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9E" w:rsidRDefault="00BA239E" w:rsidP="00D42EBA">
      <w:pPr>
        <w:jc w:val="center"/>
        <w:rPr>
          <w:rFonts w:ascii="Arial" w:hAnsi="Arial" w:cs="Arial"/>
        </w:rPr>
      </w:pPr>
      <w:r w:rsidRPr="00BA239E">
        <w:rPr>
          <w:rFonts w:ascii="Arial" w:hAnsi="Arial" w:cs="Arial"/>
        </w:rPr>
        <w:t>Совет сельского поселения Тубинский сельсовет муниципального района</w:t>
      </w:r>
    </w:p>
    <w:p w:rsidR="00BA239E" w:rsidRPr="00BA239E" w:rsidRDefault="00BA239E" w:rsidP="00D42EBA">
      <w:pPr>
        <w:jc w:val="center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 </w:t>
      </w:r>
      <w:proofErr w:type="spellStart"/>
      <w:r w:rsidRPr="00BA239E">
        <w:rPr>
          <w:rFonts w:ascii="Arial" w:hAnsi="Arial" w:cs="Arial"/>
        </w:rPr>
        <w:t>Баймакский</w:t>
      </w:r>
      <w:proofErr w:type="spellEnd"/>
      <w:r w:rsidRPr="00BA239E">
        <w:rPr>
          <w:rFonts w:ascii="Arial" w:hAnsi="Arial" w:cs="Arial"/>
        </w:rPr>
        <w:t xml:space="preserve"> район Республики Башкортостан</w:t>
      </w:r>
    </w:p>
    <w:p w:rsidR="00BA239E" w:rsidRPr="00BA239E" w:rsidRDefault="00BA239E" w:rsidP="00D42EBA">
      <w:pPr>
        <w:jc w:val="center"/>
        <w:rPr>
          <w:rFonts w:ascii="Arial" w:hAnsi="Arial" w:cs="Arial"/>
        </w:rPr>
      </w:pPr>
    </w:p>
    <w:p w:rsidR="00BA239E" w:rsidRPr="00BA239E" w:rsidRDefault="00BA239E" w:rsidP="00D42EBA">
      <w:pPr>
        <w:jc w:val="center"/>
        <w:rPr>
          <w:rFonts w:ascii="Arial" w:hAnsi="Arial" w:cs="Arial"/>
        </w:rPr>
      </w:pPr>
      <w:r w:rsidRPr="00BA239E">
        <w:rPr>
          <w:rFonts w:ascii="Arial" w:hAnsi="Arial" w:cs="Arial"/>
        </w:rPr>
        <w:t>РЕШЕНИЕ</w:t>
      </w:r>
    </w:p>
    <w:p w:rsidR="00BA239E" w:rsidRPr="00BA239E" w:rsidRDefault="00BA239E" w:rsidP="00D42EBA">
      <w:pPr>
        <w:jc w:val="center"/>
        <w:rPr>
          <w:rFonts w:ascii="Arial" w:hAnsi="Arial" w:cs="Arial"/>
        </w:rPr>
      </w:pPr>
      <w:r w:rsidRPr="00BA239E">
        <w:rPr>
          <w:rFonts w:ascii="Arial" w:hAnsi="Arial" w:cs="Arial"/>
        </w:rPr>
        <w:t>от 25 декабря 2015 г. № 27</w:t>
      </w:r>
    </w:p>
    <w:p w:rsidR="00BA239E" w:rsidRPr="00BA239E" w:rsidRDefault="00BA239E" w:rsidP="00D42EBA">
      <w:pPr>
        <w:jc w:val="center"/>
        <w:rPr>
          <w:rFonts w:ascii="Arial" w:hAnsi="Arial" w:cs="Arial"/>
          <w:bCs/>
        </w:rPr>
      </w:pPr>
    </w:p>
    <w:p w:rsidR="00DD14E6" w:rsidRPr="00BA239E" w:rsidRDefault="00D51F4A" w:rsidP="00D42EBA">
      <w:pPr>
        <w:jc w:val="center"/>
        <w:rPr>
          <w:rFonts w:ascii="Arial" w:hAnsi="Arial" w:cs="Arial"/>
        </w:rPr>
      </w:pPr>
      <w:r w:rsidRPr="00BA239E">
        <w:rPr>
          <w:rFonts w:ascii="Arial" w:hAnsi="Arial" w:cs="Arial"/>
          <w:bCs/>
        </w:rPr>
        <w:t xml:space="preserve">О </w:t>
      </w:r>
      <w:r w:rsidR="00FB1BF9" w:rsidRPr="00BA239E">
        <w:rPr>
          <w:rFonts w:ascii="Arial" w:hAnsi="Arial" w:cs="Arial"/>
          <w:bCs/>
        </w:rPr>
        <w:t>назн</w:t>
      </w:r>
      <w:r w:rsidR="00A837F4" w:rsidRPr="00BA239E">
        <w:rPr>
          <w:rFonts w:ascii="Arial" w:hAnsi="Arial" w:cs="Arial"/>
          <w:bCs/>
        </w:rPr>
        <w:t>а</w:t>
      </w:r>
      <w:r w:rsidR="00FB1BF9" w:rsidRPr="00BA239E">
        <w:rPr>
          <w:rFonts w:ascii="Arial" w:hAnsi="Arial" w:cs="Arial"/>
          <w:bCs/>
        </w:rPr>
        <w:t>чении публичных слушаний</w:t>
      </w:r>
      <w:r w:rsidRPr="00BA239E">
        <w:rPr>
          <w:rFonts w:ascii="Arial" w:hAnsi="Arial" w:cs="Arial"/>
          <w:bCs/>
        </w:rPr>
        <w:t xml:space="preserve"> по проекту </w:t>
      </w:r>
      <w:r w:rsidR="00FB1BF9" w:rsidRPr="00BA239E">
        <w:rPr>
          <w:rFonts w:ascii="Arial" w:hAnsi="Arial" w:cs="Arial"/>
        </w:rPr>
        <w:t>«</w:t>
      </w:r>
      <w:r w:rsidR="00D42EBA" w:rsidRPr="00BA239E">
        <w:rPr>
          <w:rFonts w:ascii="Arial" w:hAnsi="Arial" w:cs="Arial"/>
        </w:rPr>
        <w:t>Об утверждении Генерального</w:t>
      </w:r>
      <w:r w:rsidR="00FB1BF9" w:rsidRPr="00BA239E">
        <w:rPr>
          <w:rFonts w:ascii="Arial" w:hAnsi="Arial" w:cs="Arial"/>
        </w:rPr>
        <w:t xml:space="preserve">  план</w:t>
      </w:r>
      <w:r w:rsidR="00D42EBA" w:rsidRPr="00BA239E">
        <w:rPr>
          <w:rFonts w:ascii="Arial" w:hAnsi="Arial" w:cs="Arial"/>
        </w:rPr>
        <w:t>а</w:t>
      </w:r>
      <w:r w:rsidR="00FB1BF9" w:rsidRPr="00BA239E">
        <w:rPr>
          <w:rFonts w:ascii="Arial" w:hAnsi="Arial" w:cs="Arial"/>
        </w:rPr>
        <w:t xml:space="preserve"> сельского поселения </w:t>
      </w:r>
      <w:r w:rsidR="00887495" w:rsidRPr="00BA239E">
        <w:rPr>
          <w:rFonts w:ascii="Arial" w:hAnsi="Arial" w:cs="Arial"/>
        </w:rPr>
        <w:t>Тубинский</w:t>
      </w:r>
      <w:r w:rsidR="00FB1BF9" w:rsidRPr="00BA239E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FB1BF9" w:rsidRPr="00BA239E">
        <w:rPr>
          <w:rFonts w:ascii="Arial" w:hAnsi="Arial" w:cs="Arial"/>
        </w:rPr>
        <w:t>Баймакски</w:t>
      </w:r>
      <w:r w:rsidR="00BA239E" w:rsidRPr="00BA239E">
        <w:rPr>
          <w:rFonts w:ascii="Arial" w:hAnsi="Arial" w:cs="Arial"/>
        </w:rPr>
        <w:t>й</w:t>
      </w:r>
      <w:proofErr w:type="spellEnd"/>
      <w:r w:rsidR="00BA239E" w:rsidRPr="00BA239E">
        <w:rPr>
          <w:rFonts w:ascii="Arial" w:hAnsi="Arial" w:cs="Arial"/>
        </w:rPr>
        <w:t xml:space="preserve"> район Республики Башкортостан</w:t>
      </w:r>
      <w:r w:rsidR="00DD14E6" w:rsidRPr="00BA239E">
        <w:rPr>
          <w:rFonts w:ascii="Arial" w:hAnsi="Arial" w:cs="Arial"/>
        </w:rPr>
        <w:t xml:space="preserve"> </w:t>
      </w:r>
    </w:p>
    <w:p w:rsidR="00D51F4A" w:rsidRPr="00BA239E" w:rsidRDefault="00D51F4A" w:rsidP="00D42EBA">
      <w:pPr>
        <w:jc w:val="center"/>
        <w:rPr>
          <w:rFonts w:ascii="Arial" w:hAnsi="Arial" w:cs="Arial"/>
          <w:b/>
        </w:rPr>
      </w:pPr>
    </w:p>
    <w:p w:rsidR="00C777B3" w:rsidRPr="00BA239E" w:rsidRDefault="00FB1BF9" w:rsidP="00D42EBA">
      <w:pPr>
        <w:ind w:firstLine="567"/>
        <w:jc w:val="both"/>
        <w:rPr>
          <w:rFonts w:ascii="Arial" w:hAnsi="Arial" w:cs="Arial"/>
        </w:rPr>
      </w:pPr>
      <w:proofErr w:type="gramStart"/>
      <w:r w:rsidRPr="00BA239E">
        <w:rPr>
          <w:rFonts w:ascii="Arial" w:hAnsi="Arial" w:cs="Arial"/>
        </w:rPr>
        <w:t>в соответствии с Кон</w:t>
      </w:r>
      <w:r w:rsidR="00661CE4" w:rsidRPr="00BA239E">
        <w:rPr>
          <w:rFonts w:ascii="Arial" w:hAnsi="Arial" w:cs="Arial"/>
        </w:rPr>
        <w:t>ституцией Российской Федерации и Республики Башкортостан,</w:t>
      </w:r>
      <w:r w:rsidR="00DD14E6" w:rsidRPr="00BA239E">
        <w:rPr>
          <w:rFonts w:ascii="Arial" w:hAnsi="Arial" w:cs="Arial"/>
        </w:rPr>
        <w:t xml:space="preserve"> Градостроительным кодексом РФ от 29.12.2004г.  №190</w:t>
      </w:r>
      <w:r w:rsidR="00887495" w:rsidRPr="00BA239E">
        <w:rPr>
          <w:rFonts w:ascii="Arial" w:hAnsi="Arial" w:cs="Arial"/>
        </w:rPr>
        <w:t>-ФЗ</w:t>
      </w:r>
      <w:r w:rsidRPr="00BA239E">
        <w:rPr>
          <w:rFonts w:ascii="Arial" w:hAnsi="Arial" w:cs="Arial"/>
        </w:rPr>
        <w:t xml:space="preserve">, Федеральным законом от 06.10.2003  №131- ФЗ «Об общих принципах организации местного самоуправления в РФ»,  Уставом сельского поселения </w:t>
      </w:r>
      <w:r w:rsidR="00887495" w:rsidRPr="00BA239E">
        <w:rPr>
          <w:rFonts w:ascii="Arial" w:hAnsi="Arial" w:cs="Arial"/>
        </w:rPr>
        <w:t>Тубинский</w:t>
      </w:r>
      <w:r w:rsidRPr="00BA239E">
        <w:rPr>
          <w:rFonts w:ascii="Arial" w:hAnsi="Arial" w:cs="Arial"/>
        </w:rPr>
        <w:t xml:space="preserve"> сельсовет муниципального района Баймакский район Республики Башкортостан,  «Положение  о порядке организации и  проведения публичных слушаний в  сельском поселении </w:t>
      </w:r>
      <w:r w:rsidR="00887495" w:rsidRPr="00BA239E">
        <w:rPr>
          <w:rFonts w:ascii="Arial" w:hAnsi="Arial" w:cs="Arial"/>
        </w:rPr>
        <w:t>Тубинский</w:t>
      </w:r>
      <w:r w:rsidRPr="00BA239E">
        <w:rPr>
          <w:rFonts w:ascii="Arial" w:hAnsi="Arial" w:cs="Arial"/>
        </w:rPr>
        <w:t xml:space="preserve"> сельсовет муниципального района Баймакский район Республики Башкортостан</w:t>
      </w:r>
      <w:proofErr w:type="gramEnd"/>
      <w:r w:rsidR="00887495" w:rsidRPr="00BA239E">
        <w:rPr>
          <w:rFonts w:ascii="Arial" w:hAnsi="Arial" w:cs="Arial"/>
        </w:rPr>
        <w:t>»</w:t>
      </w:r>
      <w:r w:rsidR="00661CE4" w:rsidRPr="00BA239E">
        <w:rPr>
          <w:rFonts w:ascii="Arial" w:hAnsi="Arial" w:cs="Arial"/>
        </w:rPr>
        <w:t xml:space="preserve">, </w:t>
      </w:r>
      <w:r w:rsidR="00D42EBA" w:rsidRPr="00BA239E">
        <w:rPr>
          <w:rFonts w:ascii="Arial" w:hAnsi="Arial" w:cs="Arial"/>
        </w:rPr>
        <w:t>в</w:t>
      </w:r>
      <w:r w:rsidR="00DD14E6" w:rsidRPr="00BA239E">
        <w:rPr>
          <w:rFonts w:ascii="Arial" w:hAnsi="Arial" w:cs="Arial"/>
        </w:rPr>
        <w:t xml:space="preserve">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r w:rsidR="00887495" w:rsidRPr="00BA239E">
        <w:rPr>
          <w:rFonts w:ascii="Arial" w:hAnsi="Arial" w:cs="Arial"/>
        </w:rPr>
        <w:t>Тубинский</w:t>
      </w:r>
      <w:r w:rsidR="00DD14E6" w:rsidRPr="00BA239E">
        <w:rPr>
          <w:rFonts w:ascii="Arial" w:hAnsi="Arial" w:cs="Arial"/>
        </w:rPr>
        <w:t xml:space="preserve"> сельсовет муниципального района Баймакский район Респ</w:t>
      </w:r>
      <w:r w:rsidR="00D42EBA" w:rsidRPr="00BA239E">
        <w:rPr>
          <w:rFonts w:ascii="Arial" w:hAnsi="Arial" w:cs="Arial"/>
        </w:rPr>
        <w:t>ублики Башкортостан  по проекту</w:t>
      </w:r>
      <w:r w:rsidR="00DD14E6" w:rsidRPr="00BA239E">
        <w:rPr>
          <w:rFonts w:ascii="Arial" w:hAnsi="Arial" w:cs="Arial"/>
        </w:rPr>
        <w:t xml:space="preserve"> «</w:t>
      </w:r>
      <w:r w:rsidR="00D42EBA" w:rsidRPr="00BA239E">
        <w:rPr>
          <w:rFonts w:ascii="Arial" w:hAnsi="Arial" w:cs="Arial"/>
        </w:rPr>
        <w:t>Об утверждении Генерального</w:t>
      </w:r>
      <w:r w:rsidR="00DD14E6" w:rsidRPr="00BA239E">
        <w:rPr>
          <w:rFonts w:ascii="Arial" w:hAnsi="Arial" w:cs="Arial"/>
        </w:rPr>
        <w:t xml:space="preserve"> план</w:t>
      </w:r>
      <w:r w:rsidR="00D42EBA" w:rsidRPr="00BA239E">
        <w:rPr>
          <w:rFonts w:ascii="Arial" w:hAnsi="Arial" w:cs="Arial"/>
        </w:rPr>
        <w:t>а</w:t>
      </w:r>
      <w:r w:rsidR="00DD14E6" w:rsidRPr="00BA239E">
        <w:rPr>
          <w:rFonts w:ascii="Arial" w:hAnsi="Arial" w:cs="Arial"/>
        </w:rPr>
        <w:t xml:space="preserve"> сельского поселения </w:t>
      </w:r>
      <w:r w:rsidR="00887495" w:rsidRPr="00BA239E">
        <w:rPr>
          <w:rFonts w:ascii="Arial" w:hAnsi="Arial" w:cs="Arial"/>
        </w:rPr>
        <w:t>Тубинский</w:t>
      </w:r>
      <w:r w:rsidR="00DD14E6" w:rsidRPr="00BA239E">
        <w:rPr>
          <w:rFonts w:ascii="Arial" w:hAnsi="Arial" w:cs="Arial"/>
        </w:rPr>
        <w:t xml:space="preserve"> сельсовет муниципального  района Баймакский район Республики Башкортостан»  </w:t>
      </w:r>
    </w:p>
    <w:p w:rsidR="00D51F4A" w:rsidRPr="00BA239E" w:rsidRDefault="00D51F4A" w:rsidP="00BA239E">
      <w:pPr>
        <w:ind w:firstLine="567"/>
        <w:rPr>
          <w:rFonts w:ascii="Arial" w:hAnsi="Arial" w:cs="Arial"/>
          <w:bCs/>
        </w:rPr>
      </w:pPr>
      <w:r w:rsidRPr="00BA239E">
        <w:rPr>
          <w:rFonts w:ascii="Arial" w:hAnsi="Arial" w:cs="Arial"/>
          <w:bCs/>
        </w:rPr>
        <w:t>решил:</w:t>
      </w:r>
    </w:p>
    <w:p w:rsidR="00DD14E6" w:rsidRPr="00BA239E" w:rsidRDefault="00C777B3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  <w:bCs/>
        </w:rPr>
        <w:t xml:space="preserve">1. Провести публичные слушания по </w:t>
      </w:r>
      <w:r w:rsidR="00D42EBA" w:rsidRPr="00BA239E">
        <w:rPr>
          <w:rFonts w:ascii="Arial" w:hAnsi="Arial" w:cs="Arial"/>
          <w:bCs/>
        </w:rPr>
        <w:t>проекту</w:t>
      </w:r>
      <w:r w:rsidR="00DD14E6" w:rsidRPr="00BA239E">
        <w:rPr>
          <w:rFonts w:ascii="Arial" w:hAnsi="Arial" w:cs="Arial"/>
          <w:bCs/>
        </w:rPr>
        <w:t xml:space="preserve"> </w:t>
      </w:r>
      <w:r w:rsidR="00DD14E6" w:rsidRPr="00BA239E">
        <w:rPr>
          <w:rFonts w:ascii="Arial" w:hAnsi="Arial" w:cs="Arial"/>
        </w:rPr>
        <w:t>«</w:t>
      </w:r>
      <w:r w:rsidR="00D42EBA" w:rsidRPr="00BA239E">
        <w:rPr>
          <w:rFonts w:ascii="Arial" w:hAnsi="Arial" w:cs="Arial"/>
        </w:rPr>
        <w:t>Об утверждении Генерального</w:t>
      </w:r>
      <w:r w:rsidR="00DD14E6" w:rsidRPr="00BA239E">
        <w:rPr>
          <w:rFonts w:ascii="Arial" w:hAnsi="Arial" w:cs="Arial"/>
        </w:rPr>
        <w:t xml:space="preserve"> план</w:t>
      </w:r>
      <w:r w:rsidR="00D42EBA" w:rsidRPr="00BA239E">
        <w:rPr>
          <w:rFonts w:ascii="Arial" w:hAnsi="Arial" w:cs="Arial"/>
        </w:rPr>
        <w:t>а</w:t>
      </w:r>
      <w:r w:rsidR="00DD14E6" w:rsidRPr="00BA239E">
        <w:rPr>
          <w:rFonts w:ascii="Arial" w:hAnsi="Arial" w:cs="Arial"/>
        </w:rPr>
        <w:t xml:space="preserve"> сельского поселения </w:t>
      </w:r>
      <w:r w:rsidR="00E76514" w:rsidRPr="00BA239E">
        <w:rPr>
          <w:rFonts w:ascii="Arial" w:hAnsi="Arial" w:cs="Arial"/>
        </w:rPr>
        <w:t>Тубинский</w:t>
      </w:r>
      <w:r w:rsidR="00DD14E6" w:rsidRPr="00BA239E">
        <w:rPr>
          <w:rFonts w:ascii="Arial" w:hAnsi="Arial" w:cs="Arial"/>
        </w:rPr>
        <w:t xml:space="preserve"> сельсовет муниципального  района Баймакский район Республики Башкортостан»  </w:t>
      </w:r>
    </w:p>
    <w:p w:rsidR="00E76514" w:rsidRPr="00BA239E" w:rsidRDefault="00BC5FCC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  <w:bCs/>
        </w:rPr>
        <w:t>-</w:t>
      </w:r>
      <w:r w:rsidR="00D42EBA" w:rsidRPr="00BA239E">
        <w:rPr>
          <w:rFonts w:ascii="Arial" w:hAnsi="Arial" w:cs="Arial"/>
          <w:bCs/>
        </w:rPr>
        <w:t xml:space="preserve"> </w:t>
      </w:r>
      <w:r w:rsidR="00BA239E">
        <w:rPr>
          <w:rFonts w:ascii="Arial" w:hAnsi="Arial" w:cs="Arial"/>
          <w:bCs/>
        </w:rPr>
        <w:t>24</w:t>
      </w:r>
      <w:r w:rsidR="00E76514" w:rsidRPr="00BA239E">
        <w:rPr>
          <w:rFonts w:ascii="Arial" w:hAnsi="Arial" w:cs="Arial"/>
          <w:bCs/>
        </w:rPr>
        <w:t xml:space="preserve"> марта</w:t>
      </w:r>
      <w:r w:rsidR="00C777B3" w:rsidRPr="00BA239E">
        <w:rPr>
          <w:rFonts w:ascii="Arial" w:hAnsi="Arial" w:cs="Arial"/>
          <w:bCs/>
        </w:rPr>
        <w:t xml:space="preserve"> </w:t>
      </w:r>
      <w:r w:rsidR="00E76514" w:rsidRPr="00BA239E">
        <w:rPr>
          <w:rFonts w:ascii="Arial" w:hAnsi="Arial" w:cs="Arial"/>
          <w:bCs/>
        </w:rPr>
        <w:t xml:space="preserve"> 2016 г. в 1</w:t>
      </w:r>
      <w:r w:rsidR="00BA239E">
        <w:rPr>
          <w:rFonts w:ascii="Arial" w:hAnsi="Arial" w:cs="Arial"/>
          <w:bCs/>
        </w:rPr>
        <w:t>1</w:t>
      </w:r>
      <w:r w:rsidR="00C777B3" w:rsidRPr="00BA239E">
        <w:rPr>
          <w:rFonts w:ascii="Arial" w:hAnsi="Arial" w:cs="Arial"/>
          <w:bCs/>
        </w:rPr>
        <w:t xml:space="preserve">.00 ч. в </w:t>
      </w:r>
      <w:r w:rsidR="00C777B3" w:rsidRPr="00BA239E">
        <w:rPr>
          <w:rFonts w:ascii="Arial" w:hAnsi="Arial" w:cs="Arial"/>
        </w:rPr>
        <w:t xml:space="preserve">здании </w:t>
      </w:r>
      <w:r w:rsidR="00BA239E">
        <w:rPr>
          <w:rFonts w:ascii="Arial" w:hAnsi="Arial" w:cs="Arial"/>
        </w:rPr>
        <w:t>администрации сельского поселения</w:t>
      </w:r>
      <w:r w:rsidR="00C777B3" w:rsidRPr="00BA239E">
        <w:rPr>
          <w:rFonts w:ascii="Arial" w:hAnsi="Arial" w:cs="Arial"/>
        </w:rPr>
        <w:t xml:space="preserve"> </w:t>
      </w:r>
      <w:r w:rsidR="00E76514" w:rsidRPr="00BA239E">
        <w:rPr>
          <w:rFonts w:ascii="Arial" w:hAnsi="Arial" w:cs="Arial"/>
        </w:rPr>
        <w:t>Тубинский</w:t>
      </w:r>
      <w:r w:rsidR="00C777B3" w:rsidRPr="00BA239E">
        <w:rPr>
          <w:rFonts w:ascii="Arial" w:hAnsi="Arial" w:cs="Arial"/>
        </w:rPr>
        <w:t xml:space="preserve"> </w:t>
      </w:r>
      <w:r w:rsidR="00BA239E">
        <w:rPr>
          <w:rFonts w:ascii="Arial" w:hAnsi="Arial" w:cs="Arial"/>
        </w:rPr>
        <w:t xml:space="preserve">сельсовет </w:t>
      </w:r>
      <w:r w:rsidR="00C777B3" w:rsidRPr="00BA239E">
        <w:rPr>
          <w:rFonts w:ascii="Arial" w:hAnsi="Arial" w:cs="Arial"/>
        </w:rPr>
        <w:t xml:space="preserve">муниципального района </w:t>
      </w:r>
      <w:proofErr w:type="spellStart"/>
      <w:r w:rsidR="00C777B3" w:rsidRPr="00BA239E">
        <w:rPr>
          <w:rFonts w:ascii="Arial" w:hAnsi="Arial" w:cs="Arial"/>
        </w:rPr>
        <w:t>Баймакский</w:t>
      </w:r>
      <w:proofErr w:type="spellEnd"/>
      <w:r w:rsidR="00C777B3" w:rsidRPr="00BA239E">
        <w:rPr>
          <w:rFonts w:ascii="Arial" w:hAnsi="Arial" w:cs="Arial"/>
        </w:rPr>
        <w:t xml:space="preserve"> район Республики Башкортостан, находящегося</w:t>
      </w:r>
      <w:r w:rsidR="00E76514" w:rsidRPr="00BA239E">
        <w:rPr>
          <w:rFonts w:ascii="Arial" w:hAnsi="Arial" w:cs="Arial"/>
        </w:rPr>
        <w:t xml:space="preserve">  по адресу:  453661</w:t>
      </w:r>
      <w:r w:rsidR="00C777B3" w:rsidRPr="00BA239E">
        <w:rPr>
          <w:rFonts w:ascii="Arial" w:hAnsi="Arial" w:cs="Arial"/>
        </w:rPr>
        <w:t xml:space="preserve">, РБ, Баймакский район, с. </w:t>
      </w:r>
      <w:r w:rsidR="00E76514" w:rsidRPr="00BA239E">
        <w:rPr>
          <w:rFonts w:ascii="Arial" w:hAnsi="Arial" w:cs="Arial"/>
        </w:rPr>
        <w:t>Тубинский</w:t>
      </w:r>
      <w:r w:rsidR="00C777B3" w:rsidRPr="00BA239E">
        <w:rPr>
          <w:rFonts w:ascii="Arial" w:hAnsi="Arial" w:cs="Arial"/>
        </w:rPr>
        <w:t xml:space="preserve">, ул. </w:t>
      </w:r>
      <w:r w:rsidR="00E76514" w:rsidRPr="00BA239E">
        <w:rPr>
          <w:rFonts w:ascii="Arial" w:hAnsi="Arial" w:cs="Arial"/>
        </w:rPr>
        <w:t>Фабричная</w:t>
      </w:r>
      <w:r w:rsidR="00C777B3" w:rsidRPr="00BA239E">
        <w:rPr>
          <w:rFonts w:ascii="Arial" w:hAnsi="Arial" w:cs="Arial"/>
        </w:rPr>
        <w:t>, д.</w:t>
      </w:r>
      <w:r w:rsidR="00BA239E">
        <w:rPr>
          <w:rFonts w:ascii="Arial" w:hAnsi="Arial" w:cs="Arial"/>
        </w:rPr>
        <w:t>6</w:t>
      </w:r>
      <w:r w:rsidR="00E76514" w:rsidRPr="00BA239E">
        <w:rPr>
          <w:rFonts w:ascii="Arial" w:hAnsi="Arial" w:cs="Arial"/>
        </w:rPr>
        <w:t>;</w:t>
      </w:r>
    </w:p>
    <w:p w:rsidR="00D42EBA" w:rsidRPr="00BA239E" w:rsidRDefault="00F4256D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2</w:t>
      </w:r>
      <w:r w:rsidR="00E7511D" w:rsidRPr="00BA239E">
        <w:rPr>
          <w:rFonts w:ascii="Arial" w:hAnsi="Arial" w:cs="Arial"/>
        </w:rPr>
        <w:t>.</w:t>
      </w:r>
      <w:r w:rsidR="00D42EBA" w:rsidRPr="00BA239E">
        <w:rPr>
          <w:rFonts w:ascii="Arial" w:hAnsi="Arial" w:cs="Arial"/>
        </w:rPr>
        <w:t xml:space="preserve"> </w:t>
      </w:r>
      <w:r w:rsidR="00E7511D" w:rsidRPr="00BA239E">
        <w:rPr>
          <w:rFonts w:ascii="Arial" w:hAnsi="Arial" w:cs="Arial"/>
        </w:rPr>
        <w:t xml:space="preserve">Определить органом, уполномоченным на организацию и проведение публичных слушаний по </w:t>
      </w:r>
      <w:r w:rsidR="00D42EBA" w:rsidRPr="00BA239E">
        <w:rPr>
          <w:rFonts w:ascii="Arial" w:hAnsi="Arial" w:cs="Arial"/>
        </w:rPr>
        <w:t>проекту</w:t>
      </w:r>
      <w:r w:rsidR="00003B2D" w:rsidRPr="00BA239E">
        <w:rPr>
          <w:rFonts w:ascii="Arial" w:hAnsi="Arial" w:cs="Arial"/>
        </w:rPr>
        <w:t xml:space="preserve"> генерального плана сельского поселения </w:t>
      </w:r>
      <w:r w:rsidR="00E76514" w:rsidRPr="00BA239E">
        <w:rPr>
          <w:rFonts w:ascii="Arial" w:hAnsi="Arial" w:cs="Arial"/>
        </w:rPr>
        <w:t>Тубинский</w:t>
      </w:r>
      <w:r w:rsidR="00003B2D" w:rsidRPr="00BA239E">
        <w:rPr>
          <w:rFonts w:ascii="Arial" w:hAnsi="Arial" w:cs="Arial"/>
        </w:rPr>
        <w:t xml:space="preserve">  сельсовет</w:t>
      </w:r>
      <w:r w:rsidR="00E7511D" w:rsidRPr="00BA239E">
        <w:rPr>
          <w:rFonts w:ascii="Arial" w:hAnsi="Arial" w:cs="Arial"/>
        </w:rPr>
        <w:t xml:space="preserve">  – Админист</w:t>
      </w:r>
      <w:r w:rsidR="00E76514" w:rsidRPr="00BA239E">
        <w:rPr>
          <w:rFonts w:ascii="Arial" w:hAnsi="Arial" w:cs="Arial"/>
        </w:rPr>
        <w:t>р</w:t>
      </w:r>
      <w:r w:rsidR="00E7511D" w:rsidRPr="00BA239E">
        <w:rPr>
          <w:rFonts w:ascii="Arial" w:hAnsi="Arial" w:cs="Arial"/>
        </w:rPr>
        <w:t xml:space="preserve">ацию сельского поселения </w:t>
      </w:r>
      <w:r w:rsidR="00E76514" w:rsidRPr="00BA239E">
        <w:rPr>
          <w:rFonts w:ascii="Arial" w:hAnsi="Arial" w:cs="Arial"/>
        </w:rPr>
        <w:t>Тубинский</w:t>
      </w:r>
      <w:r w:rsidR="00E7511D" w:rsidRPr="00BA239E">
        <w:rPr>
          <w:rFonts w:ascii="Arial" w:hAnsi="Arial" w:cs="Arial"/>
        </w:rPr>
        <w:t xml:space="preserve">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проектов, выступлением представителей местного самоуправления в средствах массовой информации, по радио и телевидению</w:t>
      </w:r>
      <w:r w:rsidRPr="00BA239E">
        <w:rPr>
          <w:rFonts w:ascii="Arial" w:hAnsi="Arial" w:cs="Arial"/>
        </w:rPr>
        <w:t>.</w:t>
      </w:r>
    </w:p>
    <w:p w:rsidR="00D42EBA" w:rsidRPr="00BA239E" w:rsidRDefault="00D42EBA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 </w:t>
      </w:r>
      <w:r w:rsidR="00F4256D" w:rsidRPr="00BA239E">
        <w:rPr>
          <w:rFonts w:ascii="Arial" w:hAnsi="Arial" w:cs="Arial"/>
        </w:rPr>
        <w:t>3</w:t>
      </w:r>
      <w:r w:rsidR="00E7511D" w:rsidRPr="00BA239E">
        <w:rPr>
          <w:rFonts w:ascii="Arial" w:hAnsi="Arial" w:cs="Arial"/>
        </w:rPr>
        <w:t>. Для проведения публичных слушан</w:t>
      </w:r>
      <w:r w:rsidR="00485C10" w:rsidRPr="00BA239E">
        <w:rPr>
          <w:rFonts w:ascii="Arial" w:hAnsi="Arial" w:cs="Arial"/>
        </w:rPr>
        <w:t>ий по проекту</w:t>
      </w:r>
      <w:r w:rsidR="00E7511D" w:rsidRPr="00BA239E">
        <w:rPr>
          <w:rFonts w:ascii="Arial" w:hAnsi="Arial" w:cs="Arial"/>
        </w:rPr>
        <w:t xml:space="preserve"> создать комиссию в составе: </w:t>
      </w:r>
      <w:r w:rsidR="00E7511D" w:rsidRPr="00BA239E">
        <w:rPr>
          <w:rFonts w:ascii="Arial" w:hAnsi="Arial" w:cs="Arial"/>
        </w:rPr>
        <w:br/>
        <w:t xml:space="preserve">председатель комиссии – глава сельского поселения </w:t>
      </w:r>
      <w:r w:rsidR="00E76514" w:rsidRPr="00BA239E">
        <w:rPr>
          <w:rFonts w:ascii="Arial" w:hAnsi="Arial" w:cs="Arial"/>
        </w:rPr>
        <w:t>Тубинский</w:t>
      </w:r>
      <w:r w:rsidR="00E7511D" w:rsidRPr="00BA239E">
        <w:rPr>
          <w:rFonts w:ascii="Arial" w:hAnsi="Arial" w:cs="Arial"/>
        </w:rPr>
        <w:t xml:space="preserve">  сельсовет муниципального района Баймакский район РБ – </w:t>
      </w:r>
      <w:proofErr w:type="spellStart"/>
      <w:r w:rsidR="00E76514" w:rsidRPr="00BA239E">
        <w:rPr>
          <w:rFonts w:ascii="Arial" w:hAnsi="Arial" w:cs="Arial"/>
        </w:rPr>
        <w:t>Баянова</w:t>
      </w:r>
      <w:proofErr w:type="spellEnd"/>
      <w:r w:rsidR="00E76514" w:rsidRPr="00BA239E">
        <w:rPr>
          <w:rFonts w:ascii="Arial" w:hAnsi="Arial" w:cs="Arial"/>
        </w:rPr>
        <w:t xml:space="preserve"> Г.Г.</w:t>
      </w:r>
    </w:p>
    <w:p w:rsidR="00D42EBA" w:rsidRPr="00BA239E" w:rsidRDefault="00E7511D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Члены комиссии: </w:t>
      </w:r>
    </w:p>
    <w:p w:rsidR="00D42EBA" w:rsidRPr="00BA239E" w:rsidRDefault="00E7511D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- </w:t>
      </w:r>
      <w:r w:rsidR="008C0A0F">
        <w:rPr>
          <w:rFonts w:ascii="Arial" w:hAnsi="Arial" w:cs="Arial"/>
        </w:rPr>
        <w:t>инспектор</w:t>
      </w:r>
      <w:r w:rsidRPr="00BA239E">
        <w:rPr>
          <w:rFonts w:ascii="Arial" w:hAnsi="Arial" w:cs="Arial"/>
        </w:rPr>
        <w:t xml:space="preserve"> администрации сельского поселения </w:t>
      </w:r>
      <w:r w:rsidR="00E76514" w:rsidRPr="00BA239E">
        <w:rPr>
          <w:rFonts w:ascii="Arial" w:hAnsi="Arial" w:cs="Arial"/>
        </w:rPr>
        <w:t>Тубинский</w:t>
      </w:r>
      <w:r w:rsidRPr="00BA239E">
        <w:rPr>
          <w:rFonts w:ascii="Arial" w:hAnsi="Arial" w:cs="Arial"/>
        </w:rPr>
        <w:t xml:space="preserve">  сельсовет – </w:t>
      </w:r>
      <w:r w:rsidR="008C0A0F">
        <w:rPr>
          <w:rFonts w:ascii="Arial" w:hAnsi="Arial" w:cs="Arial"/>
        </w:rPr>
        <w:t>Карпова Д.Р.</w:t>
      </w:r>
      <w:bookmarkStart w:id="0" w:name="_GoBack"/>
      <w:bookmarkEnd w:id="0"/>
    </w:p>
    <w:p w:rsidR="00D42EBA" w:rsidRPr="00BA239E" w:rsidRDefault="00E7511D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- </w:t>
      </w:r>
      <w:r w:rsidR="008C0A0F" w:rsidRPr="00BA239E">
        <w:rPr>
          <w:rFonts w:ascii="Arial" w:hAnsi="Arial" w:cs="Arial"/>
        </w:rPr>
        <w:t>управляющая делами</w:t>
      </w:r>
      <w:r w:rsidR="00E76514" w:rsidRPr="00BA239E">
        <w:rPr>
          <w:rFonts w:ascii="Arial" w:hAnsi="Arial" w:cs="Arial"/>
        </w:rPr>
        <w:t xml:space="preserve"> </w:t>
      </w:r>
      <w:r w:rsidRPr="00BA239E">
        <w:rPr>
          <w:rFonts w:ascii="Arial" w:hAnsi="Arial" w:cs="Arial"/>
        </w:rPr>
        <w:t xml:space="preserve">– </w:t>
      </w:r>
      <w:r w:rsidR="00E76514" w:rsidRPr="00BA239E">
        <w:rPr>
          <w:rFonts w:ascii="Arial" w:hAnsi="Arial" w:cs="Arial"/>
        </w:rPr>
        <w:t xml:space="preserve">секретарь комиссии </w:t>
      </w:r>
      <w:r w:rsidR="008C0A0F">
        <w:rPr>
          <w:rFonts w:ascii="Arial" w:hAnsi="Arial" w:cs="Arial"/>
        </w:rPr>
        <w:t>–</w:t>
      </w:r>
      <w:r w:rsidR="00E76514" w:rsidRPr="00BA239E">
        <w:rPr>
          <w:rFonts w:ascii="Arial" w:hAnsi="Arial" w:cs="Arial"/>
        </w:rPr>
        <w:t xml:space="preserve"> </w:t>
      </w:r>
      <w:proofErr w:type="spellStart"/>
      <w:r w:rsidR="00E76514" w:rsidRPr="00BA239E">
        <w:rPr>
          <w:rFonts w:ascii="Arial" w:hAnsi="Arial" w:cs="Arial"/>
        </w:rPr>
        <w:t>К</w:t>
      </w:r>
      <w:r w:rsidR="008C0A0F">
        <w:rPr>
          <w:rFonts w:ascii="Arial" w:hAnsi="Arial" w:cs="Arial"/>
        </w:rPr>
        <w:t>утлугалямова</w:t>
      </w:r>
      <w:proofErr w:type="spellEnd"/>
      <w:r w:rsidR="008C0A0F">
        <w:rPr>
          <w:rFonts w:ascii="Arial" w:hAnsi="Arial" w:cs="Arial"/>
        </w:rPr>
        <w:t xml:space="preserve"> Г.Р.</w:t>
      </w:r>
      <w:r w:rsidRPr="00BA239E">
        <w:rPr>
          <w:rFonts w:ascii="Arial" w:hAnsi="Arial" w:cs="Arial"/>
        </w:rPr>
        <w:t> </w:t>
      </w:r>
    </w:p>
    <w:p w:rsidR="00D42EBA" w:rsidRPr="00BA239E" w:rsidRDefault="00E7511D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- </w:t>
      </w:r>
      <w:r w:rsidR="00E76514" w:rsidRPr="00BA239E">
        <w:rPr>
          <w:rFonts w:ascii="Arial" w:hAnsi="Arial" w:cs="Arial"/>
        </w:rPr>
        <w:t>землеустроитель</w:t>
      </w:r>
      <w:r w:rsidRPr="00BA239E">
        <w:rPr>
          <w:rFonts w:ascii="Arial" w:hAnsi="Arial" w:cs="Arial"/>
        </w:rPr>
        <w:t xml:space="preserve"> </w:t>
      </w:r>
      <w:r w:rsidR="00E76514" w:rsidRPr="00BA239E">
        <w:rPr>
          <w:rFonts w:ascii="Arial" w:hAnsi="Arial" w:cs="Arial"/>
        </w:rPr>
        <w:t>–</w:t>
      </w:r>
      <w:r w:rsidRPr="00BA239E">
        <w:rPr>
          <w:rFonts w:ascii="Arial" w:hAnsi="Arial" w:cs="Arial"/>
        </w:rPr>
        <w:t xml:space="preserve"> </w:t>
      </w:r>
      <w:r w:rsidR="00E76514" w:rsidRPr="00BA239E">
        <w:rPr>
          <w:rFonts w:ascii="Arial" w:hAnsi="Arial" w:cs="Arial"/>
        </w:rPr>
        <w:t>Гумеров Р.А.</w:t>
      </w:r>
      <w:r w:rsidRPr="00BA239E">
        <w:rPr>
          <w:rFonts w:ascii="Arial" w:hAnsi="Arial" w:cs="Arial"/>
        </w:rPr>
        <w:t> </w:t>
      </w:r>
    </w:p>
    <w:p w:rsidR="00D42EBA" w:rsidRPr="00BA239E" w:rsidRDefault="00E7511D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- депутат Совета СП </w:t>
      </w:r>
      <w:r w:rsidR="00E76514" w:rsidRPr="00BA239E">
        <w:rPr>
          <w:rFonts w:ascii="Arial" w:hAnsi="Arial" w:cs="Arial"/>
        </w:rPr>
        <w:t>Тубинский</w:t>
      </w:r>
      <w:r w:rsidRPr="00BA239E">
        <w:rPr>
          <w:rFonts w:ascii="Arial" w:hAnsi="Arial" w:cs="Arial"/>
        </w:rPr>
        <w:t xml:space="preserve"> с/с МР Баймакский </w:t>
      </w:r>
      <w:proofErr w:type="gramStart"/>
      <w:r w:rsidRPr="00BA239E">
        <w:rPr>
          <w:rFonts w:ascii="Arial" w:hAnsi="Arial" w:cs="Arial"/>
        </w:rPr>
        <w:t>р</w:t>
      </w:r>
      <w:proofErr w:type="gramEnd"/>
      <w:r w:rsidRPr="00BA239E">
        <w:rPr>
          <w:rFonts w:ascii="Arial" w:hAnsi="Arial" w:cs="Arial"/>
        </w:rPr>
        <w:t xml:space="preserve">/н РБ, председатель комиссии по развитию предпринимательства, земельным вопросам, благоустройству </w:t>
      </w:r>
      <w:r w:rsidR="00F4256D" w:rsidRPr="00BA239E">
        <w:rPr>
          <w:rFonts w:ascii="Arial" w:hAnsi="Arial" w:cs="Arial"/>
        </w:rPr>
        <w:t xml:space="preserve">и экологии  - </w:t>
      </w:r>
      <w:proofErr w:type="spellStart"/>
      <w:r w:rsidR="00E76514" w:rsidRPr="00BA239E">
        <w:rPr>
          <w:rFonts w:ascii="Arial" w:hAnsi="Arial" w:cs="Arial"/>
        </w:rPr>
        <w:t>Худайгулов</w:t>
      </w:r>
      <w:proofErr w:type="spellEnd"/>
      <w:r w:rsidR="00E76514" w:rsidRPr="00BA239E">
        <w:rPr>
          <w:rFonts w:ascii="Arial" w:hAnsi="Arial" w:cs="Arial"/>
        </w:rPr>
        <w:t xml:space="preserve"> У.Р.</w:t>
      </w:r>
    </w:p>
    <w:p w:rsidR="00D42EBA" w:rsidRPr="00BA239E" w:rsidRDefault="00F4256D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4</w:t>
      </w:r>
      <w:r w:rsidR="00E7511D" w:rsidRPr="00BA239E">
        <w:rPr>
          <w:rFonts w:ascii="Arial" w:hAnsi="Arial" w:cs="Arial"/>
        </w:rPr>
        <w:t>. Утвердить Положение о порядке работы комиссии по проведен</w:t>
      </w:r>
      <w:r w:rsidR="00003B2D" w:rsidRPr="00BA239E">
        <w:rPr>
          <w:rFonts w:ascii="Arial" w:hAnsi="Arial" w:cs="Arial"/>
        </w:rPr>
        <w:t>ию публичных слушаний по проектам</w:t>
      </w:r>
      <w:r w:rsidR="00E7511D" w:rsidRPr="00BA239E">
        <w:rPr>
          <w:rFonts w:ascii="Arial" w:hAnsi="Arial" w:cs="Arial"/>
        </w:rPr>
        <w:t xml:space="preserve"> </w:t>
      </w:r>
      <w:r w:rsidR="00B00EDD" w:rsidRPr="00BA239E">
        <w:rPr>
          <w:rFonts w:ascii="Arial" w:hAnsi="Arial" w:cs="Arial"/>
        </w:rPr>
        <w:t>«Об утверждении Г</w:t>
      </w:r>
      <w:r w:rsidR="00E7511D" w:rsidRPr="00BA239E">
        <w:rPr>
          <w:rFonts w:ascii="Arial" w:hAnsi="Arial" w:cs="Arial"/>
        </w:rPr>
        <w:t xml:space="preserve">енерального плана сельского поселения </w:t>
      </w:r>
      <w:r w:rsidR="00E76514" w:rsidRPr="00BA239E">
        <w:rPr>
          <w:rFonts w:ascii="Arial" w:hAnsi="Arial" w:cs="Arial"/>
        </w:rPr>
        <w:t>Тубинский</w:t>
      </w:r>
      <w:r w:rsidR="00003B2D" w:rsidRPr="00BA239E">
        <w:rPr>
          <w:rFonts w:ascii="Arial" w:hAnsi="Arial" w:cs="Arial"/>
        </w:rPr>
        <w:t xml:space="preserve">  сельсовет</w:t>
      </w:r>
      <w:r w:rsidR="00B00EDD" w:rsidRPr="00BA239E">
        <w:rPr>
          <w:rFonts w:ascii="Arial" w:hAnsi="Arial" w:cs="Arial"/>
        </w:rPr>
        <w:t xml:space="preserve"> муниципального района Баймакский район Республики Башкортостан»</w:t>
      </w:r>
      <w:r w:rsidR="00003B2D" w:rsidRPr="00BA239E">
        <w:rPr>
          <w:rFonts w:ascii="Arial" w:hAnsi="Arial" w:cs="Arial"/>
        </w:rPr>
        <w:t xml:space="preserve"> (Приложение № 1</w:t>
      </w:r>
      <w:r w:rsidRPr="00BA239E">
        <w:rPr>
          <w:rFonts w:ascii="Arial" w:hAnsi="Arial" w:cs="Arial"/>
        </w:rPr>
        <w:t>). </w:t>
      </w:r>
    </w:p>
    <w:p w:rsidR="00F4256D" w:rsidRPr="00BA239E" w:rsidRDefault="00F4256D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5</w:t>
      </w:r>
      <w:r w:rsidR="00E7511D" w:rsidRPr="00BA239E">
        <w:rPr>
          <w:rFonts w:ascii="Arial" w:hAnsi="Arial" w:cs="Arial"/>
        </w:rPr>
        <w:t xml:space="preserve">. Определить местонахождение экспозиции демонстрационных и ознакомительных материалов по </w:t>
      </w:r>
      <w:r w:rsidR="00E76514" w:rsidRPr="00BA239E">
        <w:rPr>
          <w:rFonts w:ascii="Arial" w:hAnsi="Arial" w:cs="Arial"/>
        </w:rPr>
        <w:t>проекту</w:t>
      </w:r>
      <w:r w:rsidR="00E7511D" w:rsidRPr="00BA239E">
        <w:rPr>
          <w:rFonts w:ascii="Arial" w:hAnsi="Arial" w:cs="Arial"/>
        </w:rPr>
        <w:t xml:space="preserve"> «Генеральный план сельского поселения </w:t>
      </w:r>
      <w:r w:rsidR="00E76514" w:rsidRPr="00BA239E">
        <w:rPr>
          <w:rFonts w:ascii="Arial" w:hAnsi="Arial" w:cs="Arial"/>
        </w:rPr>
        <w:t>Тубинский</w:t>
      </w:r>
      <w:r w:rsidR="00E7511D" w:rsidRPr="00BA239E">
        <w:rPr>
          <w:rFonts w:ascii="Arial" w:hAnsi="Arial" w:cs="Arial"/>
        </w:rPr>
        <w:t xml:space="preserve"> сельсовет муниципального  района Баймакский район Республики Башкортостан»  </w:t>
      </w:r>
      <w:r w:rsidR="003340C6" w:rsidRPr="00BA239E">
        <w:rPr>
          <w:rFonts w:ascii="Arial" w:hAnsi="Arial" w:cs="Arial"/>
        </w:rPr>
        <w:t>по указанным в п.1 адресам</w:t>
      </w:r>
    </w:p>
    <w:p w:rsidR="00E76514" w:rsidRPr="00BA239E" w:rsidRDefault="00F4256D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lastRenderedPageBreak/>
        <w:t>6</w:t>
      </w:r>
      <w:r w:rsidR="00E7511D" w:rsidRPr="00BA239E">
        <w:rPr>
          <w:rFonts w:ascii="Arial" w:hAnsi="Arial" w:cs="Arial"/>
        </w:rPr>
        <w:t xml:space="preserve">. Предложить всем заинтересованным лицам направлять предложения и замечания по вопросам, касающихся публичных слушаний, в администрацию сельского поселения </w:t>
      </w:r>
      <w:r w:rsidR="00E76514" w:rsidRPr="00BA239E">
        <w:rPr>
          <w:rFonts w:ascii="Arial" w:hAnsi="Arial" w:cs="Arial"/>
        </w:rPr>
        <w:t xml:space="preserve">Тубинский </w:t>
      </w:r>
      <w:r w:rsidR="00E7511D" w:rsidRPr="00BA239E">
        <w:rPr>
          <w:rFonts w:ascii="Arial" w:hAnsi="Arial" w:cs="Arial"/>
        </w:rPr>
        <w:t>сельсовет</w:t>
      </w:r>
      <w:r w:rsidRPr="00BA239E">
        <w:rPr>
          <w:rFonts w:ascii="Arial" w:hAnsi="Arial" w:cs="Arial"/>
        </w:rPr>
        <w:t xml:space="preserve"> по адресу</w:t>
      </w:r>
      <w:r w:rsidR="00E76514" w:rsidRPr="00BA239E">
        <w:rPr>
          <w:rFonts w:ascii="Arial" w:hAnsi="Arial" w:cs="Arial"/>
        </w:rPr>
        <w:t>: 453661</w:t>
      </w:r>
      <w:r w:rsidRPr="00BA239E">
        <w:rPr>
          <w:rFonts w:ascii="Arial" w:hAnsi="Arial" w:cs="Arial"/>
        </w:rPr>
        <w:t xml:space="preserve">, РБ, Баймакский район, с. </w:t>
      </w:r>
      <w:r w:rsidR="00E76514" w:rsidRPr="00BA239E">
        <w:rPr>
          <w:rFonts w:ascii="Arial" w:hAnsi="Arial" w:cs="Arial"/>
        </w:rPr>
        <w:t>Тубинский</w:t>
      </w:r>
      <w:r w:rsidRPr="00BA239E">
        <w:rPr>
          <w:rFonts w:ascii="Arial" w:hAnsi="Arial" w:cs="Arial"/>
        </w:rPr>
        <w:t xml:space="preserve">, ул. </w:t>
      </w:r>
      <w:r w:rsidR="00E76514" w:rsidRPr="00BA239E">
        <w:rPr>
          <w:rFonts w:ascii="Arial" w:hAnsi="Arial" w:cs="Arial"/>
        </w:rPr>
        <w:t>Фабричная</w:t>
      </w:r>
      <w:r w:rsidRPr="00BA239E">
        <w:rPr>
          <w:rFonts w:ascii="Arial" w:hAnsi="Arial" w:cs="Arial"/>
        </w:rPr>
        <w:t>,</w:t>
      </w:r>
      <w:r w:rsidR="00E76514" w:rsidRPr="00BA239E">
        <w:rPr>
          <w:rFonts w:ascii="Arial" w:hAnsi="Arial" w:cs="Arial"/>
        </w:rPr>
        <w:t xml:space="preserve"> д.6</w:t>
      </w:r>
      <w:r w:rsidRPr="00BA239E">
        <w:rPr>
          <w:rFonts w:ascii="Arial" w:hAnsi="Arial" w:cs="Arial"/>
        </w:rPr>
        <w:t xml:space="preserve">, </w:t>
      </w:r>
    </w:p>
    <w:p w:rsidR="00D51F4A" w:rsidRPr="00BA239E" w:rsidRDefault="00F4256D" w:rsidP="00D42EBA">
      <w:pPr>
        <w:ind w:firstLine="567"/>
        <w:jc w:val="both"/>
        <w:rPr>
          <w:rFonts w:ascii="Arial" w:hAnsi="Arial" w:cs="Arial"/>
          <w:bCs/>
        </w:rPr>
      </w:pPr>
      <w:r w:rsidRPr="00BA239E">
        <w:rPr>
          <w:rFonts w:ascii="Arial" w:hAnsi="Arial" w:cs="Arial"/>
        </w:rPr>
        <w:t>7</w:t>
      </w:r>
      <w:r w:rsidR="00E7511D" w:rsidRPr="00BA239E">
        <w:rPr>
          <w:rFonts w:ascii="Arial" w:hAnsi="Arial" w:cs="Arial"/>
        </w:rPr>
        <w:t>. Управляющей делами админист</w:t>
      </w:r>
      <w:r w:rsidR="00C97AFA" w:rsidRPr="00BA239E">
        <w:rPr>
          <w:rFonts w:ascii="Arial" w:hAnsi="Arial" w:cs="Arial"/>
        </w:rPr>
        <w:t xml:space="preserve">рации </w:t>
      </w:r>
      <w:proofErr w:type="spellStart"/>
      <w:r w:rsidR="00E76514" w:rsidRPr="00BA239E">
        <w:rPr>
          <w:rFonts w:ascii="Arial" w:hAnsi="Arial" w:cs="Arial"/>
        </w:rPr>
        <w:t>Кутлугалямовой</w:t>
      </w:r>
      <w:proofErr w:type="spellEnd"/>
      <w:r w:rsidR="00E76514" w:rsidRPr="00BA239E">
        <w:rPr>
          <w:rFonts w:ascii="Arial" w:hAnsi="Arial" w:cs="Arial"/>
        </w:rPr>
        <w:t xml:space="preserve"> Г.Р.</w:t>
      </w:r>
      <w:r w:rsidR="00C97AFA" w:rsidRPr="00BA239E">
        <w:rPr>
          <w:rFonts w:ascii="Arial" w:hAnsi="Arial" w:cs="Arial"/>
        </w:rPr>
        <w:t xml:space="preserve"> </w:t>
      </w:r>
      <w:proofErr w:type="gramStart"/>
      <w:r w:rsidR="00C97AFA" w:rsidRPr="00BA239E">
        <w:rPr>
          <w:rFonts w:ascii="Arial" w:hAnsi="Arial" w:cs="Arial"/>
        </w:rPr>
        <w:t>разместить</w:t>
      </w:r>
      <w:proofErr w:type="gramEnd"/>
      <w:r w:rsidR="00E7511D" w:rsidRPr="00BA239E">
        <w:rPr>
          <w:rFonts w:ascii="Arial" w:hAnsi="Arial" w:cs="Arial"/>
        </w:rPr>
        <w:t xml:space="preserve"> данное постановление на официальном сайте администрации сельского поселения </w:t>
      </w:r>
      <w:r w:rsidR="00E76514" w:rsidRPr="00BA239E">
        <w:rPr>
          <w:rFonts w:ascii="Arial" w:hAnsi="Arial" w:cs="Arial"/>
        </w:rPr>
        <w:t>Тубински</w:t>
      </w:r>
      <w:r w:rsidR="002F0D54" w:rsidRPr="00BA239E">
        <w:rPr>
          <w:rFonts w:ascii="Arial" w:hAnsi="Arial" w:cs="Arial"/>
        </w:rPr>
        <w:t xml:space="preserve">й сельсовет </w:t>
      </w:r>
      <w:proofErr w:type="spellStart"/>
      <w:r w:rsidR="00E7511D" w:rsidRPr="00BA239E">
        <w:rPr>
          <w:rFonts w:ascii="Arial" w:hAnsi="Arial" w:cs="Arial"/>
        </w:rPr>
        <w:t>www</w:t>
      </w:r>
      <w:proofErr w:type="spellEnd"/>
      <w:r w:rsidR="00E7511D" w:rsidRPr="00BA239E">
        <w:rPr>
          <w:rFonts w:ascii="Arial" w:hAnsi="Arial" w:cs="Arial"/>
        </w:rPr>
        <w:t>.</w:t>
      </w:r>
      <w:proofErr w:type="spellStart"/>
      <w:r w:rsidR="00E76514" w:rsidRPr="00BA239E">
        <w:rPr>
          <w:rFonts w:ascii="Arial" w:hAnsi="Arial" w:cs="Arial"/>
          <w:lang w:val="en-US"/>
        </w:rPr>
        <w:t>admtubin</w:t>
      </w:r>
      <w:proofErr w:type="spellEnd"/>
      <w:r w:rsidR="00E7511D" w:rsidRPr="00BA239E">
        <w:rPr>
          <w:rFonts w:ascii="Arial" w:hAnsi="Arial" w:cs="Arial"/>
        </w:rPr>
        <w:t>.</w:t>
      </w:r>
      <w:proofErr w:type="spellStart"/>
      <w:r w:rsidR="00E7511D" w:rsidRPr="00BA239E">
        <w:rPr>
          <w:rFonts w:ascii="Arial" w:hAnsi="Arial" w:cs="Arial"/>
        </w:rPr>
        <w:t>ru</w:t>
      </w:r>
      <w:proofErr w:type="spellEnd"/>
      <w:r w:rsidRPr="00BA239E">
        <w:rPr>
          <w:rFonts w:ascii="Arial" w:hAnsi="Arial" w:cs="Arial"/>
        </w:rPr>
        <w:t xml:space="preserve"> </w:t>
      </w:r>
      <w:r w:rsidR="00E7511D" w:rsidRPr="00BA239E">
        <w:rPr>
          <w:rFonts w:ascii="Arial" w:hAnsi="Arial" w:cs="Arial"/>
        </w:rPr>
        <w:t xml:space="preserve">муниципального района </w:t>
      </w:r>
      <w:proofErr w:type="spellStart"/>
      <w:r w:rsidR="00E7511D" w:rsidRPr="00BA239E">
        <w:rPr>
          <w:rFonts w:ascii="Arial" w:hAnsi="Arial" w:cs="Arial"/>
        </w:rPr>
        <w:t>Баймакский</w:t>
      </w:r>
      <w:proofErr w:type="spellEnd"/>
      <w:r w:rsidR="00E7511D" w:rsidRPr="00BA239E">
        <w:rPr>
          <w:rFonts w:ascii="Arial" w:hAnsi="Arial" w:cs="Arial"/>
        </w:rPr>
        <w:t xml:space="preserve"> район и обнародовать на информационных стендах</w:t>
      </w:r>
      <w:r w:rsidR="00827DC1" w:rsidRPr="00BA239E">
        <w:rPr>
          <w:rFonts w:ascii="Arial" w:hAnsi="Arial" w:cs="Arial"/>
        </w:rPr>
        <w:t xml:space="preserve"> </w:t>
      </w:r>
      <w:r w:rsidR="00062632" w:rsidRPr="00BA239E">
        <w:rPr>
          <w:rFonts w:ascii="Arial" w:hAnsi="Arial" w:cs="Arial"/>
        </w:rPr>
        <w:t>администр</w:t>
      </w:r>
      <w:r w:rsidR="00827DC1" w:rsidRPr="00BA239E">
        <w:rPr>
          <w:rFonts w:ascii="Arial" w:hAnsi="Arial" w:cs="Arial"/>
        </w:rPr>
        <w:t>а</w:t>
      </w:r>
      <w:r w:rsidR="00D51F4A" w:rsidRPr="00BA239E">
        <w:rPr>
          <w:rFonts w:ascii="Arial" w:hAnsi="Arial" w:cs="Arial"/>
          <w:bCs/>
        </w:rPr>
        <w:t xml:space="preserve">ции сельского поселения </w:t>
      </w:r>
      <w:r w:rsidR="002F0D54" w:rsidRPr="00BA239E">
        <w:rPr>
          <w:rFonts w:ascii="Arial" w:hAnsi="Arial" w:cs="Arial"/>
          <w:bCs/>
        </w:rPr>
        <w:t>Тубинский</w:t>
      </w:r>
      <w:r w:rsidR="00D51F4A" w:rsidRPr="00BA239E">
        <w:rPr>
          <w:rFonts w:ascii="Arial" w:hAnsi="Arial" w:cs="Arial"/>
          <w:bCs/>
        </w:rPr>
        <w:t xml:space="preserve"> сельсовет муниципального района Баймакский район Республики Башкортостан  по адресу:</w:t>
      </w:r>
      <w:r w:rsidR="00D51F4A" w:rsidRPr="00BA239E">
        <w:rPr>
          <w:rFonts w:ascii="Arial" w:hAnsi="Arial" w:cs="Arial"/>
        </w:rPr>
        <w:t xml:space="preserve"> </w:t>
      </w:r>
      <w:r w:rsidR="00D51F4A" w:rsidRPr="00BA239E">
        <w:rPr>
          <w:rFonts w:ascii="Arial" w:hAnsi="Arial" w:cs="Arial"/>
          <w:bCs/>
        </w:rPr>
        <w:t xml:space="preserve">РБ, Баймакский район, с. </w:t>
      </w:r>
      <w:r w:rsidR="002F0D54" w:rsidRPr="00BA239E">
        <w:rPr>
          <w:rFonts w:ascii="Arial" w:hAnsi="Arial" w:cs="Arial"/>
          <w:bCs/>
        </w:rPr>
        <w:t>Тубинский</w:t>
      </w:r>
      <w:r w:rsidR="00D51F4A" w:rsidRPr="00BA239E">
        <w:rPr>
          <w:rFonts w:ascii="Arial" w:hAnsi="Arial" w:cs="Arial"/>
          <w:bCs/>
        </w:rPr>
        <w:t xml:space="preserve">, ул. </w:t>
      </w:r>
      <w:r w:rsidR="002F0D54" w:rsidRPr="00BA239E">
        <w:rPr>
          <w:rFonts w:ascii="Arial" w:hAnsi="Arial" w:cs="Arial"/>
          <w:bCs/>
        </w:rPr>
        <w:t>Фабричная, д.6</w:t>
      </w:r>
      <w:r w:rsidR="00A837F4" w:rsidRPr="00BA239E">
        <w:rPr>
          <w:rFonts w:ascii="Arial" w:hAnsi="Arial" w:cs="Arial"/>
          <w:bCs/>
        </w:rPr>
        <w:t>.</w:t>
      </w:r>
    </w:p>
    <w:p w:rsidR="00C777B3" w:rsidRPr="00BA239E" w:rsidRDefault="00D42EBA" w:rsidP="00D42EBA">
      <w:pPr>
        <w:ind w:firstLine="567"/>
        <w:jc w:val="both"/>
        <w:rPr>
          <w:rFonts w:ascii="Arial" w:hAnsi="Arial" w:cs="Arial"/>
        </w:rPr>
      </w:pPr>
      <w:r w:rsidRPr="00BA239E">
        <w:rPr>
          <w:rFonts w:ascii="Arial" w:hAnsi="Arial" w:cs="Arial"/>
          <w:bCs/>
        </w:rPr>
        <w:t>8</w:t>
      </w:r>
      <w:r w:rsidR="00A837F4" w:rsidRPr="00BA239E">
        <w:rPr>
          <w:rFonts w:ascii="Arial" w:hAnsi="Arial" w:cs="Arial"/>
          <w:bCs/>
        </w:rPr>
        <w:t xml:space="preserve">. </w:t>
      </w:r>
      <w:r w:rsidR="004F56D0" w:rsidRPr="00BA239E">
        <w:rPr>
          <w:rFonts w:ascii="Arial" w:hAnsi="Arial" w:cs="Arial"/>
        </w:rPr>
        <w:t>Контроль за исполнение</w:t>
      </w:r>
      <w:r w:rsidR="00A837F4" w:rsidRPr="00BA239E">
        <w:rPr>
          <w:rFonts w:ascii="Arial" w:hAnsi="Arial" w:cs="Arial"/>
        </w:rPr>
        <w:t xml:space="preserve"> настоящего решения возложить на председателя постоянной комиссии по развитию предпринимательства, земельным вопросам, благоустройству и экологии.</w:t>
      </w:r>
    </w:p>
    <w:p w:rsidR="00C777B3" w:rsidRPr="00BA239E" w:rsidRDefault="00C777B3" w:rsidP="00D42EBA">
      <w:pPr>
        <w:ind w:firstLine="567"/>
        <w:jc w:val="both"/>
        <w:rPr>
          <w:rFonts w:ascii="Arial" w:hAnsi="Arial" w:cs="Arial"/>
        </w:rPr>
      </w:pPr>
    </w:p>
    <w:p w:rsidR="00485C10" w:rsidRPr="00BA239E" w:rsidRDefault="004F56D0" w:rsidP="00BA239E">
      <w:pPr>
        <w:ind w:firstLine="567"/>
        <w:jc w:val="right"/>
        <w:rPr>
          <w:rFonts w:ascii="Arial" w:hAnsi="Arial" w:cs="Arial"/>
        </w:rPr>
      </w:pPr>
      <w:r w:rsidRPr="00BA239E">
        <w:rPr>
          <w:rFonts w:ascii="Arial" w:hAnsi="Arial" w:cs="Arial"/>
        </w:rPr>
        <w:t>Глава сельского поселения</w:t>
      </w:r>
    </w:p>
    <w:p w:rsidR="00485C10" w:rsidRPr="00BA239E" w:rsidRDefault="00485C10" w:rsidP="00BA239E">
      <w:pPr>
        <w:ind w:firstLine="567"/>
        <w:jc w:val="right"/>
        <w:rPr>
          <w:rFonts w:ascii="Arial" w:hAnsi="Arial" w:cs="Arial"/>
        </w:rPr>
      </w:pPr>
      <w:r w:rsidRPr="00BA239E">
        <w:rPr>
          <w:rFonts w:ascii="Arial" w:hAnsi="Arial" w:cs="Arial"/>
        </w:rPr>
        <w:t>Тубинский сельсовет</w:t>
      </w:r>
    </w:p>
    <w:p w:rsidR="00485C10" w:rsidRPr="00BA239E" w:rsidRDefault="00485C10" w:rsidP="00BA239E">
      <w:pPr>
        <w:ind w:firstLine="567"/>
        <w:jc w:val="right"/>
        <w:rPr>
          <w:rFonts w:ascii="Arial" w:hAnsi="Arial" w:cs="Arial"/>
        </w:rPr>
      </w:pPr>
      <w:r w:rsidRPr="00BA239E">
        <w:rPr>
          <w:rFonts w:ascii="Arial" w:hAnsi="Arial" w:cs="Arial"/>
        </w:rPr>
        <w:t>Муниципального района</w:t>
      </w:r>
    </w:p>
    <w:p w:rsidR="00485C10" w:rsidRPr="00BA239E" w:rsidRDefault="00485C10" w:rsidP="00BA239E">
      <w:pPr>
        <w:ind w:firstLine="567"/>
        <w:jc w:val="right"/>
        <w:rPr>
          <w:rFonts w:ascii="Arial" w:hAnsi="Arial" w:cs="Arial"/>
        </w:rPr>
      </w:pPr>
      <w:r w:rsidRPr="00BA239E">
        <w:rPr>
          <w:rFonts w:ascii="Arial" w:hAnsi="Arial" w:cs="Arial"/>
        </w:rPr>
        <w:t>Баймакский район</w:t>
      </w:r>
    </w:p>
    <w:p w:rsidR="00BA239E" w:rsidRDefault="00485C10" w:rsidP="00BA239E">
      <w:pPr>
        <w:ind w:firstLine="567"/>
        <w:jc w:val="right"/>
        <w:rPr>
          <w:rFonts w:ascii="Arial" w:hAnsi="Arial" w:cs="Arial"/>
        </w:rPr>
      </w:pPr>
      <w:r w:rsidRPr="00BA239E">
        <w:rPr>
          <w:rFonts w:ascii="Arial" w:hAnsi="Arial" w:cs="Arial"/>
        </w:rPr>
        <w:t>Республики Башкортостан</w:t>
      </w:r>
    </w:p>
    <w:p w:rsidR="004F56D0" w:rsidRPr="00BA239E" w:rsidRDefault="002F0D54" w:rsidP="00BA239E">
      <w:pPr>
        <w:ind w:firstLine="567"/>
        <w:jc w:val="right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Г.Г. </w:t>
      </w:r>
      <w:proofErr w:type="spellStart"/>
      <w:r w:rsidRPr="00BA239E">
        <w:rPr>
          <w:rFonts w:ascii="Arial" w:hAnsi="Arial" w:cs="Arial"/>
        </w:rPr>
        <w:t>Баянова</w:t>
      </w:r>
      <w:proofErr w:type="spellEnd"/>
    </w:p>
    <w:p w:rsidR="00B00EDD" w:rsidRPr="00BA239E" w:rsidRDefault="00B00EDD" w:rsidP="00D42EBA">
      <w:pPr>
        <w:ind w:firstLine="567"/>
        <w:jc w:val="both"/>
        <w:rPr>
          <w:rFonts w:ascii="Arial" w:hAnsi="Arial" w:cs="Arial"/>
        </w:rPr>
      </w:pPr>
    </w:p>
    <w:p w:rsidR="00B00EDD" w:rsidRPr="00BA239E" w:rsidRDefault="00B00EDD" w:rsidP="004F56D0">
      <w:pPr>
        <w:rPr>
          <w:rFonts w:ascii="Arial" w:hAnsi="Arial" w:cs="Arial"/>
        </w:rPr>
      </w:pPr>
    </w:p>
    <w:p w:rsidR="00B00EDD" w:rsidRPr="00BA239E" w:rsidRDefault="00B00EDD" w:rsidP="004F56D0">
      <w:pPr>
        <w:rPr>
          <w:rFonts w:ascii="Arial" w:hAnsi="Arial" w:cs="Arial"/>
        </w:rPr>
      </w:pPr>
    </w:p>
    <w:p w:rsidR="00B00EDD" w:rsidRPr="00BA239E" w:rsidRDefault="00B00EDD" w:rsidP="004F56D0">
      <w:pPr>
        <w:rPr>
          <w:rFonts w:ascii="Arial" w:hAnsi="Arial" w:cs="Arial"/>
        </w:rPr>
      </w:pPr>
    </w:p>
    <w:p w:rsidR="00B00EDD" w:rsidRPr="00BA239E" w:rsidRDefault="00B00EDD" w:rsidP="004F56D0">
      <w:pPr>
        <w:rPr>
          <w:rFonts w:ascii="Arial" w:hAnsi="Arial" w:cs="Arial"/>
        </w:rPr>
      </w:pPr>
    </w:p>
    <w:p w:rsidR="00B00EDD" w:rsidRPr="00BA239E" w:rsidRDefault="00B00EDD" w:rsidP="004F56D0">
      <w:pPr>
        <w:rPr>
          <w:rFonts w:ascii="Arial" w:hAnsi="Arial" w:cs="Arial"/>
        </w:rPr>
      </w:pPr>
    </w:p>
    <w:p w:rsidR="00B00EDD" w:rsidRPr="00BA239E" w:rsidRDefault="00B00EDD" w:rsidP="004F56D0">
      <w:pPr>
        <w:rPr>
          <w:rFonts w:ascii="Arial" w:hAnsi="Arial" w:cs="Arial"/>
        </w:rPr>
      </w:pPr>
    </w:p>
    <w:p w:rsidR="00B00EDD" w:rsidRPr="00BA239E" w:rsidRDefault="00B00EDD" w:rsidP="004F56D0">
      <w:pPr>
        <w:rPr>
          <w:rFonts w:ascii="Arial" w:hAnsi="Arial" w:cs="Arial"/>
        </w:rPr>
      </w:pPr>
    </w:p>
    <w:p w:rsidR="00B00EDD" w:rsidRPr="00BA239E" w:rsidRDefault="00B00EDD" w:rsidP="004F56D0">
      <w:pPr>
        <w:rPr>
          <w:rFonts w:ascii="Arial" w:hAnsi="Arial" w:cs="Arial"/>
        </w:rPr>
      </w:pPr>
    </w:p>
    <w:p w:rsidR="00B00EDD" w:rsidRPr="00BA239E" w:rsidRDefault="00B00EDD" w:rsidP="004F56D0">
      <w:pPr>
        <w:rPr>
          <w:rFonts w:ascii="Arial" w:hAnsi="Arial" w:cs="Arial"/>
        </w:rPr>
      </w:pPr>
    </w:p>
    <w:p w:rsidR="00B00EDD" w:rsidRDefault="00B00EDD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Default="00E73408" w:rsidP="004F56D0">
      <w:pPr>
        <w:rPr>
          <w:rFonts w:ascii="Arial" w:hAnsi="Arial" w:cs="Arial"/>
        </w:rPr>
      </w:pPr>
    </w:p>
    <w:p w:rsidR="00E73408" w:rsidRPr="00BA239E" w:rsidRDefault="00E73408" w:rsidP="004F56D0">
      <w:pPr>
        <w:rPr>
          <w:rFonts w:ascii="Arial" w:hAnsi="Arial" w:cs="Arial"/>
        </w:rPr>
      </w:pPr>
    </w:p>
    <w:p w:rsidR="00B00EDD" w:rsidRPr="00BA239E" w:rsidRDefault="00485C10" w:rsidP="00B00EDD">
      <w:pPr>
        <w:jc w:val="right"/>
        <w:rPr>
          <w:rFonts w:ascii="Arial" w:hAnsi="Arial" w:cs="Arial"/>
        </w:rPr>
      </w:pPr>
      <w:r w:rsidRPr="00E73408">
        <w:rPr>
          <w:rFonts w:ascii="Arial" w:hAnsi="Arial" w:cs="Arial"/>
          <w:bCs/>
        </w:rPr>
        <w:lastRenderedPageBreak/>
        <w:t>Приложение № 1</w:t>
      </w:r>
      <w:r w:rsidR="00B00EDD" w:rsidRPr="00E73408">
        <w:rPr>
          <w:rFonts w:ascii="Arial" w:hAnsi="Arial" w:cs="Arial"/>
        </w:rPr>
        <w:t> </w:t>
      </w:r>
      <w:r w:rsidR="00B00EDD" w:rsidRPr="00E73408">
        <w:rPr>
          <w:rFonts w:ascii="Arial" w:hAnsi="Arial" w:cs="Arial"/>
        </w:rPr>
        <w:br/>
      </w:r>
      <w:r w:rsidR="00B00EDD" w:rsidRPr="00BA239E">
        <w:rPr>
          <w:rFonts w:ascii="Arial" w:hAnsi="Arial" w:cs="Arial"/>
        </w:rPr>
        <w:t xml:space="preserve">к решению  администрации </w:t>
      </w:r>
    </w:p>
    <w:p w:rsidR="00B00EDD" w:rsidRPr="00BA239E" w:rsidRDefault="00B00EDD" w:rsidP="00B00EDD">
      <w:pPr>
        <w:jc w:val="right"/>
        <w:rPr>
          <w:rFonts w:ascii="Arial" w:hAnsi="Arial" w:cs="Arial"/>
        </w:rPr>
      </w:pPr>
      <w:r w:rsidRPr="00BA239E">
        <w:rPr>
          <w:rFonts w:ascii="Arial" w:hAnsi="Arial" w:cs="Arial"/>
        </w:rPr>
        <w:t>сельского поселения Тубинский</w:t>
      </w:r>
    </w:p>
    <w:p w:rsidR="00B00EDD" w:rsidRPr="00BA239E" w:rsidRDefault="00B00EDD" w:rsidP="00B00EDD">
      <w:pPr>
        <w:jc w:val="right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                                                                      сельсовет муниципального района Баймакский район </w:t>
      </w:r>
    </w:p>
    <w:p w:rsidR="00B00EDD" w:rsidRPr="00BA239E" w:rsidRDefault="00B00EDD" w:rsidP="00B00EDD">
      <w:pPr>
        <w:jc w:val="right"/>
        <w:rPr>
          <w:rFonts w:ascii="Arial" w:hAnsi="Arial" w:cs="Arial"/>
        </w:rPr>
      </w:pPr>
      <w:r w:rsidRPr="00BA239E">
        <w:rPr>
          <w:rFonts w:ascii="Arial" w:hAnsi="Arial" w:cs="Arial"/>
        </w:rPr>
        <w:t>Республики Башкортостан</w:t>
      </w:r>
    </w:p>
    <w:p w:rsidR="00B00EDD" w:rsidRPr="00BA239E" w:rsidRDefault="00B00EDD" w:rsidP="00B00EDD">
      <w:pPr>
        <w:jc w:val="right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                                                                                           </w:t>
      </w:r>
      <w:r w:rsidR="00B81DC1" w:rsidRPr="00BA239E">
        <w:rPr>
          <w:rFonts w:ascii="Arial" w:hAnsi="Arial" w:cs="Arial"/>
        </w:rPr>
        <w:t>от 25.12</w:t>
      </w:r>
      <w:r w:rsidRPr="00BA239E">
        <w:rPr>
          <w:rFonts w:ascii="Arial" w:hAnsi="Arial" w:cs="Arial"/>
        </w:rPr>
        <w:t>.2015 г. № 27</w:t>
      </w:r>
    </w:p>
    <w:p w:rsidR="00B00EDD" w:rsidRPr="00BA239E" w:rsidRDefault="00B00EDD" w:rsidP="00B00EDD">
      <w:pPr>
        <w:jc w:val="both"/>
        <w:rPr>
          <w:rFonts w:ascii="Arial" w:hAnsi="Arial" w:cs="Arial"/>
          <w:b/>
          <w:bCs/>
        </w:rPr>
      </w:pPr>
    </w:p>
    <w:p w:rsidR="00B00EDD" w:rsidRPr="00E73408" w:rsidRDefault="00B00EDD" w:rsidP="00B00EDD">
      <w:pPr>
        <w:jc w:val="center"/>
        <w:rPr>
          <w:rFonts w:ascii="Arial" w:hAnsi="Arial" w:cs="Arial"/>
        </w:rPr>
      </w:pPr>
      <w:r w:rsidRPr="00E73408">
        <w:rPr>
          <w:rFonts w:ascii="Arial" w:hAnsi="Arial" w:cs="Arial"/>
          <w:bCs/>
        </w:rPr>
        <w:t>ПОЛОЖЕНИЕ </w:t>
      </w:r>
      <w:r w:rsidRPr="00E73408">
        <w:rPr>
          <w:rFonts w:ascii="Arial" w:hAnsi="Arial" w:cs="Arial"/>
        </w:rPr>
        <w:br/>
      </w:r>
      <w:r w:rsidRPr="00E73408">
        <w:rPr>
          <w:rFonts w:ascii="Arial" w:hAnsi="Arial" w:cs="Arial"/>
          <w:bCs/>
        </w:rPr>
        <w:t>о порядке работы Комиссии по проведени</w:t>
      </w:r>
      <w:r w:rsidR="00485C10" w:rsidRPr="00E73408">
        <w:rPr>
          <w:rFonts w:ascii="Arial" w:hAnsi="Arial" w:cs="Arial"/>
          <w:bCs/>
        </w:rPr>
        <w:t>ю публичных слушаний по проекту</w:t>
      </w:r>
      <w:r w:rsidRPr="00E73408">
        <w:rPr>
          <w:rFonts w:ascii="Arial" w:hAnsi="Arial" w:cs="Arial"/>
          <w:bCs/>
        </w:rPr>
        <w:t xml:space="preserve"> «</w:t>
      </w:r>
      <w:r w:rsidR="00485C10" w:rsidRPr="00E73408">
        <w:rPr>
          <w:rFonts w:ascii="Arial" w:hAnsi="Arial" w:cs="Arial"/>
          <w:bCs/>
        </w:rPr>
        <w:t xml:space="preserve">Об утверждении </w:t>
      </w:r>
      <w:r w:rsidRPr="00E73408">
        <w:rPr>
          <w:rFonts w:ascii="Arial" w:hAnsi="Arial" w:cs="Arial"/>
          <w:bCs/>
        </w:rPr>
        <w:t xml:space="preserve">Генерального плана сельского поселения Тубинский  сельсовет муниципального района Баймакский район Республики Башкортостан»  </w:t>
      </w:r>
    </w:p>
    <w:p w:rsidR="001B0036" w:rsidRPr="00E73408" w:rsidRDefault="00B00EDD" w:rsidP="001B0036">
      <w:pPr>
        <w:jc w:val="center"/>
        <w:rPr>
          <w:rFonts w:ascii="Arial" w:hAnsi="Arial" w:cs="Arial"/>
          <w:bCs/>
        </w:rPr>
      </w:pPr>
      <w:r w:rsidRPr="00E73408">
        <w:rPr>
          <w:rFonts w:ascii="Arial" w:hAnsi="Arial" w:cs="Arial"/>
        </w:rPr>
        <w:br/>
      </w:r>
      <w:r w:rsidRPr="00E73408">
        <w:rPr>
          <w:rFonts w:ascii="Arial" w:hAnsi="Arial" w:cs="Arial"/>
          <w:bCs/>
        </w:rPr>
        <w:t>1. Общие положения</w:t>
      </w:r>
    </w:p>
    <w:p w:rsidR="00B00EDD" w:rsidRPr="00BA239E" w:rsidRDefault="00B00EDD" w:rsidP="001B0036">
      <w:pPr>
        <w:jc w:val="both"/>
        <w:rPr>
          <w:rFonts w:ascii="Arial" w:hAnsi="Arial" w:cs="Arial"/>
        </w:rPr>
      </w:pPr>
      <w:r w:rsidRPr="00E73408">
        <w:rPr>
          <w:rFonts w:ascii="Arial" w:hAnsi="Arial" w:cs="Arial"/>
        </w:rPr>
        <w:t> </w:t>
      </w:r>
      <w:r w:rsidRPr="00E73408">
        <w:rPr>
          <w:rFonts w:ascii="Arial" w:hAnsi="Arial" w:cs="Arial"/>
        </w:rPr>
        <w:br/>
      </w:r>
      <w:r w:rsidRPr="00BA239E">
        <w:rPr>
          <w:rFonts w:ascii="Arial" w:hAnsi="Arial" w:cs="Arial"/>
        </w:rPr>
        <w:t>1.1. Настоящее Положение регулирует компетенцию, регламент работы Комиссии по проведению публичных слушаний и порядок принятия Комиссией решений. </w:t>
      </w:r>
      <w:r w:rsidRPr="00BA239E">
        <w:rPr>
          <w:rFonts w:ascii="Arial" w:hAnsi="Arial" w:cs="Arial"/>
        </w:rPr>
        <w:br/>
        <w:t xml:space="preserve">1.2. </w:t>
      </w:r>
      <w:proofErr w:type="gramStart"/>
      <w:r w:rsidRPr="00BA239E">
        <w:rPr>
          <w:rFonts w:ascii="Arial" w:hAnsi="Arial" w:cs="Arial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проектам </w:t>
      </w:r>
      <w:r w:rsidRPr="00BA239E">
        <w:rPr>
          <w:rFonts w:ascii="Arial" w:hAnsi="Arial" w:cs="Arial"/>
          <w:bCs/>
        </w:rPr>
        <w:t>«Генерального плана сельского поселения Тубинский  сельсовет муниципального района Баймакский район Республики Башкортостан»  и «Правила землепользования и застройки сельского поселения Тубинский  сельсовет</w:t>
      </w:r>
      <w:proofErr w:type="gramEnd"/>
      <w:r w:rsidRPr="00BA239E">
        <w:rPr>
          <w:rFonts w:ascii="Arial" w:hAnsi="Arial" w:cs="Arial"/>
          <w:bCs/>
        </w:rPr>
        <w:t xml:space="preserve"> муниципального района Баймакский район Республики Башкортостан»</w:t>
      </w:r>
    </w:p>
    <w:p w:rsidR="001B0036" w:rsidRPr="00E73408" w:rsidRDefault="00B00EDD" w:rsidP="001B0036">
      <w:pPr>
        <w:jc w:val="center"/>
        <w:rPr>
          <w:rFonts w:ascii="Arial" w:hAnsi="Arial" w:cs="Arial"/>
        </w:rPr>
      </w:pPr>
      <w:r w:rsidRPr="00E73408">
        <w:rPr>
          <w:rFonts w:ascii="Arial" w:hAnsi="Arial" w:cs="Arial"/>
        </w:rPr>
        <w:br/>
      </w:r>
      <w:r w:rsidRPr="00E73408">
        <w:rPr>
          <w:rFonts w:ascii="Arial" w:hAnsi="Arial" w:cs="Arial"/>
          <w:bCs/>
        </w:rPr>
        <w:t>2. Задачи, функции и полномочия Комиссии</w:t>
      </w:r>
      <w:r w:rsidRPr="00E73408">
        <w:rPr>
          <w:rFonts w:ascii="Arial" w:hAnsi="Arial" w:cs="Arial"/>
        </w:rPr>
        <w:t> </w:t>
      </w:r>
    </w:p>
    <w:p w:rsidR="001B0036" w:rsidRPr="00BA239E" w:rsidRDefault="00B00EDD" w:rsidP="001B0036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br/>
        <w:t>2.1. Задачами Комиссии являются:</w:t>
      </w:r>
    </w:p>
    <w:p w:rsidR="00B00EDD" w:rsidRPr="00BA239E" w:rsidRDefault="00B00EDD" w:rsidP="001B0036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2.1.1. проведение в установленном поряд</w:t>
      </w:r>
      <w:r w:rsidR="00363FCC">
        <w:rPr>
          <w:rFonts w:ascii="Arial" w:hAnsi="Arial" w:cs="Arial"/>
        </w:rPr>
        <w:t>ке публичных слушаний по проектам</w:t>
      </w:r>
      <w:r w:rsidRPr="00BA239E">
        <w:rPr>
          <w:rFonts w:ascii="Arial" w:hAnsi="Arial" w:cs="Arial"/>
        </w:rPr>
        <w:t xml:space="preserve"> </w:t>
      </w:r>
      <w:r w:rsidRPr="00BA239E">
        <w:rPr>
          <w:rFonts w:ascii="Arial" w:hAnsi="Arial" w:cs="Arial"/>
          <w:bCs/>
        </w:rPr>
        <w:t>«Генерального плана сельского поселения Тубинский сельсовет муниципального района Баймакский район Республики Башкортостан»</w:t>
      </w:r>
    </w:p>
    <w:p w:rsidR="001B0036" w:rsidRPr="00BA239E" w:rsidRDefault="00B00EDD" w:rsidP="001B0036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2.1.2. информирование жителей поселения о программах его развития, выявление общественного мнения, предл</w:t>
      </w:r>
      <w:r w:rsidR="00363FCC">
        <w:rPr>
          <w:rFonts w:ascii="Arial" w:hAnsi="Arial" w:cs="Arial"/>
        </w:rPr>
        <w:t>ожений и рекомендаций по проектам</w:t>
      </w:r>
      <w:r w:rsidRPr="00BA239E">
        <w:rPr>
          <w:rFonts w:ascii="Arial" w:hAnsi="Arial" w:cs="Arial"/>
        </w:rPr>
        <w:t xml:space="preserve"> генерального плана;</w:t>
      </w:r>
    </w:p>
    <w:p w:rsidR="00363FCC" w:rsidRDefault="00B00EDD" w:rsidP="001B0036">
      <w:pPr>
        <w:jc w:val="both"/>
        <w:rPr>
          <w:rFonts w:ascii="Arial" w:hAnsi="Arial" w:cs="Arial"/>
          <w:bCs/>
        </w:rPr>
      </w:pPr>
      <w:r w:rsidRPr="00BA239E">
        <w:rPr>
          <w:rFonts w:ascii="Arial" w:hAnsi="Arial" w:cs="Arial"/>
        </w:rPr>
        <w:t>2.1.3. подготовка заключения Комиссии по итога</w:t>
      </w:r>
      <w:r w:rsidR="00363FCC">
        <w:rPr>
          <w:rFonts w:ascii="Arial" w:hAnsi="Arial" w:cs="Arial"/>
        </w:rPr>
        <w:t>м публичных слушаний по проектам</w:t>
      </w:r>
      <w:r w:rsidRPr="00BA239E">
        <w:rPr>
          <w:rFonts w:ascii="Arial" w:hAnsi="Arial" w:cs="Arial"/>
        </w:rPr>
        <w:t xml:space="preserve"> </w:t>
      </w:r>
      <w:r w:rsidRPr="00BA239E">
        <w:rPr>
          <w:rFonts w:ascii="Arial" w:hAnsi="Arial" w:cs="Arial"/>
          <w:bCs/>
        </w:rPr>
        <w:t xml:space="preserve">«Генерального плана сельского поселения Тубинский  сельсовет муниципального района Баймакский район Республики Башкортостан»  </w:t>
      </w:r>
    </w:p>
    <w:p w:rsidR="002D294F" w:rsidRPr="00BA239E" w:rsidRDefault="00B00EDD" w:rsidP="001B0036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2.2. Функциями Комиссии являются: </w:t>
      </w:r>
    </w:p>
    <w:p w:rsidR="002D294F" w:rsidRPr="00BA239E" w:rsidRDefault="00B00EDD" w:rsidP="001B0036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2.2.1. составление плана мероприятий публичных слушаний; </w:t>
      </w:r>
      <w:r w:rsidRPr="00BA239E">
        <w:rPr>
          <w:rFonts w:ascii="Arial" w:hAnsi="Arial" w:cs="Arial"/>
        </w:rPr>
        <w:br/>
        <w:t>2.2.2. определение перечня организаций, должностных лиц, специалистов и граждан, привлекаемых для проведения плановых мероприятий публичного слушания; </w:t>
      </w:r>
      <w:r w:rsidRPr="00BA239E">
        <w:rPr>
          <w:rFonts w:ascii="Arial" w:hAnsi="Arial" w:cs="Arial"/>
        </w:rPr>
        <w:br/>
        <w:t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 </w:t>
      </w:r>
      <w:r w:rsidRPr="00BA239E">
        <w:rPr>
          <w:rFonts w:ascii="Arial" w:hAnsi="Arial" w:cs="Arial"/>
        </w:rPr>
        <w:br/>
        <w:t>2.2.4. организация и проведение мероприятий публичных слушаний </w:t>
      </w:r>
      <w:r w:rsidRPr="00BA239E">
        <w:rPr>
          <w:rFonts w:ascii="Arial" w:hAnsi="Arial" w:cs="Arial"/>
        </w:rPr>
        <w:br/>
        <w:t>2.2.5. составление протокола при проведении мероприятий, заседаний Комиссии и публичных слушаний;</w:t>
      </w:r>
    </w:p>
    <w:p w:rsidR="00363FCC" w:rsidRDefault="00B00EDD" w:rsidP="001B0036">
      <w:pPr>
        <w:jc w:val="both"/>
        <w:rPr>
          <w:rFonts w:ascii="Arial" w:hAnsi="Arial" w:cs="Arial"/>
          <w:bCs/>
        </w:rPr>
      </w:pPr>
      <w:r w:rsidRPr="00BA239E">
        <w:rPr>
          <w:rFonts w:ascii="Arial" w:hAnsi="Arial" w:cs="Arial"/>
        </w:rPr>
        <w:t xml:space="preserve">2.2.6. сбор, обработка и анализ информации, полученной в процессе публичных слушаний для подготовки заключения о результатах публичных слушаний по проектам </w:t>
      </w:r>
      <w:r w:rsidRPr="00BA239E">
        <w:rPr>
          <w:rFonts w:ascii="Arial" w:hAnsi="Arial" w:cs="Arial"/>
          <w:bCs/>
        </w:rPr>
        <w:t xml:space="preserve">«Генерального плана сельского поселения Тубинский  сельсовет муниципального района Баймакский район Республики Башкортостан»  </w:t>
      </w:r>
    </w:p>
    <w:p w:rsidR="002D294F" w:rsidRPr="00BA239E" w:rsidRDefault="00B00EDD" w:rsidP="001B0036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2.2.7. иные предусмотренные законом и правовыми актами органов местного самоуправления функции;</w:t>
      </w:r>
    </w:p>
    <w:p w:rsidR="002D294F" w:rsidRPr="00BA239E" w:rsidRDefault="00B00EDD" w:rsidP="001B0036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2.3. Полномочия Комиссии:</w:t>
      </w:r>
    </w:p>
    <w:p w:rsidR="002D294F" w:rsidRPr="00BA239E" w:rsidRDefault="00B00EDD" w:rsidP="001B0036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lastRenderedPageBreak/>
        <w:t>2.3.1. принятие решений о форме, теме и содержании планируемого мероприятий публичных слушаний, составе приглашенных специалистов, составе аудитории приглашенных участников мероприятий, месте, времени, сроке и продолжительности мероприятий; </w:t>
      </w:r>
      <w:r w:rsidRPr="00BA239E">
        <w:rPr>
          <w:rFonts w:ascii="Arial" w:hAnsi="Arial" w:cs="Arial"/>
        </w:rPr>
        <w:br/>
        <w:t>2.3.2. утверждение плана мероприятий, подлежащих проведению в процессе публичных слушаний; </w:t>
      </w:r>
      <w:r w:rsidRPr="00BA239E">
        <w:rPr>
          <w:rFonts w:ascii="Arial" w:hAnsi="Arial" w:cs="Arial"/>
        </w:rPr>
        <w:br/>
      </w:r>
      <w:proofErr w:type="gramStart"/>
      <w:r w:rsidRPr="00BA239E">
        <w:rPr>
          <w:rFonts w:ascii="Arial" w:hAnsi="Arial" w:cs="Arial"/>
        </w:rPr>
        <w:t xml:space="preserve">2.3.3. утверждение текста объявления о проведении публичных слушаний  по проектам </w:t>
      </w:r>
      <w:r w:rsidRPr="00BA239E">
        <w:rPr>
          <w:rFonts w:ascii="Arial" w:hAnsi="Arial" w:cs="Arial"/>
          <w:bCs/>
        </w:rPr>
        <w:t xml:space="preserve">«Генерального плана сельского поселения Тубинский  сельсовет муниципального района Баймакский район Республики Башкортостан»  </w:t>
      </w:r>
      <w:r w:rsidRPr="00BA239E">
        <w:rPr>
          <w:rFonts w:ascii="Arial" w:hAnsi="Arial" w:cs="Arial"/>
        </w:rPr>
        <w:t>и текстов информационных сообщений, обнародуем в процессе публичных слушаний от имени Комиссии; </w:t>
      </w:r>
      <w:r w:rsidRPr="00BA239E">
        <w:rPr>
          <w:rFonts w:ascii="Arial" w:hAnsi="Arial" w:cs="Arial"/>
        </w:rPr>
        <w:br/>
        <w:t>2.3.4. определение времени и места приема замечаний и предложений участников публичных слушаний;</w:t>
      </w:r>
      <w:proofErr w:type="gramEnd"/>
    </w:p>
    <w:p w:rsidR="002D294F" w:rsidRPr="00BA239E" w:rsidRDefault="00B00EDD" w:rsidP="001B0036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2.3.5. утверждение протоколов публичных слушаний;</w:t>
      </w:r>
    </w:p>
    <w:p w:rsidR="00B00EDD" w:rsidRPr="00BA239E" w:rsidRDefault="00B00EDD" w:rsidP="001B0036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2.3.6. утверждение заключений по итогам публичных слушаний по проектам </w:t>
      </w:r>
      <w:r w:rsidRPr="00BA239E">
        <w:rPr>
          <w:rFonts w:ascii="Arial" w:hAnsi="Arial" w:cs="Arial"/>
          <w:bCs/>
        </w:rPr>
        <w:t xml:space="preserve">«Генерального плана сельского поселения Тубинский  сельсовет муниципального района Баймакский район Республики Башкортостан»  </w:t>
      </w:r>
    </w:p>
    <w:p w:rsidR="002D294F" w:rsidRPr="00BA239E" w:rsidRDefault="00B00EDD" w:rsidP="00B00EDD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 </w:t>
      </w:r>
      <w:r w:rsidRPr="00BA239E">
        <w:rPr>
          <w:rFonts w:ascii="Arial" w:hAnsi="Arial" w:cs="Arial"/>
          <w:b/>
          <w:bCs/>
        </w:rPr>
        <w:t xml:space="preserve">3. </w:t>
      </w:r>
      <w:r w:rsidRPr="00E73408">
        <w:rPr>
          <w:rFonts w:ascii="Arial" w:hAnsi="Arial" w:cs="Arial"/>
          <w:bCs/>
        </w:rPr>
        <w:t>Порядок проведения заседаний Комиссии и принятия решений</w:t>
      </w:r>
      <w:r w:rsidRPr="00BA239E">
        <w:rPr>
          <w:rFonts w:ascii="Arial" w:hAnsi="Arial" w:cs="Arial"/>
        </w:rPr>
        <w:t> </w:t>
      </w:r>
      <w:r w:rsidRPr="00BA239E">
        <w:rPr>
          <w:rFonts w:ascii="Arial" w:hAnsi="Arial" w:cs="Arial"/>
        </w:rPr>
        <w:br/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  <w:r w:rsidRPr="00BA239E">
        <w:rPr>
          <w:rFonts w:ascii="Arial" w:hAnsi="Arial" w:cs="Arial"/>
        </w:rPr>
        <w:br/>
        <w:t>Место, дата и время заседаний Комиссии устанавливаются председателем Комиссии. </w:t>
      </w:r>
      <w:r w:rsidRPr="00BA239E">
        <w:rPr>
          <w:rFonts w:ascii="Arial" w:hAnsi="Arial" w:cs="Arial"/>
        </w:rPr>
        <w:br/>
        <w:t>3.2. В случае отсутствия председателя Комиссии его полномочия осуществляются заместителем председателя Комиссии.</w:t>
      </w:r>
    </w:p>
    <w:p w:rsidR="002D294F" w:rsidRPr="00BA239E" w:rsidRDefault="00B00EDD" w:rsidP="00B00EDD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3.3. Заседания Комиссии ведет ее председатель. Решения Комиссии по текущим вопросам проведения публичных слушаний по проекту генерального плана оформляются протоколами.</w:t>
      </w:r>
    </w:p>
    <w:p w:rsidR="002D294F" w:rsidRPr="00BA239E" w:rsidRDefault="00B00EDD" w:rsidP="00B00EDD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3.4. По результатам заседаний Комиссии в 10-дневный срок составляются протоколы, которые подписываются присутствовавшими участниками Комиссии </w:t>
      </w:r>
      <w:r w:rsidRPr="00E73408">
        <w:rPr>
          <w:rFonts w:ascii="Arial" w:hAnsi="Arial" w:cs="Arial"/>
        </w:rPr>
        <w:t>и утверждаются</w:t>
      </w:r>
      <w:r w:rsidRPr="00BA239E">
        <w:rPr>
          <w:rFonts w:ascii="Arial" w:hAnsi="Arial" w:cs="Arial"/>
        </w:rPr>
        <w:t xml:space="preserve"> ее председателем. В необходимых случаях оформляются и заверяются в установленном порядке выписки из протоколов заседания Комиссии. </w:t>
      </w:r>
      <w:r w:rsidRPr="00BA239E">
        <w:rPr>
          <w:rFonts w:ascii="Arial" w:hAnsi="Arial" w:cs="Arial"/>
        </w:rPr>
        <w:br/>
        <w:t>3.5. Повестка заседания Комиссии утверждается ее председателем и доводится до сведения членов Комиссии в оперативном порядке. </w:t>
      </w:r>
      <w:r w:rsidRPr="00BA239E">
        <w:rPr>
          <w:rFonts w:ascii="Arial" w:hAnsi="Arial" w:cs="Arial"/>
        </w:rPr>
        <w:br/>
        <w:t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 </w:t>
      </w:r>
      <w:r w:rsidRPr="00BA239E">
        <w:rPr>
          <w:rFonts w:ascii="Arial" w:hAnsi="Arial" w:cs="Arial"/>
        </w:rPr>
        <w:br/>
        <w:t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2D294F" w:rsidRPr="00BA239E" w:rsidRDefault="00B00EDD" w:rsidP="00B00EDD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3.8. Результаты публичных слушаний по проекту «Генерального плана сельского поселения Тубинский сельсовет  муниципального района  Баймакский район РБ» оформляются заключением Комиссии.</w:t>
      </w:r>
    </w:p>
    <w:p w:rsidR="00B00EDD" w:rsidRPr="00BA239E" w:rsidRDefault="00B00EDD" w:rsidP="00B00EDD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3.9. Протоколы заседаний Комиссии и протоколы программных мероприятий публичных слушаний по проекту «Генерального плана сельского поселения Тубинский сельсовет  муниципального района Баймакский район  РБ» приобщаются к заключению Комиссии, а также брошюруются в папки и хранятся в муниципальном архиве. </w:t>
      </w:r>
      <w:r w:rsidRPr="00BA239E">
        <w:rPr>
          <w:rFonts w:ascii="Arial" w:hAnsi="Arial" w:cs="Arial"/>
        </w:rPr>
        <w:br/>
      </w:r>
      <w:r w:rsidRPr="00E73408">
        <w:rPr>
          <w:rFonts w:ascii="Arial" w:hAnsi="Arial" w:cs="Arial"/>
          <w:bCs/>
        </w:rPr>
        <w:t>4. Порядок принятия предложений и замечаний по</w:t>
      </w:r>
      <w:r w:rsidRPr="00BA239E">
        <w:rPr>
          <w:rFonts w:ascii="Arial" w:hAnsi="Arial" w:cs="Arial"/>
          <w:b/>
          <w:bCs/>
        </w:rPr>
        <w:t xml:space="preserve">  </w:t>
      </w:r>
      <w:r w:rsidR="002D294F" w:rsidRPr="00BA239E">
        <w:rPr>
          <w:rFonts w:ascii="Arial" w:hAnsi="Arial" w:cs="Arial"/>
        </w:rPr>
        <w:t>проекту</w:t>
      </w:r>
      <w:r w:rsidRPr="00BA239E">
        <w:rPr>
          <w:rFonts w:ascii="Arial" w:hAnsi="Arial" w:cs="Arial"/>
        </w:rPr>
        <w:t xml:space="preserve"> </w:t>
      </w:r>
      <w:r w:rsidRPr="00BA239E">
        <w:rPr>
          <w:rFonts w:ascii="Arial" w:hAnsi="Arial" w:cs="Arial"/>
          <w:bCs/>
        </w:rPr>
        <w:t xml:space="preserve">«Генерального плана сельского поселения Тубинский  сельсовет муниципального района Баймакский район Республики Башкортостан»  </w:t>
      </w:r>
    </w:p>
    <w:p w:rsidR="002D294F" w:rsidRPr="00BA239E" w:rsidRDefault="00B00EDD" w:rsidP="00B00EDD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4.1. Предложения и замечания по проектам принимаются </w:t>
      </w:r>
      <w:proofErr w:type="gramStart"/>
      <w:r w:rsidRPr="00BA239E">
        <w:rPr>
          <w:rFonts w:ascii="Arial" w:hAnsi="Arial" w:cs="Arial"/>
        </w:rPr>
        <w:t>согласно</w:t>
      </w:r>
      <w:proofErr w:type="gramEnd"/>
      <w:r w:rsidRPr="00BA239E">
        <w:rPr>
          <w:rFonts w:ascii="Arial" w:hAnsi="Arial" w:cs="Arial"/>
        </w:rPr>
        <w:t xml:space="preserve"> установленного регламента с указанием периода, места и времени.</w:t>
      </w:r>
    </w:p>
    <w:p w:rsidR="002D294F" w:rsidRPr="00BA239E" w:rsidRDefault="00B00EDD" w:rsidP="00B00EDD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4.2. Предложения принимаются членами Комиссии, присутствующими на встречах с жителями территории сельского поселения Тубинский  сельсовет  муниципального района Баймакский район  РБ, а также специалистами администрации территории сельского поселения Тубинский сельсовет  Баймакского муниципального района РБ. </w:t>
      </w:r>
      <w:r w:rsidRPr="00BA239E">
        <w:rPr>
          <w:rFonts w:ascii="Arial" w:hAnsi="Arial" w:cs="Arial"/>
        </w:rPr>
        <w:br/>
      </w:r>
      <w:r w:rsidRPr="00BA239E">
        <w:rPr>
          <w:rFonts w:ascii="Arial" w:hAnsi="Arial" w:cs="Arial"/>
        </w:rPr>
        <w:lastRenderedPageBreak/>
        <w:t>4.3. Предложения по вопросу публичных слушаний принимаются лично от каждого, в письменном виде по установленной форме.</w:t>
      </w:r>
    </w:p>
    <w:p w:rsidR="00B00EDD" w:rsidRPr="00E73408" w:rsidRDefault="00B00EDD" w:rsidP="00B00EDD">
      <w:pPr>
        <w:jc w:val="both"/>
        <w:rPr>
          <w:rFonts w:ascii="Arial" w:hAnsi="Arial" w:cs="Arial"/>
          <w:bCs/>
        </w:rPr>
      </w:pPr>
      <w:r w:rsidRPr="00BA239E">
        <w:rPr>
          <w:rFonts w:ascii="Arial" w:hAnsi="Arial" w:cs="Arial"/>
        </w:rPr>
        <w:t xml:space="preserve">4.4. Секретарь Комиссии обеспечивают приём предложений и замечаний по проектам </w:t>
      </w:r>
      <w:r w:rsidRPr="00E73408">
        <w:rPr>
          <w:rFonts w:ascii="Arial" w:hAnsi="Arial" w:cs="Arial"/>
          <w:bCs/>
        </w:rPr>
        <w:t xml:space="preserve">«Генерального плана сельского поселения Тубинский  сельсовет муниципального района Баймакский район Республики Башкортостан»  </w:t>
      </w:r>
    </w:p>
    <w:p w:rsidR="00B00EDD" w:rsidRPr="00BA239E" w:rsidRDefault="00B00EDD" w:rsidP="002D294F">
      <w:pPr>
        <w:jc w:val="both"/>
        <w:rPr>
          <w:rFonts w:ascii="Arial" w:hAnsi="Arial" w:cs="Arial"/>
          <w:bCs/>
        </w:rPr>
      </w:pPr>
      <w:r w:rsidRPr="00E73408">
        <w:rPr>
          <w:rFonts w:ascii="Arial" w:hAnsi="Arial" w:cs="Arial"/>
          <w:bCs/>
        </w:rPr>
        <w:t>5. Порядок учёта предложений и замечаний по</w:t>
      </w:r>
      <w:r w:rsidRPr="00BA239E">
        <w:rPr>
          <w:rFonts w:ascii="Arial" w:hAnsi="Arial" w:cs="Arial"/>
          <w:b/>
          <w:bCs/>
        </w:rPr>
        <w:t xml:space="preserve"> </w:t>
      </w:r>
      <w:r w:rsidRPr="00BA239E">
        <w:rPr>
          <w:rFonts w:ascii="Arial" w:hAnsi="Arial" w:cs="Arial"/>
        </w:rPr>
        <w:t xml:space="preserve">проектам </w:t>
      </w:r>
      <w:r w:rsidRPr="00BA239E">
        <w:rPr>
          <w:rFonts w:ascii="Arial" w:hAnsi="Arial" w:cs="Arial"/>
          <w:bCs/>
        </w:rPr>
        <w:t xml:space="preserve">«Генерального плана сельского поселения Тубинский  сельсовет муниципального района Баймакский район Республики Башкортостан»  </w:t>
      </w:r>
    </w:p>
    <w:p w:rsidR="002D294F" w:rsidRPr="00BA239E" w:rsidRDefault="00B00EDD" w:rsidP="002D294F">
      <w:pPr>
        <w:jc w:val="both"/>
        <w:rPr>
          <w:rFonts w:ascii="Arial" w:hAnsi="Arial" w:cs="Arial"/>
          <w:i/>
        </w:rPr>
      </w:pPr>
      <w:r w:rsidRPr="00BA239E">
        <w:rPr>
          <w:rFonts w:ascii="Arial" w:hAnsi="Arial" w:cs="Arial"/>
        </w:rPr>
        <w:t>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территории сельского поселения Тубинский сельсовет  муниципального района Баймакский район  РБ</w:t>
      </w:r>
      <w:r w:rsidRPr="00BA239E">
        <w:rPr>
          <w:rFonts w:ascii="Arial" w:hAnsi="Arial" w:cs="Arial"/>
          <w:i/>
        </w:rPr>
        <w:t>;</w:t>
      </w:r>
    </w:p>
    <w:p w:rsidR="00B81DC1" w:rsidRPr="00BA239E" w:rsidRDefault="00B00EDD" w:rsidP="002D294F">
      <w:pPr>
        <w:jc w:val="both"/>
        <w:rPr>
          <w:rFonts w:ascii="Arial" w:hAnsi="Arial" w:cs="Arial"/>
          <w:i/>
        </w:rPr>
      </w:pPr>
      <w:r w:rsidRPr="00BA239E">
        <w:rPr>
          <w:rFonts w:ascii="Arial" w:hAnsi="Arial" w:cs="Arial"/>
          <w:i/>
        </w:rPr>
        <w:t xml:space="preserve">5.1.1. </w:t>
      </w:r>
      <w:proofErr w:type="gramStart"/>
      <w:r w:rsidRPr="00BA239E">
        <w:rPr>
          <w:rFonts w:ascii="Arial" w:hAnsi="Arial" w:cs="Arial"/>
          <w:i/>
        </w:rPr>
        <w:t>выраженные</w:t>
      </w:r>
      <w:proofErr w:type="gramEnd"/>
      <w:r w:rsidRPr="00BA239E">
        <w:rPr>
          <w:rFonts w:ascii="Arial" w:hAnsi="Arial" w:cs="Arial"/>
          <w:i/>
        </w:rPr>
        <w:t xml:space="preserve"> только в письменной форме;</w:t>
      </w:r>
    </w:p>
    <w:p w:rsidR="002D294F" w:rsidRPr="00BA239E" w:rsidRDefault="00B00EDD" w:rsidP="002D294F">
      <w:pPr>
        <w:jc w:val="both"/>
        <w:rPr>
          <w:rFonts w:ascii="Arial" w:hAnsi="Arial" w:cs="Arial"/>
          <w:i/>
        </w:rPr>
      </w:pPr>
      <w:proofErr w:type="gramStart"/>
      <w:r w:rsidRPr="00BA239E">
        <w:rPr>
          <w:rFonts w:ascii="Arial" w:hAnsi="Arial" w:cs="Arial"/>
          <w:i/>
        </w:rPr>
        <w:t>5.1</w:t>
      </w:r>
      <w:r w:rsidRPr="00BA239E">
        <w:rPr>
          <w:rFonts w:ascii="Arial" w:hAnsi="Arial" w:cs="Arial"/>
        </w:rPr>
        <w:t>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2D294F" w:rsidRPr="00BA239E" w:rsidRDefault="00B00EDD" w:rsidP="002D294F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 xml:space="preserve">5.1.3. </w:t>
      </w:r>
      <w:proofErr w:type="gramStart"/>
      <w:r w:rsidRPr="00BA239E">
        <w:rPr>
          <w:rFonts w:ascii="Arial" w:hAnsi="Arial" w:cs="Arial"/>
        </w:rPr>
        <w:t>поступившие</w:t>
      </w:r>
      <w:proofErr w:type="gramEnd"/>
      <w:r w:rsidRPr="00BA239E">
        <w:rPr>
          <w:rFonts w:ascii="Arial" w:hAnsi="Arial" w:cs="Arial"/>
        </w:rPr>
        <w:t xml:space="preserve"> в Комиссию в период сбора предложений, указанный в информационном сообщении;</w:t>
      </w:r>
    </w:p>
    <w:p w:rsidR="002D294F" w:rsidRPr="00BA239E" w:rsidRDefault="00B00EDD" w:rsidP="002D294F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5.1.4. содержащие конструктивные обоснования, в случае отрицательного мнения. </w:t>
      </w:r>
      <w:r w:rsidRPr="00BA239E">
        <w:rPr>
          <w:rFonts w:ascii="Arial" w:hAnsi="Arial" w:cs="Arial"/>
        </w:rPr>
        <w:br/>
        <w:t>5.2. По принятым к учёту мнениям и предложениям составляется опись. </w:t>
      </w:r>
      <w:r w:rsidRPr="00BA239E">
        <w:rPr>
          <w:rFonts w:ascii="Arial" w:hAnsi="Arial" w:cs="Arial"/>
        </w:rPr>
        <w:br/>
        <w:t>5.3. Результаты публичных слушаний оформляются протоколом заседания комиссии, который подписывается членами комиссии.</w:t>
      </w:r>
    </w:p>
    <w:p w:rsidR="002D294F" w:rsidRPr="00BA239E" w:rsidRDefault="00B00EDD" w:rsidP="002D294F">
      <w:pPr>
        <w:jc w:val="both"/>
        <w:rPr>
          <w:rFonts w:ascii="Arial" w:hAnsi="Arial" w:cs="Arial"/>
        </w:rPr>
      </w:pPr>
      <w:r w:rsidRPr="00BA239E">
        <w:rPr>
          <w:rFonts w:ascii="Arial" w:hAnsi="Arial" w:cs="Arial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2D294F" w:rsidRPr="00E73408" w:rsidRDefault="00B00EDD" w:rsidP="002D294F">
      <w:pPr>
        <w:jc w:val="both"/>
        <w:rPr>
          <w:rFonts w:ascii="Arial" w:hAnsi="Arial" w:cs="Arial"/>
        </w:rPr>
      </w:pPr>
      <w:r w:rsidRPr="00E73408">
        <w:rPr>
          <w:rFonts w:ascii="Arial" w:hAnsi="Arial" w:cs="Arial"/>
          <w:bCs/>
        </w:rPr>
        <w:t>6. Порядок оповещения жителей сельского поселения Тубинский сельсовет о проведении и итогах публичных слушаний</w:t>
      </w:r>
      <w:r w:rsidRPr="00E73408">
        <w:rPr>
          <w:rFonts w:ascii="Arial" w:hAnsi="Arial" w:cs="Arial"/>
        </w:rPr>
        <w:t> </w:t>
      </w:r>
    </w:p>
    <w:p w:rsidR="00B00EDD" w:rsidRPr="00BA239E" w:rsidRDefault="00B00EDD" w:rsidP="002D294F">
      <w:pPr>
        <w:jc w:val="both"/>
        <w:rPr>
          <w:rFonts w:ascii="Arial" w:hAnsi="Arial" w:cs="Arial"/>
        </w:rPr>
      </w:pPr>
      <w:proofErr w:type="gramStart"/>
      <w:r w:rsidRPr="00BA239E">
        <w:rPr>
          <w:rFonts w:ascii="Arial" w:hAnsi="Arial" w:cs="Arial"/>
        </w:rPr>
        <w:t>6.1.Жители, имеющие постоянную регистрацию в населенных пунктах сельского поселения Тубинский сельсовет, и правообладатели объектов капитального строительства и (или) земельных участков, находящихся в границах сельского поселения Тубинский сельсовет оповещаются о дате и месте проведения слушаний, периоде сбора предложений, о месте размещения экспозиции демонстрационных материалов, итогах слушаний и другой информации по организации и проведению данных публичных слушаний путём размещения на официальном</w:t>
      </w:r>
      <w:proofErr w:type="gramEnd"/>
      <w:r w:rsidRPr="00BA239E">
        <w:rPr>
          <w:rFonts w:ascii="Arial" w:hAnsi="Arial" w:cs="Arial"/>
        </w:rPr>
        <w:t xml:space="preserve"> </w:t>
      </w:r>
      <w:proofErr w:type="gramStart"/>
      <w:r w:rsidRPr="00BA239E">
        <w:rPr>
          <w:rFonts w:ascii="Arial" w:hAnsi="Arial" w:cs="Arial"/>
        </w:rPr>
        <w:t>сайте</w:t>
      </w:r>
      <w:proofErr w:type="gramEnd"/>
      <w:r w:rsidRPr="00BA239E">
        <w:rPr>
          <w:rFonts w:ascii="Arial" w:hAnsi="Arial" w:cs="Arial"/>
        </w:rPr>
        <w:t xml:space="preserve"> администрации сельского поселения Тубинский сельсовет  муниципального района </w:t>
      </w:r>
      <w:proofErr w:type="spellStart"/>
      <w:r w:rsidRPr="00BA239E">
        <w:rPr>
          <w:rFonts w:ascii="Arial" w:hAnsi="Arial" w:cs="Arial"/>
        </w:rPr>
        <w:t>Баймакский</w:t>
      </w:r>
      <w:proofErr w:type="spellEnd"/>
      <w:r w:rsidRPr="00BA239E">
        <w:rPr>
          <w:rFonts w:ascii="Arial" w:hAnsi="Arial" w:cs="Arial"/>
        </w:rPr>
        <w:t xml:space="preserve"> район  РБ </w:t>
      </w:r>
      <w:proofErr w:type="spellStart"/>
      <w:r w:rsidRPr="00BA239E">
        <w:rPr>
          <w:rFonts w:ascii="Arial" w:hAnsi="Arial" w:cs="Arial"/>
        </w:rPr>
        <w:t>www</w:t>
      </w:r>
      <w:proofErr w:type="spellEnd"/>
      <w:r w:rsidRPr="00BA239E">
        <w:rPr>
          <w:rFonts w:ascii="Arial" w:hAnsi="Arial" w:cs="Arial"/>
        </w:rPr>
        <w:t>.</w:t>
      </w:r>
      <w:proofErr w:type="spellStart"/>
      <w:r w:rsidRPr="00BA239E">
        <w:rPr>
          <w:rFonts w:ascii="Arial" w:hAnsi="Arial" w:cs="Arial"/>
          <w:lang w:val="en-US"/>
        </w:rPr>
        <w:t>admtubin</w:t>
      </w:r>
      <w:proofErr w:type="spellEnd"/>
      <w:r w:rsidRPr="00BA239E">
        <w:rPr>
          <w:rFonts w:ascii="Arial" w:hAnsi="Arial" w:cs="Arial"/>
        </w:rPr>
        <w:t>.</w:t>
      </w:r>
      <w:proofErr w:type="spellStart"/>
      <w:r w:rsidRPr="00BA239E">
        <w:rPr>
          <w:rFonts w:ascii="Arial" w:hAnsi="Arial" w:cs="Arial"/>
        </w:rPr>
        <w:t>ru</w:t>
      </w:r>
      <w:proofErr w:type="spellEnd"/>
      <w:r w:rsidRPr="00BA239E">
        <w:rPr>
          <w:rFonts w:ascii="Arial" w:hAnsi="Arial" w:cs="Arial"/>
        </w:rPr>
        <w:t xml:space="preserve"> и вывешивании на информационных стендах, расположенных в администрации сельского поселения Тубинский сельсовет  муниципального района Баймакский район  РБ</w:t>
      </w:r>
      <w:r w:rsidR="002D294F" w:rsidRPr="00BA239E">
        <w:rPr>
          <w:rFonts w:ascii="Arial" w:hAnsi="Arial" w:cs="Arial"/>
        </w:rPr>
        <w:t>.</w:t>
      </w: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2D294F" w:rsidRDefault="002D294F" w:rsidP="002D294F">
      <w:pPr>
        <w:jc w:val="both"/>
        <w:rPr>
          <w:rFonts w:ascii="Arial" w:hAnsi="Arial" w:cs="Arial"/>
        </w:rPr>
      </w:pPr>
    </w:p>
    <w:p w:rsidR="00363FCC" w:rsidRDefault="00363FCC" w:rsidP="002D294F">
      <w:pPr>
        <w:jc w:val="both"/>
        <w:rPr>
          <w:rFonts w:ascii="Arial" w:hAnsi="Arial" w:cs="Arial"/>
        </w:rPr>
      </w:pPr>
    </w:p>
    <w:p w:rsidR="00363FCC" w:rsidRDefault="00363FCC" w:rsidP="002D294F">
      <w:pPr>
        <w:jc w:val="both"/>
        <w:rPr>
          <w:rFonts w:ascii="Arial" w:hAnsi="Arial" w:cs="Arial"/>
        </w:rPr>
      </w:pPr>
    </w:p>
    <w:p w:rsidR="00363FCC" w:rsidRDefault="00363FCC" w:rsidP="002D294F">
      <w:pPr>
        <w:jc w:val="both"/>
        <w:rPr>
          <w:rFonts w:ascii="Arial" w:hAnsi="Arial" w:cs="Arial"/>
        </w:rPr>
      </w:pPr>
    </w:p>
    <w:p w:rsidR="00363FCC" w:rsidRPr="00BA239E" w:rsidRDefault="00363FCC" w:rsidP="002D294F">
      <w:pPr>
        <w:jc w:val="both"/>
        <w:rPr>
          <w:rFonts w:ascii="Arial" w:hAnsi="Arial" w:cs="Arial"/>
        </w:rPr>
      </w:pPr>
    </w:p>
    <w:p w:rsidR="002D294F" w:rsidRPr="00BA239E" w:rsidRDefault="002D294F" w:rsidP="002D294F">
      <w:pPr>
        <w:jc w:val="both"/>
        <w:rPr>
          <w:rFonts w:ascii="Arial" w:hAnsi="Arial" w:cs="Arial"/>
        </w:rPr>
      </w:pPr>
    </w:p>
    <w:p w:rsidR="005573B0" w:rsidRPr="00BA239E" w:rsidRDefault="00B00EDD" w:rsidP="002D294F">
      <w:pPr>
        <w:jc w:val="center"/>
        <w:rPr>
          <w:rFonts w:ascii="Arial" w:hAnsi="Arial" w:cs="Arial"/>
        </w:rPr>
      </w:pPr>
      <w:r w:rsidRPr="00BA239E">
        <w:rPr>
          <w:rFonts w:ascii="Arial" w:hAnsi="Arial" w:cs="Arial"/>
        </w:rPr>
        <w:lastRenderedPageBreak/>
        <w:t>ФОРМА </w:t>
      </w:r>
      <w:r w:rsidRPr="00BA239E">
        <w:rPr>
          <w:rFonts w:ascii="Arial" w:hAnsi="Arial" w:cs="Arial"/>
        </w:rPr>
        <w:br/>
        <w:t>листа записи предложений и замечаний по обсуждаемому проекту </w:t>
      </w:r>
      <w:r w:rsidRPr="00BA239E">
        <w:rPr>
          <w:rFonts w:ascii="Arial" w:hAnsi="Arial" w:cs="Arial"/>
        </w:rPr>
        <w:br/>
        <w:t>участвующих в собрании участников публичных слушаний </w:t>
      </w:r>
      <w:r w:rsidRPr="00BA239E">
        <w:rPr>
          <w:rFonts w:ascii="Arial" w:hAnsi="Arial" w:cs="Arial"/>
        </w:rPr>
        <w:br/>
      </w:r>
      <w:r w:rsidRPr="00BA239E">
        <w:rPr>
          <w:rFonts w:ascii="Arial" w:hAnsi="Arial" w:cs="Arial"/>
        </w:rPr>
        <w:br/>
        <w:t>Фамилия, имя, отчество (полностью) ____________________________________ </w:t>
      </w:r>
      <w:r w:rsidRPr="00BA239E">
        <w:rPr>
          <w:rFonts w:ascii="Arial" w:hAnsi="Arial" w:cs="Arial"/>
        </w:rPr>
        <w:br/>
        <w:t>__________________________________________________________________________</w:t>
      </w:r>
      <w:r w:rsidRPr="00BA239E">
        <w:rPr>
          <w:rFonts w:ascii="Arial" w:hAnsi="Arial" w:cs="Arial"/>
        </w:rPr>
        <w:br/>
      </w:r>
      <w:r w:rsidRPr="00BA239E">
        <w:rPr>
          <w:rFonts w:ascii="Arial" w:hAnsi="Arial" w:cs="Arial"/>
        </w:rPr>
        <w:br/>
        <w:t>Место жительства ____________________________________________________ </w:t>
      </w:r>
      <w:r w:rsidRPr="00BA239E">
        <w:rPr>
          <w:rFonts w:ascii="Arial" w:hAnsi="Arial" w:cs="Arial"/>
        </w:rPr>
        <w:br/>
        <w:t>__________________________________________________________________________</w:t>
      </w:r>
      <w:r w:rsidRPr="00BA239E">
        <w:rPr>
          <w:rFonts w:ascii="Arial" w:hAnsi="Arial" w:cs="Arial"/>
        </w:rPr>
        <w:br/>
        <w:t xml:space="preserve">(заполняется жителями населенных пунктов сельского поселения </w:t>
      </w:r>
      <w:r w:rsidR="002D294F" w:rsidRPr="00BA239E">
        <w:rPr>
          <w:rFonts w:ascii="Arial" w:hAnsi="Arial" w:cs="Arial"/>
        </w:rPr>
        <w:t xml:space="preserve">Тубинский </w:t>
      </w:r>
      <w:r w:rsidRPr="00BA239E">
        <w:rPr>
          <w:rFonts w:ascii="Arial" w:hAnsi="Arial" w:cs="Arial"/>
        </w:rPr>
        <w:t>сельсовет ) </w:t>
      </w:r>
      <w:r w:rsidRPr="00BA239E">
        <w:rPr>
          <w:rFonts w:ascii="Arial" w:hAnsi="Arial" w:cs="Arial"/>
        </w:rPr>
        <w:br/>
      </w:r>
      <w:r w:rsidRPr="00BA239E">
        <w:rPr>
          <w:rFonts w:ascii="Arial" w:hAnsi="Arial" w:cs="Arial"/>
        </w:rPr>
        <w:br/>
        <w:t>Место работы </w:t>
      </w:r>
      <w:r w:rsidRPr="00BA239E">
        <w:rPr>
          <w:rFonts w:ascii="Arial" w:hAnsi="Arial" w:cs="Arial"/>
        </w:rPr>
        <w:br/>
        <w:t>__________________________________________________________________________</w:t>
      </w:r>
      <w:r w:rsidRPr="00BA239E">
        <w:rPr>
          <w:rFonts w:ascii="Arial" w:hAnsi="Arial" w:cs="Arial"/>
        </w:rPr>
        <w:br/>
        <w:t xml:space="preserve">(заполняется работающими в сельском поселении </w:t>
      </w:r>
      <w:r w:rsidR="005573B0" w:rsidRPr="00BA239E">
        <w:rPr>
          <w:rFonts w:ascii="Arial" w:hAnsi="Arial" w:cs="Arial"/>
        </w:rPr>
        <w:t>Тубинский</w:t>
      </w:r>
      <w:r w:rsidRPr="00BA239E">
        <w:rPr>
          <w:rFonts w:ascii="Arial" w:hAnsi="Arial" w:cs="Arial"/>
        </w:rPr>
        <w:t xml:space="preserve"> сельсовет) </w:t>
      </w:r>
      <w:r w:rsidRPr="00BA239E">
        <w:rPr>
          <w:rFonts w:ascii="Arial" w:hAnsi="Arial" w:cs="Arial"/>
        </w:rPr>
        <w:br/>
      </w:r>
      <w:r w:rsidRPr="00BA239E">
        <w:rPr>
          <w:rFonts w:ascii="Arial" w:hAnsi="Arial" w:cs="Arial"/>
        </w:rPr>
        <w:br/>
        <w:t>Правоустанавливающие документы </w:t>
      </w:r>
      <w:r w:rsidRPr="00BA239E">
        <w:rPr>
          <w:rFonts w:ascii="Arial" w:hAnsi="Arial" w:cs="Arial"/>
        </w:rPr>
        <w:br/>
        <w:t>________________________________________________________________________________________________________________</w:t>
      </w:r>
      <w:r w:rsidR="005573B0" w:rsidRPr="00BA239E">
        <w:rPr>
          <w:rFonts w:ascii="Arial" w:hAnsi="Arial" w:cs="Arial"/>
        </w:rPr>
        <w:t>___________</w:t>
      </w:r>
      <w:r w:rsidRPr="00BA239E">
        <w:rPr>
          <w:rFonts w:ascii="Arial" w:hAnsi="Arial" w:cs="Arial"/>
        </w:rPr>
        <w:t>____________________</w:t>
      </w:r>
      <w:r w:rsidRPr="00BA239E">
        <w:rPr>
          <w:rFonts w:ascii="Arial" w:hAnsi="Arial" w:cs="Arial"/>
        </w:rPr>
        <w:br/>
        <w:t xml:space="preserve">(заполняется правообладателями земельных участков, объектов капитального строительства, </w:t>
      </w:r>
    </w:p>
    <w:p w:rsidR="00B00EDD" w:rsidRPr="00BA239E" w:rsidRDefault="00B00EDD" w:rsidP="002D294F">
      <w:pPr>
        <w:jc w:val="center"/>
        <w:rPr>
          <w:rFonts w:ascii="Arial" w:hAnsi="Arial" w:cs="Arial"/>
        </w:rPr>
      </w:pPr>
      <w:r w:rsidRPr="00BA239E">
        <w:rPr>
          <w:rFonts w:ascii="Arial" w:hAnsi="Arial" w:cs="Arial"/>
        </w:rPr>
        <w:t>жилых и нежилых помещений) </w:t>
      </w:r>
      <w:r w:rsidRPr="00BA239E">
        <w:rPr>
          <w:rFonts w:ascii="Arial" w:hAnsi="Arial" w:cs="Arial"/>
        </w:rPr>
        <w:br/>
      </w:r>
      <w:r w:rsidRPr="00BA239E">
        <w:rPr>
          <w:rFonts w:ascii="Arial" w:hAnsi="Arial" w:cs="Arial"/>
        </w:rPr>
        <w:br/>
        <w:t>Предложение, замечание по обсуждаемому проекту: </w:t>
      </w:r>
      <w:r w:rsidRPr="00BA239E">
        <w:rPr>
          <w:rFonts w:ascii="Arial" w:hAnsi="Arial" w:cs="Arial"/>
        </w:rPr>
        <w:br/>
        <w:t>____________________________________________________________________________</w:t>
      </w:r>
      <w:r w:rsidR="005573B0" w:rsidRPr="00BA239E">
        <w:rPr>
          <w:rFonts w:ascii="Arial" w:hAnsi="Arial" w:cs="Arial"/>
        </w:rPr>
        <w:t>____________</w:t>
      </w:r>
      <w:r w:rsidRPr="00BA239E">
        <w:rPr>
          <w:rFonts w:ascii="Arial" w:hAnsi="Arial" w:cs="Arial"/>
        </w:rPr>
        <w:t>________________________________________________________</w:t>
      </w:r>
      <w:r w:rsidRPr="00BA239E">
        <w:rPr>
          <w:rFonts w:ascii="Arial" w:hAnsi="Arial" w:cs="Arial"/>
        </w:rPr>
        <w:br/>
        <w:t>________________________________________________________________________________</w:t>
      </w:r>
      <w:r w:rsidR="005573B0" w:rsidRPr="00BA239E">
        <w:rPr>
          <w:rFonts w:ascii="Arial" w:hAnsi="Arial" w:cs="Arial"/>
        </w:rPr>
        <w:t>___________</w:t>
      </w:r>
      <w:r w:rsidRPr="00BA239E">
        <w:rPr>
          <w:rFonts w:ascii="Arial" w:hAnsi="Arial" w:cs="Arial"/>
        </w:rPr>
        <w:t>____________________________________________________</w:t>
      </w:r>
      <w:r w:rsidRPr="00BA239E">
        <w:rPr>
          <w:rFonts w:ascii="Arial" w:hAnsi="Arial" w:cs="Arial"/>
        </w:rPr>
        <w:br/>
        <w:t>__________________________________________________________________________________________________</w:t>
      </w:r>
      <w:r w:rsidR="005573B0" w:rsidRPr="00BA239E">
        <w:rPr>
          <w:rFonts w:ascii="Arial" w:hAnsi="Arial" w:cs="Arial"/>
        </w:rPr>
        <w:t>____________</w:t>
      </w:r>
      <w:r w:rsidRPr="00BA239E">
        <w:rPr>
          <w:rFonts w:ascii="Arial" w:hAnsi="Arial" w:cs="Arial"/>
        </w:rPr>
        <w:t>__________________________________</w:t>
      </w:r>
      <w:r w:rsidRPr="00BA239E">
        <w:rPr>
          <w:rFonts w:ascii="Arial" w:hAnsi="Arial" w:cs="Arial"/>
        </w:rPr>
        <w:br/>
        <w:t>________________________________________________________________________________________________________</w:t>
      </w:r>
      <w:r w:rsidR="005573B0" w:rsidRPr="00BA239E">
        <w:rPr>
          <w:rFonts w:ascii="Arial" w:hAnsi="Arial" w:cs="Arial"/>
        </w:rPr>
        <w:t>____________</w:t>
      </w:r>
      <w:r w:rsidRPr="00BA239E">
        <w:rPr>
          <w:rFonts w:ascii="Arial" w:hAnsi="Arial" w:cs="Arial"/>
        </w:rPr>
        <w:t>____________________________</w:t>
      </w:r>
      <w:r w:rsidRPr="00BA239E">
        <w:rPr>
          <w:rFonts w:ascii="Arial" w:hAnsi="Arial" w:cs="Arial"/>
        </w:rPr>
        <w:br/>
        <w:t>___________________________________</w:t>
      </w:r>
      <w:r w:rsidR="005573B0" w:rsidRPr="00BA239E">
        <w:rPr>
          <w:rFonts w:ascii="Arial" w:hAnsi="Arial" w:cs="Arial"/>
        </w:rPr>
        <w:t>_________</w:t>
      </w:r>
      <w:r w:rsidRPr="00BA239E">
        <w:rPr>
          <w:rFonts w:ascii="Arial" w:hAnsi="Arial" w:cs="Arial"/>
        </w:rPr>
        <w:t>__________________________</w:t>
      </w:r>
      <w:r w:rsidR="005573B0" w:rsidRPr="00BA239E">
        <w:rPr>
          <w:rFonts w:ascii="Arial" w:hAnsi="Arial" w:cs="Arial"/>
        </w:rPr>
        <w:t>___ </w:t>
      </w:r>
      <w:r w:rsidR="005573B0" w:rsidRPr="00BA239E">
        <w:rPr>
          <w:rFonts w:ascii="Arial" w:hAnsi="Arial" w:cs="Arial"/>
        </w:rPr>
        <w:br/>
      </w:r>
      <w:r w:rsidR="005573B0" w:rsidRPr="00BA239E">
        <w:rPr>
          <w:rFonts w:ascii="Arial" w:hAnsi="Arial" w:cs="Arial"/>
        </w:rPr>
        <w:br/>
        <w:t xml:space="preserve">Подпись_______________                                       </w:t>
      </w:r>
      <w:r w:rsidRPr="00BA239E">
        <w:rPr>
          <w:rFonts w:ascii="Arial" w:hAnsi="Arial" w:cs="Arial"/>
        </w:rPr>
        <w:t xml:space="preserve"> Дата__</w:t>
      </w:r>
      <w:r w:rsidR="005573B0" w:rsidRPr="00BA239E">
        <w:rPr>
          <w:rFonts w:ascii="Arial" w:hAnsi="Arial" w:cs="Arial"/>
        </w:rPr>
        <w:t>_________</w:t>
      </w:r>
      <w:r w:rsidRPr="00BA239E">
        <w:rPr>
          <w:rFonts w:ascii="Arial" w:hAnsi="Arial" w:cs="Arial"/>
        </w:rPr>
        <w:t>_</w:t>
      </w:r>
    </w:p>
    <w:p w:rsidR="00B00EDD" w:rsidRPr="00BA239E" w:rsidRDefault="00B00EDD" w:rsidP="002D294F">
      <w:pPr>
        <w:jc w:val="both"/>
        <w:rPr>
          <w:rFonts w:ascii="Arial" w:hAnsi="Arial" w:cs="Arial"/>
        </w:rPr>
      </w:pPr>
    </w:p>
    <w:p w:rsidR="00B00EDD" w:rsidRPr="00BA239E" w:rsidRDefault="00B00EDD" w:rsidP="002D294F">
      <w:pPr>
        <w:jc w:val="both"/>
        <w:rPr>
          <w:rFonts w:ascii="Arial" w:hAnsi="Arial" w:cs="Arial"/>
        </w:rPr>
      </w:pPr>
    </w:p>
    <w:p w:rsidR="00C777B3" w:rsidRPr="00BA239E" w:rsidRDefault="00C777B3" w:rsidP="002D294F">
      <w:pPr>
        <w:jc w:val="both"/>
        <w:rPr>
          <w:rFonts w:ascii="Arial" w:hAnsi="Arial" w:cs="Arial"/>
        </w:rPr>
      </w:pPr>
    </w:p>
    <w:p w:rsidR="00C777B3" w:rsidRPr="00BA239E" w:rsidRDefault="00C777B3" w:rsidP="004F56D0">
      <w:pPr>
        <w:rPr>
          <w:rFonts w:ascii="Arial" w:hAnsi="Arial" w:cs="Arial"/>
        </w:rPr>
      </w:pPr>
    </w:p>
    <w:sectPr w:rsidR="00C777B3" w:rsidRPr="00BA239E" w:rsidSect="00F42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B1"/>
    <w:rsid w:val="00003B2D"/>
    <w:rsid w:val="00062632"/>
    <w:rsid w:val="000B057F"/>
    <w:rsid w:val="000E195B"/>
    <w:rsid w:val="001B0036"/>
    <w:rsid w:val="00235BB1"/>
    <w:rsid w:val="002D294F"/>
    <w:rsid w:val="002F0D54"/>
    <w:rsid w:val="003340C6"/>
    <w:rsid w:val="00363FCC"/>
    <w:rsid w:val="00485C10"/>
    <w:rsid w:val="004F56D0"/>
    <w:rsid w:val="00502B2D"/>
    <w:rsid w:val="005573B0"/>
    <w:rsid w:val="005F46B1"/>
    <w:rsid w:val="00661CE4"/>
    <w:rsid w:val="0077341C"/>
    <w:rsid w:val="00827DC1"/>
    <w:rsid w:val="00887495"/>
    <w:rsid w:val="008C0A0F"/>
    <w:rsid w:val="008D5084"/>
    <w:rsid w:val="009537DD"/>
    <w:rsid w:val="00992F27"/>
    <w:rsid w:val="00A837F4"/>
    <w:rsid w:val="00B00EDD"/>
    <w:rsid w:val="00B81DC1"/>
    <w:rsid w:val="00BA239E"/>
    <w:rsid w:val="00BC5FCC"/>
    <w:rsid w:val="00BE7785"/>
    <w:rsid w:val="00C777B3"/>
    <w:rsid w:val="00C97AFA"/>
    <w:rsid w:val="00D27330"/>
    <w:rsid w:val="00D42EBA"/>
    <w:rsid w:val="00D51F4A"/>
    <w:rsid w:val="00DD14E6"/>
    <w:rsid w:val="00DD2617"/>
    <w:rsid w:val="00E73408"/>
    <w:rsid w:val="00E7511D"/>
    <w:rsid w:val="00E76514"/>
    <w:rsid w:val="00EA0469"/>
    <w:rsid w:val="00ED4154"/>
    <w:rsid w:val="00F25F8C"/>
    <w:rsid w:val="00F4256D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495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87495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887495"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qFormat/>
    <w:rsid w:val="0088749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7495"/>
    <w:pPr>
      <w:keepNext/>
      <w:numPr>
        <w:ilvl w:val="4"/>
        <w:numId w:val="2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8749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7495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8749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8749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DD14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4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4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4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7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749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87495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87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7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74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7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4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7495"/>
    <w:rPr>
      <w:rFonts w:ascii="Arial" w:eastAsia="Times New Roman" w:hAnsi="Arial" w:cs="Arial"/>
      <w:lang w:eastAsia="ru-RU"/>
    </w:rPr>
  </w:style>
  <w:style w:type="paragraph" w:styleId="ab">
    <w:name w:val="Body Text"/>
    <w:basedOn w:val="a"/>
    <w:link w:val="ac"/>
    <w:rsid w:val="00887495"/>
    <w:pPr>
      <w:spacing w:after="120"/>
    </w:pPr>
  </w:style>
  <w:style w:type="character" w:customStyle="1" w:styleId="ac">
    <w:name w:val="Основной текст Знак"/>
    <w:basedOn w:val="a0"/>
    <w:link w:val="ab"/>
    <w:rsid w:val="00887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CE20-2BA5-48D6-9F60-AFFAAE5D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2016-02-29T11:37:00Z</cp:lastPrinted>
  <dcterms:created xsi:type="dcterms:W3CDTF">2016-02-26T07:51:00Z</dcterms:created>
  <dcterms:modified xsi:type="dcterms:W3CDTF">2016-03-23T16:22:00Z</dcterms:modified>
</cp:coreProperties>
</file>