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0F" w:rsidRPr="008B6F2B" w:rsidRDefault="00F50D10" w:rsidP="008A1CE1">
      <w:pPr>
        <w:rPr>
          <w:b/>
        </w:rPr>
      </w:pPr>
      <w:r>
        <w:rPr>
          <w:rFonts w:ascii="Arial New Bash" w:hAnsi="Arial New Bash"/>
          <w:b/>
        </w:rPr>
        <w:t xml:space="preserve"> </w:t>
      </w:r>
      <w:r w:rsidR="008A1CE1" w:rsidRPr="008B6F2B">
        <w:rPr>
          <w:rFonts w:ascii="Arial New Bash" w:hAnsi="Arial New Bash"/>
          <w:b/>
        </w:rPr>
        <w:t xml:space="preserve">  </w:t>
      </w:r>
      <w:r w:rsidR="008A1CE1" w:rsidRPr="008B6F2B">
        <w:rPr>
          <w:b/>
        </w:rPr>
        <w:t xml:space="preserve">  </w:t>
      </w:r>
    </w:p>
    <w:tbl>
      <w:tblPr>
        <w:tblpPr w:leftFromText="180" w:rightFromText="180" w:vertAnchor="text" w:horzAnchor="margin" w:tblpY="-5558"/>
        <w:tblW w:w="100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1569"/>
        <w:gridCol w:w="4110"/>
      </w:tblGrid>
      <w:tr w:rsidR="001A650F" w:rsidRPr="00255FF6" w:rsidTr="00CE7E17">
        <w:trPr>
          <w:trHeight w:val="1969"/>
        </w:trPr>
        <w:tc>
          <w:tcPr>
            <w:tcW w:w="4395" w:type="dxa"/>
            <w:tcBorders>
              <w:top w:val="nil"/>
              <w:left w:val="nil"/>
              <w:bottom w:val="double" w:sz="12" w:space="0" w:color="auto"/>
              <w:right w:val="nil"/>
            </w:tcBorders>
          </w:tcPr>
          <w:p w:rsidR="001A650F" w:rsidRPr="00A86180" w:rsidRDefault="001A650F" w:rsidP="00CE7E17">
            <w:pPr>
              <w:pStyle w:val="a4"/>
              <w:ind w:left="-184"/>
              <w:jc w:val="center"/>
              <w:rPr>
                <w:rFonts w:ascii="TimBashk" w:hAnsi="TimBashk"/>
                <w:b/>
                <w:sz w:val="22"/>
              </w:rPr>
            </w:pPr>
          </w:p>
          <w:p w:rsidR="001A650F" w:rsidRPr="00A86180" w:rsidRDefault="001A650F" w:rsidP="00CE7E17">
            <w:pPr>
              <w:pStyle w:val="a4"/>
              <w:ind w:firstLine="34"/>
              <w:contextualSpacing/>
              <w:jc w:val="center"/>
              <w:rPr>
                <w:rFonts w:ascii="TimBashk" w:hAnsi="TimBashk"/>
                <w:b/>
                <w:sz w:val="22"/>
              </w:rPr>
            </w:pPr>
            <w:r w:rsidRPr="00A86180">
              <w:rPr>
                <w:rFonts w:ascii="TimBashk" w:hAnsi="TimBashk"/>
                <w:b/>
                <w:sz w:val="22"/>
              </w:rPr>
              <w:t>БАШКОРТОСТАН  РЕСПУБЛИКА</w:t>
            </w:r>
            <w:r w:rsidRPr="00A86180">
              <w:rPr>
                <w:b/>
                <w:sz w:val="22"/>
                <w:lang w:val="en-US"/>
              </w:rPr>
              <w:t>h</w:t>
            </w:r>
            <w:r w:rsidRPr="00A86180">
              <w:rPr>
                <w:rFonts w:ascii="TimBashk" w:hAnsi="TimBashk"/>
                <w:b/>
                <w:sz w:val="22"/>
              </w:rPr>
              <w:t>Ы БАЙМАК  РАЙОНЫ</w:t>
            </w:r>
          </w:p>
          <w:p w:rsidR="001A650F" w:rsidRPr="00A86180" w:rsidRDefault="001A650F" w:rsidP="00CE7E17">
            <w:pPr>
              <w:pStyle w:val="a4"/>
              <w:contextualSpacing/>
              <w:jc w:val="center"/>
              <w:rPr>
                <w:rFonts w:ascii="TimBashk" w:hAnsi="TimBashk"/>
                <w:b/>
                <w:sz w:val="22"/>
              </w:rPr>
            </w:pPr>
            <w:r w:rsidRPr="00A86180">
              <w:rPr>
                <w:rFonts w:ascii="TimBashk" w:hAnsi="TimBashk"/>
                <w:b/>
                <w:sz w:val="22"/>
              </w:rPr>
              <w:t>МУНИЦИПАЛЬ   РАЙОНЫНЫН</w:t>
            </w:r>
          </w:p>
          <w:p w:rsidR="001A650F" w:rsidRPr="00A86180" w:rsidRDefault="001A650F" w:rsidP="00CE7E17">
            <w:pPr>
              <w:pStyle w:val="a4"/>
              <w:contextualSpacing/>
              <w:jc w:val="center"/>
              <w:rPr>
                <w:rFonts w:ascii="TimBashk" w:hAnsi="TimBashk"/>
                <w:b/>
                <w:sz w:val="22"/>
              </w:rPr>
            </w:pPr>
            <w:r w:rsidRPr="00A86180">
              <w:rPr>
                <w:rFonts w:ascii="TimBashk" w:hAnsi="TimBashk"/>
                <w:b/>
                <w:sz w:val="22"/>
              </w:rPr>
              <w:t>Т</w:t>
            </w:r>
            <w:r w:rsidRPr="00A86180">
              <w:rPr>
                <w:b/>
                <w:sz w:val="22"/>
                <w:lang w:val="en-US"/>
              </w:rPr>
              <w:t>Y</w:t>
            </w:r>
            <w:r w:rsidRPr="00A86180">
              <w:rPr>
                <w:rFonts w:ascii="TimBashk" w:hAnsi="TimBashk"/>
                <w:b/>
                <w:sz w:val="22"/>
              </w:rPr>
              <w:t>Б</w:t>
            </w:r>
            <w:r w:rsidRPr="00A86180">
              <w:rPr>
                <w:b/>
                <w:sz w:val="22"/>
                <w:szCs w:val="22"/>
              </w:rPr>
              <w:t>Ә</w:t>
            </w:r>
            <w:r w:rsidRPr="00A86180">
              <w:rPr>
                <w:rFonts w:ascii="TimBashk" w:hAnsi="TimBashk"/>
                <w:b/>
                <w:sz w:val="22"/>
              </w:rPr>
              <w:t xml:space="preserve">  АУЫЛ   СОВЕТЫ</w:t>
            </w:r>
          </w:p>
          <w:p w:rsidR="001A650F" w:rsidRPr="00A86180" w:rsidRDefault="001A650F" w:rsidP="00CE7E17">
            <w:pPr>
              <w:pStyle w:val="a4"/>
              <w:contextualSpacing/>
              <w:jc w:val="center"/>
              <w:rPr>
                <w:rFonts w:ascii="TimBashk" w:hAnsi="TimBashk"/>
                <w:b/>
                <w:sz w:val="22"/>
              </w:rPr>
            </w:pPr>
            <w:r w:rsidRPr="00A86180">
              <w:rPr>
                <w:rFonts w:ascii="TimBashk" w:hAnsi="TimBashk"/>
                <w:b/>
                <w:sz w:val="22"/>
              </w:rPr>
              <w:t>АУЫЛ   БИЛ</w:t>
            </w:r>
            <w:r w:rsidRPr="00A86180">
              <w:rPr>
                <w:b/>
                <w:sz w:val="22"/>
                <w:szCs w:val="22"/>
              </w:rPr>
              <w:t>Ә</w:t>
            </w:r>
            <w:r w:rsidRPr="00A86180">
              <w:rPr>
                <w:rFonts w:ascii="TimBashk" w:hAnsi="TimBashk"/>
                <w:b/>
                <w:sz w:val="22"/>
              </w:rPr>
              <w:t>М</w:t>
            </w:r>
            <w:r w:rsidRPr="00A86180">
              <w:rPr>
                <w:b/>
                <w:sz w:val="22"/>
                <w:szCs w:val="22"/>
              </w:rPr>
              <w:t>Ә</w:t>
            </w:r>
            <w:r w:rsidRPr="00A86180">
              <w:rPr>
                <w:b/>
                <w:sz w:val="22"/>
                <w:szCs w:val="22"/>
                <w:lang w:val="en-US"/>
              </w:rPr>
              <w:t>h</w:t>
            </w:r>
            <w:r w:rsidRPr="00A86180">
              <w:rPr>
                <w:rFonts w:ascii="TimBashk" w:hAnsi="TimBashk"/>
                <w:b/>
                <w:sz w:val="22"/>
              </w:rPr>
              <w:t>Е</w:t>
            </w:r>
          </w:p>
          <w:p w:rsidR="001A650F" w:rsidRPr="00A86180" w:rsidRDefault="001A650F" w:rsidP="00CE7E17">
            <w:pPr>
              <w:pStyle w:val="a4"/>
              <w:contextualSpacing/>
              <w:jc w:val="center"/>
              <w:rPr>
                <w:rFonts w:ascii="TimBashk" w:hAnsi="TimBashk"/>
                <w:b/>
                <w:sz w:val="22"/>
              </w:rPr>
            </w:pPr>
            <w:r w:rsidRPr="00A86180">
              <w:rPr>
                <w:rFonts w:ascii="TimBashk" w:hAnsi="TimBashk"/>
                <w:b/>
                <w:sz w:val="22"/>
              </w:rPr>
              <w:t>СОВЕТЫ</w:t>
            </w:r>
          </w:p>
          <w:p w:rsidR="001A650F" w:rsidRPr="009278C2" w:rsidRDefault="001A650F" w:rsidP="00CE7E17">
            <w:pPr>
              <w:contextualSpacing/>
              <w:jc w:val="center"/>
              <w:rPr>
                <w:rFonts w:ascii="Times New Roman" w:hAnsi="Times New Roman" w:cs="Times New Roman"/>
                <w:sz w:val="16"/>
                <w:szCs w:val="16"/>
                <w:lang w:val="be-BY"/>
              </w:rPr>
            </w:pPr>
            <w:r w:rsidRPr="009278C2">
              <w:rPr>
                <w:rFonts w:ascii="Times New Roman" w:hAnsi="Times New Roman" w:cs="Times New Roman"/>
                <w:sz w:val="16"/>
                <w:szCs w:val="16"/>
                <w:lang w:val="be-BY"/>
              </w:rPr>
              <w:t>453661, Байма</w:t>
            </w:r>
            <w:r w:rsidRPr="009278C2">
              <w:rPr>
                <w:rFonts w:ascii="Times New Roman" w:hAnsi="Times New Roman" w:cs="Times New Roman"/>
                <w:sz w:val="16"/>
                <w:szCs w:val="16"/>
              </w:rPr>
              <w:t>к</w:t>
            </w:r>
            <w:r w:rsidRPr="009278C2">
              <w:rPr>
                <w:rFonts w:ascii="Times New Roman" w:hAnsi="Times New Roman" w:cs="Times New Roman"/>
                <w:sz w:val="16"/>
                <w:szCs w:val="16"/>
                <w:lang w:val="be-BY"/>
              </w:rPr>
              <w:t xml:space="preserve"> районы, Түб</w:t>
            </w:r>
            <w:r w:rsidRPr="009278C2">
              <w:rPr>
                <w:rFonts w:ascii="Times New Roman" w:hAnsi="Times New Roman" w:cs="Times New Roman"/>
                <w:sz w:val="16"/>
                <w:szCs w:val="16"/>
              </w:rPr>
              <w:t>ә</w:t>
            </w:r>
            <w:r w:rsidRPr="009278C2">
              <w:rPr>
                <w:rFonts w:ascii="Times New Roman" w:hAnsi="Times New Roman" w:cs="Times New Roman"/>
                <w:sz w:val="16"/>
                <w:szCs w:val="16"/>
                <w:lang w:val="be-BY"/>
              </w:rPr>
              <w:t xml:space="preserve"> ауылы,</w:t>
            </w:r>
          </w:p>
          <w:p w:rsidR="001A650F" w:rsidRPr="009278C2" w:rsidRDefault="001A650F" w:rsidP="00CE7E17">
            <w:pPr>
              <w:contextualSpacing/>
              <w:jc w:val="center"/>
              <w:rPr>
                <w:rFonts w:ascii="Times New Roman" w:hAnsi="Times New Roman" w:cs="Times New Roman"/>
                <w:sz w:val="16"/>
                <w:szCs w:val="16"/>
                <w:lang w:val="be-BY"/>
              </w:rPr>
            </w:pPr>
            <w:r w:rsidRPr="009278C2">
              <w:rPr>
                <w:rFonts w:ascii="Times New Roman" w:hAnsi="Times New Roman" w:cs="Times New Roman"/>
                <w:sz w:val="16"/>
                <w:szCs w:val="16"/>
                <w:lang w:val="be-BY"/>
              </w:rPr>
              <w:t>Фабрика  урамы, 6</w:t>
            </w:r>
          </w:p>
          <w:p w:rsidR="001A650F" w:rsidRPr="009278C2" w:rsidRDefault="001A650F" w:rsidP="00CE7E17">
            <w:pPr>
              <w:contextualSpacing/>
              <w:jc w:val="center"/>
              <w:rPr>
                <w:rFonts w:ascii="Times New Roman" w:hAnsi="Times New Roman" w:cs="Times New Roman"/>
                <w:sz w:val="16"/>
                <w:szCs w:val="16"/>
              </w:rPr>
            </w:pPr>
            <w:r w:rsidRPr="009278C2">
              <w:rPr>
                <w:rFonts w:ascii="Times New Roman" w:hAnsi="Times New Roman" w:cs="Times New Roman"/>
                <w:sz w:val="16"/>
                <w:szCs w:val="16"/>
                <w:lang w:val="be-BY"/>
              </w:rPr>
              <w:t xml:space="preserve">Тел.  8 </w:t>
            </w:r>
            <w:r w:rsidRPr="009278C2">
              <w:rPr>
                <w:rFonts w:ascii="Times New Roman" w:hAnsi="Times New Roman" w:cs="Times New Roman"/>
                <w:sz w:val="16"/>
                <w:szCs w:val="16"/>
              </w:rPr>
              <w:t>(34751) 4-11-76</w:t>
            </w:r>
          </w:p>
          <w:p w:rsidR="001A650F" w:rsidRPr="009E21D1" w:rsidRDefault="001A650F" w:rsidP="00CE7E17">
            <w:pPr>
              <w:contextualSpacing/>
              <w:jc w:val="center"/>
              <w:rPr>
                <w:rFonts w:ascii="Times New Roman Bash" w:hAnsi="Times New Roman Bash"/>
                <w:b/>
              </w:rPr>
            </w:pPr>
            <w:r w:rsidRPr="009278C2">
              <w:rPr>
                <w:rFonts w:ascii="Times New Roman" w:hAnsi="Times New Roman" w:cs="Times New Roman"/>
                <w:sz w:val="16"/>
                <w:szCs w:val="16"/>
                <w:lang w:val="en-US"/>
              </w:rPr>
              <w:t>E</w:t>
            </w:r>
            <w:r w:rsidRPr="009278C2">
              <w:rPr>
                <w:rFonts w:ascii="Times New Roman" w:hAnsi="Times New Roman" w:cs="Times New Roman"/>
                <w:sz w:val="16"/>
                <w:szCs w:val="16"/>
              </w:rPr>
              <w:t>-</w:t>
            </w:r>
            <w:r w:rsidRPr="009278C2">
              <w:rPr>
                <w:rFonts w:ascii="Times New Roman" w:hAnsi="Times New Roman" w:cs="Times New Roman"/>
                <w:sz w:val="16"/>
                <w:szCs w:val="16"/>
                <w:lang w:val="en-US"/>
              </w:rPr>
              <w:t>mail</w:t>
            </w:r>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tubin</w:t>
            </w:r>
            <w:proofErr w:type="spellEnd"/>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sp</w:t>
            </w:r>
            <w:proofErr w:type="spellEnd"/>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yandex</w:t>
            </w:r>
            <w:proofErr w:type="spellEnd"/>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ru</w:t>
            </w:r>
            <w:proofErr w:type="spellEnd"/>
          </w:p>
        </w:tc>
        <w:tc>
          <w:tcPr>
            <w:tcW w:w="1569" w:type="dxa"/>
            <w:tcBorders>
              <w:top w:val="nil"/>
              <w:left w:val="nil"/>
              <w:bottom w:val="double" w:sz="12" w:space="0" w:color="auto"/>
              <w:right w:val="nil"/>
            </w:tcBorders>
          </w:tcPr>
          <w:p w:rsidR="001A650F" w:rsidRDefault="001A650F" w:rsidP="00CE7E17">
            <w:pPr>
              <w:jc w:val="center"/>
              <w:rPr>
                <w:lang w:val="be-BY"/>
              </w:rPr>
            </w:pPr>
            <w:r>
              <w:rPr>
                <w:noProof/>
                <w:lang w:eastAsia="ru-RU"/>
              </w:rPr>
              <w:drawing>
                <wp:anchor distT="0" distB="0" distL="114300" distR="114300" simplePos="0" relativeHeight="251659264" behindDoc="0" locked="0" layoutInCell="1" allowOverlap="1" wp14:anchorId="73568859" wp14:editId="59B9A8A7">
                  <wp:simplePos x="0" y="0"/>
                  <wp:positionH relativeFrom="column">
                    <wp:posOffset>45720</wp:posOffset>
                  </wp:positionH>
                  <wp:positionV relativeFrom="paragraph">
                    <wp:posOffset>367030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1A650F" w:rsidRDefault="001A650F" w:rsidP="00CE7E17">
            <w:pPr>
              <w:pStyle w:val="a4"/>
              <w:ind w:left="119" w:firstLine="57"/>
              <w:jc w:val="center"/>
              <w:rPr>
                <w:rFonts w:ascii="TimBashk" w:hAnsi="TimBashk"/>
                <w:sz w:val="22"/>
              </w:rPr>
            </w:pPr>
          </w:p>
          <w:p w:rsidR="001A650F" w:rsidRPr="00A86180" w:rsidRDefault="001A650F" w:rsidP="00CE7E17">
            <w:pPr>
              <w:pStyle w:val="a4"/>
              <w:ind w:left="119" w:firstLine="57"/>
              <w:contextualSpacing/>
              <w:jc w:val="center"/>
              <w:rPr>
                <w:rFonts w:ascii="TimBashk" w:hAnsi="TimBashk"/>
                <w:b/>
                <w:sz w:val="22"/>
              </w:rPr>
            </w:pPr>
            <w:r w:rsidRPr="00A86180">
              <w:rPr>
                <w:rFonts w:ascii="TimBashk" w:hAnsi="TimBashk"/>
                <w:b/>
                <w:sz w:val="22"/>
              </w:rPr>
              <w:t>РЕСПУБЛИКА БАШКОРТОСТАН</w:t>
            </w:r>
          </w:p>
          <w:p w:rsidR="001A650F" w:rsidRPr="00A86180" w:rsidRDefault="001A650F" w:rsidP="00CE7E17">
            <w:pPr>
              <w:pStyle w:val="a4"/>
              <w:ind w:left="119" w:firstLine="57"/>
              <w:contextualSpacing/>
              <w:jc w:val="center"/>
              <w:rPr>
                <w:rFonts w:ascii="TimBashk" w:hAnsi="TimBashk"/>
                <w:b/>
                <w:sz w:val="22"/>
              </w:rPr>
            </w:pPr>
            <w:r w:rsidRPr="00A86180">
              <w:rPr>
                <w:rFonts w:ascii="TimBashk" w:hAnsi="TimBashk"/>
                <w:b/>
                <w:sz w:val="22"/>
              </w:rPr>
              <w:t>СОВЕТ</w:t>
            </w:r>
          </w:p>
          <w:p w:rsidR="001A650F" w:rsidRPr="00A86180" w:rsidRDefault="001A650F" w:rsidP="00CE7E17">
            <w:pPr>
              <w:pStyle w:val="a4"/>
              <w:ind w:left="119" w:firstLine="57"/>
              <w:contextualSpacing/>
              <w:jc w:val="center"/>
              <w:rPr>
                <w:rFonts w:ascii="TimBashk" w:hAnsi="TimBashk"/>
                <w:b/>
                <w:sz w:val="22"/>
              </w:rPr>
            </w:pPr>
            <w:r w:rsidRPr="00A86180">
              <w:rPr>
                <w:rFonts w:ascii="TimBashk" w:hAnsi="TimBashk"/>
                <w:b/>
                <w:sz w:val="22"/>
              </w:rPr>
              <w:t>СЕЛЬСКОГО   ПОСЕЛЕНИЯ ТУБИНСКИЙ   СЕЛЬСОВЕТ МУНИЦИПАЛЬНОГО   РАЙОНА БАЙМАКСКИЙ  РАЙОН</w:t>
            </w:r>
          </w:p>
          <w:p w:rsidR="001A650F" w:rsidRPr="009278C2" w:rsidRDefault="001A650F" w:rsidP="00CE7E17">
            <w:pPr>
              <w:contextualSpacing/>
              <w:jc w:val="center"/>
              <w:rPr>
                <w:rFonts w:ascii="Times New Roman" w:hAnsi="Times New Roman" w:cs="Times New Roman"/>
                <w:sz w:val="16"/>
                <w:szCs w:val="16"/>
                <w:lang w:val="be-BY"/>
              </w:rPr>
            </w:pPr>
            <w:r w:rsidRPr="009278C2">
              <w:rPr>
                <w:rFonts w:ascii="Times New Roman" w:hAnsi="Times New Roman" w:cs="Times New Roman"/>
                <w:sz w:val="16"/>
                <w:szCs w:val="16"/>
                <w:lang w:val="be-BY"/>
              </w:rPr>
              <w:t>453661, Баймакский район, село Тубинский,</w:t>
            </w:r>
          </w:p>
          <w:p w:rsidR="001A650F" w:rsidRPr="009278C2" w:rsidRDefault="001A650F" w:rsidP="00CE7E17">
            <w:pPr>
              <w:contextualSpacing/>
              <w:jc w:val="center"/>
              <w:rPr>
                <w:rFonts w:ascii="Times New Roman" w:hAnsi="Times New Roman" w:cs="Times New Roman"/>
                <w:sz w:val="16"/>
                <w:szCs w:val="16"/>
                <w:lang w:val="be-BY"/>
              </w:rPr>
            </w:pPr>
            <w:r w:rsidRPr="009278C2">
              <w:rPr>
                <w:rFonts w:ascii="Times New Roman" w:hAnsi="Times New Roman" w:cs="Times New Roman"/>
                <w:sz w:val="16"/>
                <w:szCs w:val="16"/>
                <w:lang w:val="be-BY"/>
              </w:rPr>
              <w:t>ул.Фабричная, 6</w:t>
            </w:r>
          </w:p>
          <w:p w:rsidR="001A650F" w:rsidRPr="009278C2" w:rsidRDefault="001A650F" w:rsidP="00CE7E17">
            <w:pPr>
              <w:contextualSpacing/>
              <w:jc w:val="center"/>
              <w:rPr>
                <w:rFonts w:ascii="Times New Roman" w:hAnsi="Times New Roman" w:cs="Times New Roman"/>
                <w:sz w:val="16"/>
                <w:szCs w:val="16"/>
              </w:rPr>
            </w:pPr>
            <w:r w:rsidRPr="009278C2">
              <w:rPr>
                <w:rFonts w:ascii="Times New Roman" w:hAnsi="Times New Roman" w:cs="Times New Roman"/>
                <w:sz w:val="16"/>
                <w:szCs w:val="16"/>
                <w:lang w:val="be-BY"/>
              </w:rPr>
              <w:t xml:space="preserve">Тел.  8 </w:t>
            </w:r>
            <w:r w:rsidRPr="009278C2">
              <w:rPr>
                <w:rFonts w:ascii="Times New Roman" w:hAnsi="Times New Roman" w:cs="Times New Roman"/>
                <w:sz w:val="16"/>
                <w:szCs w:val="16"/>
              </w:rPr>
              <w:t>(34751) 4-11-76</w:t>
            </w:r>
          </w:p>
          <w:p w:rsidR="001A650F" w:rsidRPr="00255FF6" w:rsidRDefault="001A650F" w:rsidP="00CE7E17">
            <w:pPr>
              <w:contextualSpacing/>
              <w:jc w:val="center"/>
              <w:rPr>
                <w:rFonts w:ascii="Times New Roman Bash" w:hAnsi="Times New Roman Bash"/>
                <w:b/>
                <w:lang w:val="be-BY"/>
              </w:rPr>
            </w:pPr>
            <w:r w:rsidRPr="009278C2">
              <w:rPr>
                <w:rFonts w:ascii="Times New Roman" w:hAnsi="Times New Roman" w:cs="Times New Roman"/>
                <w:sz w:val="16"/>
                <w:szCs w:val="16"/>
                <w:lang w:val="en-US"/>
              </w:rPr>
              <w:t>E</w:t>
            </w:r>
            <w:r w:rsidRPr="009278C2">
              <w:rPr>
                <w:rFonts w:ascii="Times New Roman" w:hAnsi="Times New Roman" w:cs="Times New Roman"/>
                <w:sz w:val="16"/>
                <w:szCs w:val="16"/>
              </w:rPr>
              <w:t>-</w:t>
            </w:r>
            <w:r w:rsidRPr="009278C2">
              <w:rPr>
                <w:rFonts w:ascii="Times New Roman" w:hAnsi="Times New Roman" w:cs="Times New Roman"/>
                <w:sz w:val="16"/>
                <w:szCs w:val="16"/>
                <w:lang w:val="en-US"/>
              </w:rPr>
              <w:t>mail</w:t>
            </w:r>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tubin</w:t>
            </w:r>
            <w:proofErr w:type="spellEnd"/>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sp</w:t>
            </w:r>
            <w:proofErr w:type="spellEnd"/>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yandex</w:t>
            </w:r>
            <w:proofErr w:type="spellEnd"/>
            <w:r w:rsidRPr="009278C2">
              <w:rPr>
                <w:rFonts w:ascii="Times New Roman" w:hAnsi="Times New Roman" w:cs="Times New Roman"/>
                <w:sz w:val="16"/>
                <w:szCs w:val="16"/>
              </w:rPr>
              <w:t>.</w:t>
            </w:r>
            <w:proofErr w:type="spellStart"/>
            <w:r w:rsidRPr="009278C2">
              <w:rPr>
                <w:rFonts w:ascii="Times New Roman" w:hAnsi="Times New Roman" w:cs="Times New Roman"/>
                <w:sz w:val="16"/>
                <w:szCs w:val="16"/>
                <w:lang w:val="en-US"/>
              </w:rPr>
              <w:t>ru</w:t>
            </w:r>
            <w:proofErr w:type="spellEnd"/>
          </w:p>
        </w:tc>
      </w:tr>
    </w:tbl>
    <w:p w:rsidR="001A650F" w:rsidRDefault="001A650F" w:rsidP="001A650F">
      <w:pPr>
        <w:jc w:val="both"/>
        <w:rPr>
          <w:b/>
          <w:sz w:val="32"/>
          <w:szCs w:val="32"/>
        </w:rPr>
      </w:pPr>
      <w:r>
        <w:rPr>
          <w:rFonts w:ascii="Times New Roman Bash" w:hAnsi="Times New Roman Bash"/>
          <w:b/>
          <w:sz w:val="32"/>
          <w:szCs w:val="32"/>
        </w:rPr>
        <w:t xml:space="preserve">     </w:t>
      </w:r>
      <w:r w:rsidR="00CE7E17">
        <w:rPr>
          <w:rFonts w:ascii="Times New Roman Bash" w:hAnsi="Times New Roman Bash"/>
          <w:b/>
          <w:sz w:val="32"/>
          <w:szCs w:val="32"/>
        </w:rPr>
        <w:t xml:space="preserve">    </w:t>
      </w:r>
      <w:r>
        <w:rPr>
          <w:rFonts w:ascii="Times New Roman Bash" w:hAnsi="Times New Roman Bash"/>
          <w:b/>
          <w:sz w:val="32"/>
          <w:szCs w:val="32"/>
        </w:rPr>
        <w:t xml:space="preserve">  :</w:t>
      </w:r>
      <w:r w:rsidRPr="00892586">
        <w:rPr>
          <w:b/>
          <w:sz w:val="32"/>
          <w:szCs w:val="32"/>
        </w:rPr>
        <w:t>АРАР</w:t>
      </w:r>
      <w:r>
        <w:rPr>
          <w:b/>
          <w:sz w:val="32"/>
          <w:szCs w:val="32"/>
        </w:rPr>
        <w:t xml:space="preserve">                   </w:t>
      </w:r>
      <w:r w:rsidR="00CE7E17">
        <w:rPr>
          <w:b/>
          <w:sz w:val="32"/>
          <w:szCs w:val="32"/>
        </w:rPr>
        <w:t xml:space="preserve">                         </w:t>
      </w:r>
      <w:r>
        <w:rPr>
          <w:b/>
          <w:sz w:val="32"/>
          <w:szCs w:val="32"/>
        </w:rPr>
        <w:t xml:space="preserve">       </w:t>
      </w:r>
      <w:r w:rsidRPr="00892586">
        <w:rPr>
          <w:b/>
          <w:sz w:val="32"/>
          <w:szCs w:val="32"/>
        </w:rPr>
        <w:t>РЕШЕНИЕ</w:t>
      </w:r>
    </w:p>
    <w:p w:rsidR="001A650F" w:rsidRPr="00301445" w:rsidRDefault="00256BB9" w:rsidP="00256BB9">
      <w:pPr>
        <w:jc w:val="center"/>
        <w:rPr>
          <w:rFonts w:ascii="Times New Roman" w:hAnsi="Times New Roman" w:cs="Times New Roman"/>
          <w:sz w:val="28"/>
          <w:szCs w:val="28"/>
        </w:rPr>
      </w:pPr>
      <w:r>
        <w:rPr>
          <w:rFonts w:ascii="Times New Roman" w:hAnsi="Times New Roman" w:cs="Times New Roman"/>
          <w:b/>
          <w:sz w:val="28"/>
          <w:szCs w:val="28"/>
        </w:rPr>
        <w:t>ПРОЕКТ</w:t>
      </w:r>
    </w:p>
    <w:p w:rsidR="008A1CE1" w:rsidRPr="008B6F2B" w:rsidRDefault="008A1CE1" w:rsidP="008A1CE1">
      <w:pPr>
        <w:rPr>
          <w:b/>
        </w:rPr>
      </w:pPr>
    </w:p>
    <w:p w:rsidR="008A1CE1" w:rsidRDefault="001A650F" w:rsidP="008A1CE1">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8A1CE1">
        <w:rPr>
          <w:rFonts w:ascii="Times New Roman" w:eastAsia="Times New Roman" w:hAnsi="Times New Roman" w:cs="Times New Roman"/>
          <w:b/>
          <w:bCs/>
          <w:kern w:val="36"/>
          <w:sz w:val="28"/>
          <w:szCs w:val="28"/>
          <w:lang w:eastAsia="ru-RU"/>
        </w:rPr>
        <w:t>«</w:t>
      </w:r>
      <w:r w:rsidR="008A1CE1" w:rsidRPr="000D49D4">
        <w:rPr>
          <w:rFonts w:ascii="Times New Roman" w:eastAsia="Times New Roman" w:hAnsi="Times New Roman" w:cs="Times New Roman"/>
          <w:b/>
          <w:bCs/>
          <w:kern w:val="36"/>
          <w:sz w:val="28"/>
          <w:szCs w:val="28"/>
          <w:lang w:eastAsia="ru-RU"/>
        </w:rPr>
        <w:t>Об утверждении местных нормативов градостроительного проектирования сельского поселения Тубинский сельсовет муниципального района Баймакский район Республики Башкортостан</w:t>
      </w:r>
      <w:r w:rsidR="008A1CE1">
        <w:rPr>
          <w:rFonts w:ascii="Times New Roman" w:eastAsia="Times New Roman" w:hAnsi="Times New Roman" w:cs="Times New Roman"/>
          <w:b/>
          <w:bCs/>
          <w:kern w:val="36"/>
          <w:sz w:val="28"/>
          <w:szCs w:val="28"/>
          <w:lang w:eastAsia="ru-RU"/>
        </w:rPr>
        <w:t>»</w:t>
      </w:r>
    </w:p>
    <w:p w:rsidR="00CE7E17" w:rsidRPr="00941CB9" w:rsidRDefault="008A1CE1" w:rsidP="00CE7E17">
      <w:pPr>
        <w:ind w:firstLine="426"/>
        <w:jc w:val="both"/>
        <w:rPr>
          <w:rFonts w:ascii="Times New Roman" w:hAnsi="Times New Roman" w:cs="Times New Roman"/>
          <w:sz w:val="28"/>
          <w:szCs w:val="28"/>
        </w:rPr>
      </w:pPr>
      <w:r w:rsidRPr="00324BD5">
        <w:rPr>
          <w:rFonts w:ascii="Times New Roman" w:eastAsia="Times New Roman" w:hAnsi="Times New Roman" w:cs="Times New Roman"/>
          <w:u w:val="single"/>
          <w:lang w:eastAsia="ru-RU"/>
        </w:rPr>
        <w:br/>
      </w:r>
      <w:r w:rsidRPr="000D49D4">
        <w:rPr>
          <w:rFonts w:ascii="Times New Roman" w:eastAsia="Times New Roman" w:hAnsi="Times New Roman" w:cs="Times New Roman"/>
          <w:sz w:val="28"/>
          <w:szCs w:val="28"/>
          <w:lang w:eastAsia="ru-RU"/>
        </w:rPr>
        <w:t>В целях обеспечения благоприятных условий жизнедеятельности человека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в соответствии со статьями 8, 24 Градостроительно</w:t>
      </w:r>
      <w:r>
        <w:rPr>
          <w:rFonts w:ascii="Times New Roman" w:eastAsia="Times New Roman" w:hAnsi="Times New Roman" w:cs="Times New Roman"/>
          <w:sz w:val="28"/>
          <w:szCs w:val="28"/>
          <w:lang w:eastAsia="ru-RU"/>
        </w:rPr>
        <w:t>го кодекса Российской Федерации</w:t>
      </w:r>
      <w:r w:rsidRPr="000D49D4">
        <w:rPr>
          <w:rFonts w:ascii="Times New Roman" w:eastAsia="Times New Roman" w:hAnsi="Times New Roman" w:cs="Times New Roman"/>
          <w:sz w:val="28"/>
          <w:szCs w:val="28"/>
          <w:lang w:eastAsia="ru-RU"/>
        </w:rPr>
        <w:t xml:space="preserve"> </w:t>
      </w:r>
      <w:r w:rsidR="00CE7E17" w:rsidRPr="00941CB9">
        <w:rPr>
          <w:rFonts w:ascii="Times New Roman" w:hAnsi="Times New Roman" w:cs="Times New Roman"/>
          <w:sz w:val="28"/>
          <w:szCs w:val="28"/>
        </w:rPr>
        <w:t xml:space="preserve">руководствуясь Уставом сельского поселения </w:t>
      </w:r>
      <w:r w:rsidR="00CE7E17">
        <w:rPr>
          <w:rFonts w:ascii="Times New Roman" w:hAnsi="Times New Roman" w:cs="Times New Roman"/>
          <w:sz w:val="28"/>
          <w:szCs w:val="28"/>
        </w:rPr>
        <w:t xml:space="preserve">Тубинский </w:t>
      </w:r>
      <w:r w:rsidR="00CE7E17" w:rsidRPr="00941CB9">
        <w:rPr>
          <w:rFonts w:ascii="Times New Roman" w:hAnsi="Times New Roman" w:cs="Times New Roman"/>
          <w:sz w:val="28"/>
          <w:szCs w:val="28"/>
        </w:rPr>
        <w:t xml:space="preserve">сельсовет муниципального района Баймакский район, Совет сельского поселения </w:t>
      </w:r>
      <w:r w:rsidR="00CE7E17">
        <w:rPr>
          <w:rFonts w:ascii="Times New Roman" w:hAnsi="Times New Roman" w:cs="Times New Roman"/>
          <w:sz w:val="28"/>
          <w:szCs w:val="28"/>
        </w:rPr>
        <w:t>Тубинский</w:t>
      </w:r>
      <w:r w:rsidR="00CE7E17" w:rsidRPr="00941CB9">
        <w:rPr>
          <w:rFonts w:ascii="Times New Roman" w:hAnsi="Times New Roman" w:cs="Times New Roman"/>
          <w:sz w:val="28"/>
          <w:szCs w:val="28"/>
        </w:rPr>
        <w:t xml:space="preserve"> сельсовет муниципального района Баймакски</w:t>
      </w:r>
      <w:r w:rsidR="00CE7E17">
        <w:rPr>
          <w:rFonts w:ascii="Times New Roman" w:hAnsi="Times New Roman" w:cs="Times New Roman"/>
          <w:sz w:val="28"/>
          <w:szCs w:val="28"/>
        </w:rPr>
        <w:t>й район Республики Башкортостан</w:t>
      </w:r>
    </w:p>
    <w:p w:rsidR="00CE7E17" w:rsidRPr="00941CB9" w:rsidRDefault="00CE7E17" w:rsidP="00CE7E17">
      <w:pPr>
        <w:ind w:firstLine="426"/>
        <w:jc w:val="center"/>
        <w:rPr>
          <w:rFonts w:ascii="Times New Roman" w:hAnsi="Times New Roman" w:cs="Times New Roman"/>
          <w:sz w:val="28"/>
          <w:szCs w:val="28"/>
        </w:rPr>
      </w:pPr>
      <w:r w:rsidRPr="00941CB9">
        <w:rPr>
          <w:rFonts w:ascii="Times New Roman" w:hAnsi="Times New Roman" w:cs="Times New Roman"/>
          <w:sz w:val="28"/>
          <w:szCs w:val="28"/>
        </w:rPr>
        <w:t>решил:</w:t>
      </w:r>
    </w:p>
    <w:p w:rsidR="008A1CE1" w:rsidRDefault="008A1CE1" w:rsidP="008A1CE1">
      <w:pPr>
        <w:spacing w:before="100" w:beforeAutospacing="1" w:after="100" w:afterAutospacing="1"/>
        <w:jc w:val="both"/>
        <w:outlineLvl w:val="0"/>
        <w:rPr>
          <w:rFonts w:ascii="Times New Roman" w:eastAsia="Times New Roman" w:hAnsi="Times New Roman" w:cs="Times New Roman"/>
          <w:sz w:val="28"/>
          <w:szCs w:val="28"/>
          <w:lang w:eastAsia="ru-RU"/>
        </w:rPr>
      </w:pPr>
      <w:r w:rsidRPr="00324BD5">
        <w:rPr>
          <w:rFonts w:ascii="Times New Roman" w:eastAsia="Times New Roman" w:hAnsi="Times New Roman" w:cs="Times New Roman"/>
          <w:u w:val="single"/>
          <w:lang w:eastAsia="ru-RU"/>
        </w:rPr>
        <w:br/>
      </w:r>
      <w:r w:rsidRPr="000D49D4">
        <w:rPr>
          <w:rFonts w:ascii="Times New Roman" w:eastAsia="Times New Roman" w:hAnsi="Times New Roman" w:cs="Times New Roman"/>
          <w:sz w:val="28"/>
          <w:szCs w:val="28"/>
          <w:lang w:eastAsia="ru-RU"/>
        </w:rPr>
        <w:t>1. Утвердить</w:t>
      </w:r>
      <w:r>
        <w:rPr>
          <w:rFonts w:ascii="Times New Roman" w:eastAsia="Times New Roman" w:hAnsi="Times New Roman" w:cs="Times New Roman"/>
          <w:sz w:val="28"/>
          <w:szCs w:val="28"/>
          <w:lang w:eastAsia="ru-RU"/>
        </w:rPr>
        <w:t xml:space="preserve"> </w:t>
      </w:r>
      <w:r w:rsidRPr="000D49D4">
        <w:rPr>
          <w:rFonts w:ascii="Times New Roman" w:hAnsi="Times New Roman" w:cs="Times New Roman"/>
          <w:sz w:val="28"/>
          <w:szCs w:val="28"/>
        </w:rPr>
        <w:t>Местные нормативы градостроительного проектирования сельского поселения</w:t>
      </w:r>
      <w:r>
        <w:rPr>
          <w:rFonts w:ascii="Times New Roman" w:hAnsi="Times New Roman" w:cs="Times New Roman"/>
          <w:sz w:val="28"/>
          <w:szCs w:val="28"/>
        </w:rPr>
        <w:t xml:space="preserve"> </w:t>
      </w:r>
      <w:r w:rsidRPr="000D49D4">
        <w:rPr>
          <w:rFonts w:ascii="Times New Roman" w:hAnsi="Times New Roman" w:cs="Times New Roman"/>
          <w:sz w:val="28"/>
          <w:szCs w:val="28"/>
        </w:rPr>
        <w:t>приложение</w:t>
      </w:r>
      <w:r>
        <w:rPr>
          <w:rFonts w:ascii="Times New Roman" w:eastAsia="Times New Roman" w:hAnsi="Times New Roman" w:cs="Times New Roman"/>
          <w:sz w:val="28"/>
          <w:szCs w:val="28"/>
          <w:lang w:eastAsia="ru-RU"/>
        </w:rPr>
        <w:t>;</w:t>
      </w:r>
    </w:p>
    <w:p w:rsidR="008A1CE1" w:rsidRPr="000D49D4" w:rsidRDefault="008A1CE1" w:rsidP="008A1CE1">
      <w:pPr>
        <w:autoSpaceDE w:val="0"/>
        <w:autoSpaceDN w:val="0"/>
        <w:adjustRightInd w:val="0"/>
        <w:jc w:val="both"/>
        <w:rPr>
          <w:rFonts w:ascii="Times New Roman" w:hAnsi="Times New Roman" w:cs="Times New Roman"/>
          <w:sz w:val="28"/>
          <w:szCs w:val="28"/>
        </w:rPr>
      </w:pPr>
      <w:r w:rsidRPr="000D49D4">
        <w:rPr>
          <w:rFonts w:ascii="Times New Roman" w:eastAsia="Times New Roman" w:hAnsi="Times New Roman" w:cs="Times New Roman"/>
          <w:sz w:val="28"/>
          <w:szCs w:val="28"/>
          <w:lang w:eastAsia="ru-RU"/>
        </w:rPr>
        <w:t xml:space="preserve">2. </w:t>
      </w:r>
      <w:r w:rsidRPr="000D49D4">
        <w:rPr>
          <w:rFonts w:ascii="Times New Roman" w:hAnsi="Times New Roman" w:cs="Times New Roman"/>
          <w:sz w:val="28"/>
          <w:szCs w:val="28"/>
        </w:rPr>
        <w:t>Обнародовать данное постановление на информационных стендах здании администрации СП Тубинский с</w:t>
      </w:r>
      <w:r>
        <w:rPr>
          <w:rFonts w:ascii="Times New Roman" w:hAnsi="Times New Roman" w:cs="Times New Roman"/>
          <w:sz w:val="28"/>
          <w:szCs w:val="28"/>
        </w:rPr>
        <w:t>ельсовет МР Баймакский район РБ;</w:t>
      </w:r>
    </w:p>
    <w:p w:rsidR="008A1CE1" w:rsidRDefault="008A1CE1" w:rsidP="008A1CE1">
      <w:pPr>
        <w:spacing w:before="100" w:beforeAutospacing="1" w:after="100" w:afterAutospacing="1"/>
        <w:jc w:val="both"/>
        <w:outlineLvl w:val="0"/>
        <w:rPr>
          <w:rFonts w:ascii="Times New Roman" w:eastAsia="Times New Roman" w:hAnsi="Times New Roman" w:cs="Times New Roman"/>
          <w:sz w:val="28"/>
          <w:szCs w:val="28"/>
          <w:lang w:eastAsia="ru-RU"/>
        </w:rPr>
      </w:pPr>
      <w:r w:rsidRPr="000D49D4">
        <w:rPr>
          <w:rFonts w:ascii="Times New Roman" w:eastAsia="Times New Roman" w:hAnsi="Times New Roman" w:cs="Times New Roman"/>
          <w:sz w:val="28"/>
          <w:szCs w:val="28"/>
          <w:lang w:eastAsia="ru-RU"/>
        </w:rPr>
        <w:t xml:space="preserve">3.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8A1CE1" w:rsidRDefault="008A1CE1" w:rsidP="008A1CE1">
      <w:pPr>
        <w:spacing w:before="100" w:beforeAutospacing="1" w:after="100" w:afterAutospacing="1"/>
        <w:jc w:val="both"/>
        <w:outlineLvl w:val="0"/>
        <w:rPr>
          <w:rFonts w:ascii="Times New Roman" w:eastAsia="Times New Roman" w:hAnsi="Times New Roman" w:cs="Times New Roman"/>
          <w:sz w:val="28"/>
          <w:szCs w:val="28"/>
          <w:lang w:eastAsia="ru-RU"/>
        </w:rPr>
      </w:pPr>
    </w:p>
    <w:p w:rsidR="008A1CE1" w:rsidRDefault="008A1CE1"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8A1CE1" w:rsidRDefault="008A1CE1"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Тубинский сельсовет </w:t>
      </w:r>
    </w:p>
    <w:p w:rsidR="008A1CE1" w:rsidRDefault="008A1CE1"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8A1CE1" w:rsidRDefault="008A1CE1"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Баймакский район</w:t>
      </w:r>
    </w:p>
    <w:p w:rsidR="008A1CE1" w:rsidRDefault="008A1CE1"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                                        Г.Г. Баянова</w:t>
      </w:r>
    </w:p>
    <w:p w:rsidR="00CE7E17" w:rsidRDefault="00CE7E17"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p>
    <w:p w:rsidR="00CE7E17" w:rsidRDefault="00CE7E17"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p>
    <w:p w:rsidR="00CE7E17" w:rsidRDefault="00CE7E17"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p>
    <w:p w:rsidR="00CE7E17" w:rsidRDefault="00CE7E17"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p>
    <w:p w:rsidR="00CE7E17" w:rsidRDefault="00CE7E17" w:rsidP="008A1CE1">
      <w:pPr>
        <w:spacing w:before="100" w:beforeAutospacing="1" w:after="100" w:afterAutospacing="1"/>
        <w:contextualSpacing/>
        <w:jc w:val="both"/>
        <w:outlineLvl w:val="0"/>
        <w:rPr>
          <w:rFonts w:ascii="Times New Roman" w:eastAsia="Times New Roman" w:hAnsi="Times New Roman" w:cs="Times New Roman"/>
          <w:sz w:val="28"/>
          <w:szCs w:val="28"/>
          <w:lang w:eastAsia="ru-RU"/>
        </w:rPr>
      </w:pPr>
    </w:p>
    <w:p w:rsidR="005032B7" w:rsidRPr="005032B7" w:rsidRDefault="005032B7" w:rsidP="008B32EC">
      <w:pPr>
        <w:ind w:firstLine="5954"/>
        <w:jc w:val="both"/>
        <w:rPr>
          <w:rFonts w:ascii="Times New Roman" w:hAnsi="Times New Roman" w:cs="Times New Roman"/>
        </w:rPr>
      </w:pPr>
      <w:r w:rsidRPr="005032B7">
        <w:rPr>
          <w:rFonts w:ascii="Times New Roman" w:hAnsi="Times New Roman" w:cs="Times New Roman"/>
        </w:rPr>
        <w:lastRenderedPageBreak/>
        <w:t>Утверждены</w:t>
      </w:r>
    </w:p>
    <w:p w:rsidR="005032B7" w:rsidRPr="005032B7" w:rsidRDefault="005032B7" w:rsidP="008B32EC">
      <w:pPr>
        <w:ind w:firstLine="5954"/>
        <w:jc w:val="both"/>
        <w:rPr>
          <w:rFonts w:ascii="Times New Roman" w:hAnsi="Times New Roman" w:cs="Times New Roman"/>
        </w:rPr>
      </w:pPr>
      <w:r w:rsidRPr="005032B7">
        <w:rPr>
          <w:rFonts w:ascii="Times New Roman" w:hAnsi="Times New Roman" w:cs="Times New Roman"/>
        </w:rPr>
        <w:t>решением Совета депутатов</w:t>
      </w:r>
    </w:p>
    <w:p w:rsidR="008B32EC" w:rsidRDefault="009653B8" w:rsidP="008B32EC">
      <w:pPr>
        <w:ind w:firstLine="5954"/>
        <w:jc w:val="both"/>
        <w:rPr>
          <w:rFonts w:ascii="Times New Roman" w:hAnsi="Times New Roman" w:cs="Times New Roman"/>
        </w:rPr>
      </w:pPr>
      <w:r>
        <w:rPr>
          <w:rFonts w:ascii="Times New Roman" w:hAnsi="Times New Roman" w:cs="Times New Roman"/>
        </w:rPr>
        <w:t>сельского поселения</w:t>
      </w:r>
    </w:p>
    <w:p w:rsidR="009653B8" w:rsidRDefault="009653B8" w:rsidP="008B32EC">
      <w:pPr>
        <w:ind w:firstLine="5954"/>
        <w:jc w:val="both"/>
        <w:rPr>
          <w:rFonts w:ascii="Times New Roman" w:hAnsi="Times New Roman" w:cs="Times New Roman"/>
        </w:rPr>
      </w:pPr>
      <w:r>
        <w:rPr>
          <w:rFonts w:ascii="Times New Roman" w:hAnsi="Times New Roman" w:cs="Times New Roman"/>
        </w:rPr>
        <w:t>Тубинский сельсовет</w:t>
      </w:r>
    </w:p>
    <w:p w:rsidR="00694F93" w:rsidRDefault="00694F93" w:rsidP="00B74705">
      <w:pPr>
        <w:jc w:val="center"/>
        <w:rPr>
          <w:rFonts w:ascii="Times New Roman" w:hAnsi="Times New Roman" w:cs="Times New Roman"/>
          <w:b/>
        </w:rPr>
      </w:pPr>
    </w:p>
    <w:p w:rsidR="00256BB9" w:rsidRDefault="00256BB9" w:rsidP="00B74705">
      <w:pPr>
        <w:jc w:val="center"/>
        <w:rPr>
          <w:rFonts w:ascii="Times New Roman" w:hAnsi="Times New Roman" w:cs="Times New Roman"/>
          <w:b/>
        </w:rPr>
      </w:pPr>
    </w:p>
    <w:p w:rsidR="00256BB9" w:rsidRDefault="00256BB9" w:rsidP="00B74705">
      <w:pPr>
        <w:jc w:val="center"/>
        <w:rPr>
          <w:rFonts w:ascii="Times New Roman" w:hAnsi="Times New Roman" w:cs="Times New Roman"/>
          <w:b/>
        </w:rPr>
      </w:pPr>
      <w:r>
        <w:rPr>
          <w:rFonts w:ascii="Times New Roman" w:hAnsi="Times New Roman" w:cs="Times New Roman"/>
          <w:b/>
        </w:rPr>
        <w:t>ПРОЕКТ</w:t>
      </w:r>
      <w:bookmarkStart w:id="0" w:name="_GoBack"/>
      <w:bookmarkEnd w:id="0"/>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7B464D">
      <w:pPr>
        <w:ind w:firstLine="567"/>
        <w:jc w:val="center"/>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7B464D">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7B464D">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7B464D">
      <w:pPr>
        <w:ind w:firstLine="567"/>
        <w:jc w:val="both"/>
        <w:rPr>
          <w:rFonts w:ascii="Times New Roman" w:hAnsi="Times New Roman" w:cs="Times New Roman"/>
        </w:rPr>
      </w:pPr>
    </w:p>
    <w:p w:rsidR="005032B7" w:rsidRPr="005032B7" w:rsidRDefault="005032B7" w:rsidP="007B464D">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 xml:space="preserve">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w:t>
      </w:r>
      <w:r w:rsidRPr="005032B7">
        <w:rPr>
          <w:rFonts w:ascii="Times New Roman" w:hAnsi="Times New Roman" w:cs="Times New Roman"/>
        </w:rPr>
        <w:lastRenderedPageBreak/>
        <w:t>жизни населения,  обеспечения устойчивого функционирования естественных экологических систем.</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lastRenderedPageBreak/>
        <w:t>- естественным границам природных объектов;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7B464D">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7B464D">
      <w:pPr>
        <w:ind w:firstLine="567"/>
        <w:jc w:val="both"/>
        <w:rPr>
          <w:rFonts w:ascii="Times New Roman" w:hAnsi="Times New Roman" w:cs="Times New Roman"/>
        </w:rPr>
      </w:pPr>
    </w:p>
    <w:p w:rsidR="005032B7" w:rsidRPr="005032B7" w:rsidRDefault="005032B7" w:rsidP="007B464D">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7B464D">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7B464D">
      <w:pPr>
        <w:ind w:firstLine="567"/>
        <w:jc w:val="both"/>
        <w:rPr>
          <w:rFonts w:ascii="Times New Roman" w:hAnsi="Times New Roman" w:cs="Times New Roman"/>
        </w:rPr>
      </w:pPr>
    </w:p>
    <w:p w:rsidR="005032B7" w:rsidRPr="005032B7" w:rsidRDefault="005032B7" w:rsidP="007B464D">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7B464D">
      <w:pPr>
        <w:ind w:firstLine="567"/>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7B464D">
      <w:pPr>
        <w:ind w:firstLine="567"/>
        <w:jc w:val="center"/>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7B464D">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w:t>
      </w:r>
      <w:r w:rsidRPr="005032B7">
        <w:rPr>
          <w:rFonts w:ascii="Times New Roman" w:hAnsi="Times New Roman" w:cs="Times New Roman"/>
        </w:rPr>
        <w:lastRenderedPageBreak/>
        <w:t>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7B464D">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7B464D">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7B464D">
      <w:pPr>
        <w:ind w:firstLine="567"/>
        <w:jc w:val="both"/>
        <w:rPr>
          <w:rFonts w:ascii="Times New Roman" w:hAnsi="Times New Roman" w:cs="Times New Roman"/>
        </w:rPr>
      </w:pPr>
    </w:p>
    <w:p w:rsidR="005032B7" w:rsidRPr="005032B7" w:rsidRDefault="005032B7" w:rsidP="007B464D">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7B464D">
      <w:pPr>
        <w:pStyle w:val="Default"/>
        <w:jc w:val="both"/>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11"/>
        <w:gridCol w:w="1911"/>
        <w:gridCol w:w="1912"/>
        <w:gridCol w:w="1912"/>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w:t>
            </w:r>
            <w:r w:rsidRPr="005032B7">
              <w:rPr>
                <w:rFonts w:ascii="Times New Roman" w:hAnsi="Times New Roman" w:cs="Times New Roman"/>
              </w:rPr>
              <w:lastRenderedPageBreak/>
              <w:t xml:space="preserve">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7B464D">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7B464D">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7B464D">
      <w:pPr>
        <w:ind w:firstLine="567"/>
        <w:jc w:val="both"/>
        <w:rPr>
          <w:rFonts w:ascii="Times New Roman" w:hAnsi="Times New Roman" w:cs="Times New Roman"/>
        </w:rPr>
      </w:pP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7B464D">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7B464D">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7B464D">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7B464D">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7B464D">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7B464D">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7B464D">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7B464D">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7B464D">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7B464D">
      <w:pPr>
        <w:jc w:val="both"/>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3909"/>
        <w:gridCol w:w="2804"/>
        <w:gridCol w:w="2858"/>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lastRenderedPageBreak/>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7B464D">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7B464D">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7B464D">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7B464D">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7B464D">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7B464D">
      <w:pPr>
        <w:jc w:val="both"/>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7B464D">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64"/>
        <w:gridCol w:w="1204"/>
        <w:gridCol w:w="1064"/>
        <w:gridCol w:w="1204"/>
        <w:gridCol w:w="1064"/>
        <w:gridCol w:w="1207"/>
        <w:gridCol w:w="1111"/>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w:t>
            </w:r>
            <w:r w:rsidRPr="005032B7">
              <w:rPr>
                <w:rFonts w:ascii="Times New Roman" w:hAnsi="Times New Roman" w:cs="Times New Roman"/>
              </w:rPr>
              <w:lastRenderedPageBreak/>
              <w:t xml:space="preserve">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овцы, </w:t>
            </w:r>
            <w:r w:rsidRPr="005032B7">
              <w:rPr>
                <w:rFonts w:ascii="Times New Roman" w:hAnsi="Times New Roman" w:cs="Times New Roman"/>
              </w:rPr>
              <w:lastRenderedPageBreak/>
              <w:t xml:space="preserve">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кролики-</w:t>
            </w:r>
            <w:r w:rsidRPr="005032B7">
              <w:rPr>
                <w:rFonts w:ascii="Times New Roman" w:hAnsi="Times New Roman" w:cs="Times New Roman"/>
              </w:rPr>
              <w:lastRenderedPageBreak/>
              <w:t xml:space="preserve">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w:t>
            </w:r>
            <w:r w:rsidRPr="005032B7">
              <w:rPr>
                <w:rFonts w:ascii="Times New Roman" w:hAnsi="Times New Roman" w:cs="Times New Roman"/>
              </w:rPr>
              <w:lastRenderedPageBreak/>
              <w:t xml:space="preserve">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7B464D">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7B464D">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7B464D">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lastRenderedPageBreak/>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7B464D">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7B464D">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7B464D">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7B464D">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7B464D">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7B464D">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7B464D">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7B464D">
      <w:pPr>
        <w:pStyle w:val="22"/>
        <w:jc w:val="both"/>
        <w:rPr>
          <w:rFonts w:ascii="Times New Roman" w:hAnsi="Times New Roman" w:cs="Times New Roman"/>
          <w:sz w:val="20"/>
        </w:rPr>
      </w:pPr>
      <w:r w:rsidRPr="00DA35B5">
        <w:rPr>
          <w:rFonts w:ascii="Times New Roman" w:hAnsi="Times New Roman" w:cs="Times New Roman"/>
          <w:sz w:val="20"/>
        </w:rPr>
        <w:lastRenderedPageBreak/>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7B464D">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7B464D">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7B464D">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7B464D">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7B464D">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7B464D">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7B464D">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7B464D">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7B464D">
      <w:pPr>
        <w:jc w:val="both"/>
        <w:rPr>
          <w:rFonts w:ascii="Times New Roman" w:hAnsi="Times New Roman" w:cs="Times New Roman"/>
        </w:rPr>
      </w:pPr>
      <w:r>
        <w:rPr>
          <w:rFonts w:ascii="Times New Roman" w:hAnsi="Times New Roman" w:cs="Times New Roman"/>
        </w:rPr>
        <w:br w:type="page"/>
      </w:r>
    </w:p>
    <w:p w:rsidR="0046503F" w:rsidRDefault="0046503F" w:rsidP="007B464D">
      <w:pPr>
        <w:ind w:firstLine="567"/>
        <w:jc w:val="center"/>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7B464D">
      <w:pPr>
        <w:ind w:firstLine="567"/>
        <w:jc w:val="both"/>
        <w:rPr>
          <w:rFonts w:ascii="Times New Roman" w:hAnsi="Times New Roman" w:cs="Times New Roman"/>
          <w:b/>
        </w:rPr>
      </w:pPr>
    </w:p>
    <w:p w:rsidR="0046503F" w:rsidRPr="0046503F" w:rsidRDefault="0046503F" w:rsidP="007B464D">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7B464D">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7B464D">
      <w:pPr>
        <w:ind w:firstLine="567"/>
        <w:jc w:val="both"/>
        <w:rPr>
          <w:rFonts w:ascii="Times New Roman" w:hAnsi="Times New Roman" w:cs="Times New Roman"/>
        </w:rPr>
      </w:pPr>
    </w:p>
    <w:p w:rsidR="0046503F" w:rsidRPr="0046503F" w:rsidRDefault="0046503F" w:rsidP="007B464D">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7B464D">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7B464D">
      <w:pPr>
        <w:ind w:firstLine="567"/>
        <w:jc w:val="both"/>
        <w:rPr>
          <w:rFonts w:ascii="Times New Roman" w:hAnsi="Times New Roman" w:cs="Times New Roman"/>
        </w:rPr>
      </w:pP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lastRenderedPageBreak/>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7B464D">
      <w:pPr>
        <w:jc w:val="both"/>
        <w:rPr>
          <w:rFonts w:ascii="Times New Roman" w:hAnsi="Times New Roman" w:cs="Times New Roman"/>
        </w:rPr>
      </w:pPr>
    </w:p>
    <w:p w:rsidR="0046503F" w:rsidRPr="0046503F" w:rsidRDefault="0046503F" w:rsidP="007B464D">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7B464D">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3839"/>
        <w:gridCol w:w="2866"/>
        <w:gridCol w:w="2866"/>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7B464D">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7B464D">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7B464D">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7B464D">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7B464D">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839"/>
        <w:gridCol w:w="2866"/>
        <w:gridCol w:w="2866"/>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7B464D">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7B464D">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7B464D">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7B464D">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7B464D">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7B464D">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7B464D">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lastRenderedPageBreak/>
        <w:t>Примечания</w:t>
      </w:r>
      <w:r w:rsidRPr="0046503F">
        <w:rPr>
          <w:rFonts w:ascii="Times New Roman" w:hAnsi="Times New Roman" w:cs="Times New Roman"/>
          <w:color w:val="auto"/>
          <w:sz w:val="20"/>
        </w:rPr>
        <w:t xml:space="preserve">:  </w:t>
      </w:r>
    </w:p>
    <w:p w:rsidR="0046503F" w:rsidRPr="0046503F" w:rsidRDefault="0046503F" w:rsidP="007B464D">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7B464D">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7B464D">
      <w:pPr>
        <w:pStyle w:val="6"/>
        <w:spacing w:before="0"/>
        <w:ind w:firstLine="567"/>
        <w:jc w:val="both"/>
        <w:rPr>
          <w:rFonts w:ascii="Times New Roman" w:hAnsi="Times New Roman" w:cs="Times New Roman"/>
          <w:i w:val="0"/>
          <w:color w:val="auto"/>
        </w:rPr>
      </w:pPr>
    </w:p>
    <w:p w:rsidR="0046503F" w:rsidRPr="0046503F" w:rsidRDefault="0046503F" w:rsidP="007B464D">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7B464D">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7B464D">
      <w:pPr>
        <w:pStyle w:val="2"/>
        <w:numPr>
          <w:ilvl w:val="0"/>
          <w:numId w:val="0"/>
        </w:numPr>
        <w:ind w:left="780" w:firstLine="567"/>
        <w:jc w:val="both"/>
      </w:pPr>
    </w:p>
    <w:p w:rsid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7B464D">
      <w:pPr>
        <w:pStyle w:val="a6"/>
        <w:spacing w:after="0"/>
        <w:ind w:firstLine="567"/>
        <w:jc w:val="both"/>
        <w:rPr>
          <w:rFonts w:ascii="Times New Roman" w:hAnsi="Times New Roman" w:cs="Times New Roman"/>
        </w:rPr>
      </w:pPr>
    </w:p>
    <w:p w:rsidR="0046503F" w:rsidRDefault="0046503F" w:rsidP="007B464D">
      <w:pPr>
        <w:pStyle w:val="a6"/>
        <w:spacing w:after="0"/>
        <w:ind w:firstLine="567"/>
        <w:jc w:val="both"/>
        <w:rPr>
          <w:rFonts w:ascii="Times New Roman" w:hAnsi="Times New Roman" w:cs="Times New Roman"/>
        </w:rPr>
      </w:pPr>
    </w:p>
    <w:p w:rsidR="0046503F" w:rsidRDefault="0046503F" w:rsidP="007B464D">
      <w:pPr>
        <w:pStyle w:val="a6"/>
        <w:spacing w:after="0"/>
        <w:jc w:val="both"/>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293"/>
        <w:gridCol w:w="3553"/>
        <w:gridCol w:w="1719"/>
        <w:gridCol w:w="2006"/>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7B464D">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7B464D">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851"/>
        <w:gridCol w:w="1473"/>
        <w:gridCol w:w="1904"/>
        <w:gridCol w:w="2187"/>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w:t>
            </w:r>
            <w:r w:rsidRPr="0046503F">
              <w:rPr>
                <w:rFonts w:ascii="Times New Roman" w:hAnsi="Times New Roman" w:cs="Times New Roman"/>
              </w:rPr>
              <w:lastRenderedPageBreak/>
              <w:t>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w:t>
            </w:r>
            <w:r w:rsidRPr="0046503F">
              <w:rPr>
                <w:rFonts w:ascii="Times New Roman" w:hAnsi="Times New Roman" w:cs="Times New Roman"/>
              </w:rPr>
              <w:lastRenderedPageBreak/>
              <w:t xml:space="preserve">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7B464D">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7B464D">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7B464D">
      <w:pPr>
        <w:pStyle w:val="a6"/>
        <w:spacing w:after="0"/>
        <w:jc w:val="both"/>
        <w:rPr>
          <w:rFonts w:ascii="Times New Roman" w:hAnsi="Times New Roman" w:cs="Times New Roman"/>
        </w:rPr>
      </w:pP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3"/>
        <w:gridCol w:w="1570"/>
        <w:gridCol w:w="2111"/>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361"/>
        <w:gridCol w:w="200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7B464D">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7B464D">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7B464D">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7B464D">
      <w:pPr>
        <w:pStyle w:val="22"/>
        <w:jc w:val="both"/>
        <w:rPr>
          <w:rFonts w:ascii="Times New Roman" w:hAnsi="Times New Roman" w:cs="Times New Roman"/>
          <w:sz w:val="20"/>
        </w:rPr>
      </w:pPr>
      <w:r w:rsidRPr="00FA2C1D">
        <w:rPr>
          <w:rFonts w:ascii="Times New Roman" w:hAnsi="Times New Roman" w:cs="Times New Roman"/>
          <w:sz w:val="20"/>
        </w:rPr>
        <w:lastRenderedPageBreak/>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7B464D">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861"/>
        <w:gridCol w:w="3727"/>
        <w:gridCol w:w="2437"/>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7B464D">
      <w:pPr>
        <w:pStyle w:val="a6"/>
        <w:spacing w:after="0"/>
        <w:ind w:firstLine="567"/>
        <w:jc w:val="both"/>
        <w:rPr>
          <w:rFonts w:ascii="Times New Roman" w:hAnsi="Times New Roman" w:cs="Times New Roman"/>
        </w:rPr>
      </w:pP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7B464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7B464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7B464D">
      <w:pPr>
        <w:jc w:val="both"/>
        <w:rPr>
          <w:rFonts w:ascii="Times New Roman" w:hAnsi="Times New Roman" w:cs="Times New Roman"/>
        </w:rPr>
      </w:pP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551"/>
        <w:gridCol w:w="2124"/>
        <w:gridCol w:w="2269"/>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475"/>
        <w:gridCol w:w="3943"/>
        <w:gridCol w:w="3153"/>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7B464D">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851"/>
        <w:gridCol w:w="1322"/>
        <w:gridCol w:w="2920"/>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Дом-интернат для престарелых, ветеранов войны </w:t>
            </w:r>
            <w:r w:rsidRPr="0046503F">
              <w:rPr>
                <w:rFonts w:ascii="Times New Roman" w:hAnsi="Times New Roman" w:cs="Times New Roman"/>
              </w:rPr>
              <w:lastRenderedPageBreak/>
              <w:t>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кол. мест на 10000 </w:t>
            </w:r>
            <w:r w:rsidRPr="0046503F">
              <w:rPr>
                <w:rFonts w:ascii="Times New Roman" w:hAnsi="Times New Roman" w:cs="Times New Roman"/>
              </w:rPr>
              <w:lastRenderedPageBreak/>
              <w:t>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В соответствии с техническими </w:t>
            </w:r>
            <w:r w:rsidRPr="0046503F">
              <w:rPr>
                <w:rFonts w:ascii="Times New Roman" w:hAnsi="Times New Roman" w:cs="Times New Roman"/>
              </w:rPr>
              <w:lastRenderedPageBreak/>
              <w:t>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lastRenderedPageBreak/>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31"/>
        <w:gridCol w:w="1574"/>
        <w:gridCol w:w="1727"/>
        <w:gridCol w:w="1210"/>
        <w:gridCol w:w="1442"/>
        <w:gridCol w:w="1987"/>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кг. белья в смену </w:t>
            </w:r>
            <w:r w:rsidRPr="0046503F">
              <w:rPr>
                <w:rFonts w:ascii="Times New Roman" w:hAnsi="Times New Roman" w:cs="Times New Roman"/>
              </w:rPr>
              <w:lastRenderedPageBreak/>
              <w:t>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Показатель расчета фабрик-</w:t>
            </w:r>
            <w:r w:rsidRPr="0046503F">
              <w:rPr>
                <w:rFonts w:ascii="Times New Roman" w:hAnsi="Times New Roman" w:cs="Times New Roman"/>
                <w:spacing w:val="-4"/>
              </w:rPr>
              <w:lastRenderedPageBreak/>
              <w:t xml:space="preserve">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для </w:t>
            </w:r>
            <w:r w:rsidRPr="0046503F">
              <w:rPr>
                <w:rFonts w:ascii="Times New Roman" w:hAnsi="Times New Roman" w:cs="Times New Roman"/>
              </w:rPr>
              <w:lastRenderedPageBreak/>
              <w:t>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7B464D">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7B464D">
      <w:pPr>
        <w:pStyle w:val="a4"/>
        <w:spacing w:after="0"/>
        <w:jc w:val="both"/>
      </w:pPr>
    </w:p>
    <w:p w:rsidR="0046503F" w:rsidRPr="0046503F" w:rsidRDefault="0046503F" w:rsidP="007B464D">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415"/>
        <w:gridCol w:w="1719"/>
        <w:gridCol w:w="2437"/>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7B464D">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7B464D">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592"/>
        <w:gridCol w:w="1851"/>
        <w:gridCol w:w="1848"/>
        <w:gridCol w:w="27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587"/>
        <w:gridCol w:w="21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w:t>
      </w:r>
      <w:r w:rsidRPr="0046503F">
        <w:rPr>
          <w:rFonts w:ascii="Times New Roman" w:hAnsi="Times New Roman" w:cs="Times New Roman"/>
        </w:rPr>
        <w:lastRenderedPageBreak/>
        <w:t>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7B464D">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7B464D">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549"/>
        <w:gridCol w:w="1658"/>
        <w:gridCol w:w="2504"/>
        <w:gridCol w:w="1860"/>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7B464D">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7B464D">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46503F" w:rsidRPr="0046503F" w:rsidRDefault="0046503F" w:rsidP="007B464D">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w:t>
      </w:r>
      <w:r w:rsidRPr="0046503F">
        <w:rPr>
          <w:rFonts w:ascii="Times New Roman" w:hAnsi="Times New Roman" w:cs="Times New Roman"/>
        </w:rPr>
        <w:lastRenderedPageBreak/>
        <w:t>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959"/>
        <w:gridCol w:w="4112"/>
        <w:gridCol w:w="4500"/>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7B464D">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7B464D">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7B464D">
      <w:pPr>
        <w:jc w:val="both"/>
      </w:pPr>
    </w:p>
    <w:p w:rsidR="00A67C8A" w:rsidRPr="00A67C8A" w:rsidRDefault="00FA2C1D" w:rsidP="007B464D">
      <w:pPr>
        <w:jc w:val="center"/>
        <w:rPr>
          <w:rFonts w:ascii="Times New Roman" w:hAnsi="Times New Roman" w:cs="Times New Roman"/>
          <w:b/>
        </w:rPr>
      </w:pPr>
      <w:r>
        <w:rPr>
          <w:rFonts w:ascii="Times New Roman" w:hAnsi="Times New Roman" w:cs="Times New Roman"/>
        </w:rPr>
        <w:br w:type="page"/>
      </w:r>
      <w:r w:rsidR="00A67C8A"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7B464D">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7B464D">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7B464D">
      <w:pPr>
        <w:ind w:firstLine="567"/>
        <w:jc w:val="both"/>
        <w:rPr>
          <w:rFonts w:ascii="Times New Roman" w:hAnsi="Times New Roman" w:cs="Times New Roman"/>
        </w:rPr>
      </w:pPr>
    </w:p>
    <w:p w:rsidR="00A67C8A" w:rsidRPr="00A67C8A" w:rsidRDefault="00A67C8A" w:rsidP="007B464D">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7B464D">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B53419" w:rsidRDefault="00B53419" w:rsidP="00B74705">
      <w:pPr>
        <w:rPr>
          <w:rFonts w:ascii="Times New Roman" w:hAnsi="Times New Roman" w:cs="Times New Roman"/>
        </w:rPr>
      </w:pPr>
    </w:p>
    <w:p w:rsidR="002D062D" w:rsidRDefault="002D062D" w:rsidP="007B464D">
      <w:pPr>
        <w:ind w:firstLine="567"/>
        <w:jc w:val="center"/>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7B464D">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7B464D">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7B464D">
      <w:pPr>
        <w:ind w:firstLine="567"/>
        <w:jc w:val="both"/>
        <w:rPr>
          <w:rFonts w:ascii="Times New Roman" w:hAnsi="Times New Roman" w:cs="Times New Roman"/>
        </w:rPr>
      </w:pPr>
    </w:p>
    <w:p w:rsidR="002D062D" w:rsidRPr="002D062D" w:rsidRDefault="002D062D" w:rsidP="007B464D">
      <w:pPr>
        <w:ind w:firstLine="567"/>
        <w:jc w:val="both"/>
        <w:rPr>
          <w:rFonts w:ascii="Times New Roman" w:hAnsi="Times New Roman" w:cs="Times New Roman"/>
          <w:b/>
        </w:rPr>
      </w:pPr>
      <w:r w:rsidRPr="002D062D">
        <w:rPr>
          <w:rFonts w:ascii="Times New Roman" w:hAnsi="Times New Roman" w:cs="Times New Roman"/>
          <w:b/>
        </w:rPr>
        <w:lastRenderedPageBreak/>
        <w:t>5.2. Озелененные территории общего пользования</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5.2.14. Ширину бульваров с одной продольной пешеходной аллеей следует принимать, м, не менее, размещаемых: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1972"/>
        <w:gridCol w:w="2766"/>
        <w:gridCol w:w="2278"/>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7B464D">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7B464D">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7B464D">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366"/>
        <w:gridCol w:w="2920"/>
        <w:gridCol w:w="228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7B464D">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lastRenderedPageBreak/>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7B464D">
      <w:pPr>
        <w:pStyle w:val="Default"/>
        <w:ind w:firstLine="567"/>
        <w:jc w:val="both"/>
        <w:rPr>
          <w:rFonts w:ascii="Times New Roman" w:hAnsi="Times New Roman" w:cs="Times New Roman"/>
        </w:rPr>
      </w:pPr>
    </w:p>
    <w:p w:rsidR="002D062D" w:rsidRPr="002D062D" w:rsidRDefault="002D062D" w:rsidP="007B464D">
      <w:pPr>
        <w:pStyle w:val="Default"/>
        <w:ind w:firstLine="567"/>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7B464D">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7B464D">
      <w:pPr>
        <w:pStyle w:val="Default"/>
        <w:ind w:firstLine="567"/>
        <w:jc w:val="both"/>
        <w:rPr>
          <w:rFonts w:ascii="Times New Roman" w:hAnsi="Times New Roman" w:cs="Times New Roman"/>
          <w:sz w:val="20"/>
        </w:rPr>
      </w:pP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7B464D">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7B464D">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7B464D">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7B464D">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7B464D">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7B464D">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7B464D">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7B464D">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7B464D">
      <w:pPr>
        <w:pStyle w:val="a4"/>
        <w:spacing w:after="0"/>
        <w:ind w:firstLine="567"/>
        <w:jc w:val="both"/>
        <w:rPr>
          <w:sz w:val="20"/>
        </w:rPr>
      </w:pP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7B464D">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7B464D">
      <w:pPr>
        <w:pStyle w:val="a9"/>
        <w:spacing w:after="0"/>
        <w:ind w:left="0" w:firstLine="567"/>
        <w:jc w:val="both"/>
        <w:rPr>
          <w:rFonts w:ascii="Times New Roman" w:hAnsi="Times New Roman" w:cs="Times New Roman"/>
          <w:sz w:val="20"/>
        </w:rPr>
      </w:pP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7B464D">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7B464D">
      <w:pPr>
        <w:pStyle w:val="a9"/>
        <w:spacing w:after="0"/>
        <w:ind w:left="0" w:firstLine="567"/>
        <w:jc w:val="both"/>
        <w:rPr>
          <w:rFonts w:ascii="Times New Roman" w:hAnsi="Times New Roman" w:cs="Times New Roman"/>
          <w:sz w:val="20"/>
        </w:rPr>
      </w:pPr>
    </w:p>
    <w:p w:rsidR="002D062D" w:rsidRPr="002D062D" w:rsidRDefault="002D062D" w:rsidP="007B464D">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7B464D">
      <w:pPr>
        <w:pStyle w:val="a6"/>
        <w:spacing w:after="0"/>
        <w:ind w:firstLine="708"/>
        <w:jc w:val="both"/>
        <w:rPr>
          <w:rFonts w:ascii="Times New Roman" w:hAnsi="Times New Roman" w:cs="Times New Roman"/>
        </w:rPr>
      </w:pPr>
      <w:r w:rsidRPr="002D062D">
        <w:rPr>
          <w:rFonts w:ascii="Times New Roman" w:hAnsi="Times New Roman" w:cs="Times New Roman"/>
        </w:rPr>
        <w:lastRenderedPageBreak/>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7B464D">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7B464D">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5.4.15. Расстояние от зон отдыха до домов отдыха – не менее 300 м.</w:t>
      </w:r>
    </w:p>
    <w:p w:rsidR="006A2E4C" w:rsidRDefault="006A2E4C" w:rsidP="006A2E4C">
      <w:pPr>
        <w:pStyle w:val="a6"/>
        <w:spacing w:after="0"/>
        <w:ind w:firstLine="567"/>
        <w:jc w:val="both"/>
        <w:rPr>
          <w:rFonts w:ascii="Times New Roman" w:hAnsi="Times New Roman" w:cs="Times New Roman"/>
        </w:rPr>
      </w:pPr>
    </w:p>
    <w:p w:rsidR="002D062D" w:rsidRDefault="002D062D" w:rsidP="006A2E4C">
      <w:pPr>
        <w:ind w:firstLine="567"/>
        <w:jc w:val="center"/>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6A2E4C">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6A2E4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6A2E4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6A2E4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6A2E4C">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6A2E4C">
      <w:pPr>
        <w:ind w:firstLine="567"/>
        <w:jc w:val="both"/>
        <w:rPr>
          <w:rFonts w:ascii="Times New Roman" w:hAnsi="Times New Roman" w:cs="Times New Roman"/>
        </w:rPr>
      </w:pPr>
    </w:p>
    <w:p w:rsidR="002D062D" w:rsidRPr="002D062D" w:rsidRDefault="002D062D" w:rsidP="006A2E4C">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6.2.11. Для отходов на территории общего пользования проектируются площадки контейнеров для мусора.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6A2E4C">
      <w:pPr>
        <w:ind w:firstLine="567"/>
        <w:jc w:val="both"/>
        <w:rPr>
          <w:rFonts w:ascii="Times New Roman" w:hAnsi="Times New Roman" w:cs="Times New Roman"/>
        </w:rPr>
      </w:pPr>
    </w:p>
    <w:p w:rsidR="002D062D" w:rsidRPr="002D062D" w:rsidRDefault="002D062D" w:rsidP="006A2E4C">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6A2E4C">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6A2E4C">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w:t>
      </w:r>
      <w:r w:rsidRPr="002D062D">
        <w:rPr>
          <w:rFonts w:ascii="Times New Roman" w:hAnsi="Times New Roman" w:cs="Times New Roman"/>
        </w:rPr>
        <w:lastRenderedPageBreak/>
        <w:t xml:space="preserve">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6A2E4C">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6A2E4C">
      <w:pPr>
        <w:ind w:firstLine="567"/>
        <w:jc w:val="both"/>
        <w:rPr>
          <w:rFonts w:ascii="Times New Roman" w:hAnsi="Times New Roman" w:cs="Times New Roman"/>
        </w:rPr>
      </w:pPr>
    </w:p>
    <w:p w:rsidR="002D062D" w:rsidRPr="002D062D" w:rsidRDefault="002D062D" w:rsidP="006A2E4C">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195"/>
        <w:gridCol w:w="4376"/>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2542"/>
        <w:gridCol w:w="2542"/>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6A2E4C">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545"/>
        <w:gridCol w:w="308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6A2E4C">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6A2E4C">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6A2E4C">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6A2E4C">
      <w:pPr>
        <w:pStyle w:val="22"/>
        <w:ind w:left="0" w:firstLine="567"/>
        <w:jc w:val="both"/>
        <w:rPr>
          <w:rFonts w:ascii="Times New Roman" w:hAnsi="Times New Roman" w:cs="Times New Roman"/>
        </w:rPr>
      </w:pP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6A2E4C">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6A2E4C">
      <w:pPr>
        <w:jc w:val="center"/>
        <w:rPr>
          <w:rFonts w:ascii="Times New Roman" w:hAnsi="Times New Roman" w:cs="Times New Roman"/>
          <w:b/>
        </w:rPr>
      </w:pPr>
      <w:r>
        <w:rPr>
          <w:rFonts w:ascii="Times New Roman" w:hAnsi="Times New Roman" w:cs="Times New Roman"/>
        </w:rPr>
        <w:br w:type="page"/>
      </w: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6A2E4C">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6A2E4C">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6A2E4C">
      <w:pPr>
        <w:ind w:firstLine="567"/>
        <w:jc w:val="both"/>
        <w:rPr>
          <w:rFonts w:ascii="Times New Roman" w:hAnsi="Times New Roman" w:cs="Times New Roman"/>
        </w:rPr>
      </w:pPr>
    </w:p>
    <w:p w:rsidR="00C86A37" w:rsidRPr="00C86A37" w:rsidRDefault="00C86A37" w:rsidP="006A2E4C">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6A2E4C">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6A2E4C">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w:t>
      </w:r>
      <w:r w:rsidRPr="00C86A37">
        <w:rPr>
          <w:rFonts w:ascii="Times New Roman" w:hAnsi="Times New Roman" w:cs="Times New Roman"/>
        </w:rPr>
        <w:lastRenderedPageBreak/>
        <w:t xml:space="preserve">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8A1CE1">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6A2E4C">
      <w:pPr>
        <w:ind w:firstLine="567"/>
        <w:jc w:val="both"/>
        <w:rPr>
          <w:rFonts w:ascii="Times New Roman" w:hAnsi="Times New Roman" w:cs="Times New Roman"/>
        </w:rPr>
      </w:pPr>
      <w:r w:rsidRPr="00C86A37">
        <w:rPr>
          <w:rFonts w:ascii="Times New Roman" w:hAnsi="Times New Roman" w:cs="Times New Roman"/>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6A2E4C">
      <w:pPr>
        <w:ind w:firstLine="567"/>
        <w:jc w:val="both"/>
        <w:rPr>
          <w:rFonts w:ascii="Times New Roman" w:hAnsi="Times New Roman" w:cs="Times New Roman"/>
        </w:rPr>
      </w:pPr>
    </w:p>
    <w:p w:rsidR="00C86A37" w:rsidRPr="00C86A37" w:rsidRDefault="00C86A37" w:rsidP="006A2E4C">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6A2E4C">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6A2E4C">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4"/>
        <w:gridCol w:w="1914"/>
        <w:gridCol w:w="1914"/>
        <w:gridCol w:w="1914"/>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2473"/>
        <w:gridCol w:w="2441"/>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7A7EE6">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7A7EE6">
      <w:pPr>
        <w:ind w:firstLine="567"/>
        <w:jc w:val="both"/>
        <w:rPr>
          <w:rFonts w:ascii="Times New Roman" w:hAnsi="Times New Roman" w:cs="Times New Roman"/>
        </w:rPr>
      </w:pPr>
    </w:p>
    <w:p w:rsidR="00C86A37" w:rsidRPr="00C86A37" w:rsidRDefault="00C86A37" w:rsidP="007A7EE6">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w:t>
      </w:r>
      <w:r w:rsidRPr="00C86A37">
        <w:rPr>
          <w:rFonts w:ascii="Times New Roman" w:hAnsi="Times New Roman" w:cs="Times New Roman"/>
        </w:rPr>
        <w:lastRenderedPageBreak/>
        <w:t xml:space="preserve">обычных видов наземного транспорта. площади пола пассажирского салона для обычных видов наземного транспорта. </w:t>
      </w:r>
    </w:p>
    <w:p w:rsidR="00C86A37" w:rsidRPr="00C86A37" w:rsidRDefault="00C86A37" w:rsidP="007A7EE6">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7A7EE6">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7A7EE6">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7A7EE6">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7A7EE6">
      <w:pPr>
        <w:ind w:firstLine="567"/>
        <w:jc w:val="both"/>
        <w:rPr>
          <w:rFonts w:ascii="Times New Roman" w:hAnsi="Times New Roman" w:cs="Times New Roman"/>
        </w:rPr>
      </w:pPr>
    </w:p>
    <w:p w:rsidR="00C86A37" w:rsidRPr="00C86A37" w:rsidRDefault="00C86A37" w:rsidP="007A7EE6">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7A7EE6">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7A7EE6">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7A7EE6">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7A7EE6">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7A7EE6">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7A7EE6">
      <w:pPr>
        <w:ind w:firstLine="567"/>
        <w:jc w:val="both"/>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7A7EE6">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7A7EE6">
      <w:pPr>
        <w:pStyle w:val="a9"/>
        <w:spacing w:after="0"/>
        <w:ind w:left="0" w:firstLine="567"/>
        <w:jc w:val="both"/>
        <w:rPr>
          <w:rFonts w:ascii="Times New Roman" w:hAnsi="Times New Roman" w:cs="Times New Roman"/>
          <w:sz w:val="20"/>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7A7EE6">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7A7EE6">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7A7EE6">
      <w:pPr>
        <w:ind w:firstLine="567"/>
        <w:jc w:val="both"/>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7A7EE6">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7A7EE6">
      <w:pPr>
        <w:pStyle w:val="a9"/>
        <w:spacing w:after="0"/>
        <w:ind w:left="0" w:firstLine="567"/>
        <w:jc w:val="both"/>
        <w:rPr>
          <w:rFonts w:ascii="Times New Roman" w:hAnsi="Times New Roman" w:cs="Times New Roman"/>
          <w:sz w:val="20"/>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7.5.6. Плотность сети общественного пассажирского транспорта на застроенных территориях (в пределах) - 1,5-2,8 км/км2.</w:t>
      </w: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7A7EE6">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7A7EE6">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7A7EE6">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7A7EE6">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7A7EE6">
      <w:pPr>
        <w:pStyle w:val="a4"/>
        <w:spacing w:after="0"/>
        <w:ind w:firstLine="708"/>
        <w:jc w:val="both"/>
        <w:rPr>
          <w:sz w:val="20"/>
        </w:rPr>
      </w:pPr>
    </w:p>
    <w:p w:rsidR="00C86A37" w:rsidRPr="00C86A37" w:rsidRDefault="00C86A37" w:rsidP="007A7EE6">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7A7EE6">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7A7EE6">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7A7EE6">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7A7EE6">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7A7EE6">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7A7EE6">
      <w:pPr>
        <w:pStyle w:val="a6"/>
        <w:spacing w:after="0"/>
        <w:ind w:firstLine="567"/>
        <w:jc w:val="both"/>
        <w:rPr>
          <w:rFonts w:ascii="Times New Roman" w:hAnsi="Times New Roman" w:cs="Times New Roman"/>
        </w:rPr>
      </w:pPr>
    </w:p>
    <w:p w:rsidR="00C86A37" w:rsidRPr="00C86A37" w:rsidRDefault="00C86A37" w:rsidP="007A7EE6">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201"/>
        <w:gridCol w:w="1830"/>
        <w:gridCol w:w="2420"/>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7A7EE6">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7A7EE6">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7A7EE6">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7A7EE6">
      <w:pPr>
        <w:pStyle w:val="a6"/>
        <w:spacing w:after="0"/>
        <w:ind w:firstLine="566"/>
        <w:jc w:val="both"/>
        <w:rPr>
          <w:rFonts w:ascii="Times New Roman" w:hAnsi="Times New Roman" w:cs="Times New Roman"/>
          <w:sz w:val="20"/>
        </w:rPr>
      </w:pPr>
    </w:p>
    <w:p w:rsidR="00C86A37" w:rsidRPr="00C86A37" w:rsidRDefault="00C86A37" w:rsidP="007A7EE6">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7A7EE6">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7A7EE6">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7A7EE6">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lastRenderedPageBreak/>
        <w:t>Таблица 64</w:t>
      </w:r>
    </w:p>
    <w:tbl>
      <w:tblPr>
        <w:tblW w:w="5000" w:type="pct"/>
        <w:tblLook w:val="0000" w:firstRow="0" w:lastRow="0" w:firstColumn="0" w:lastColumn="0" w:noHBand="0" w:noVBand="0"/>
      </w:tblPr>
      <w:tblGrid>
        <w:gridCol w:w="3187"/>
        <w:gridCol w:w="3187"/>
        <w:gridCol w:w="3197"/>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Default="00C86A37" w:rsidP="00B74705">
      <w:pPr>
        <w:rPr>
          <w:rFonts w:ascii="Times New Roman" w:hAnsi="Times New Roman" w:cs="Times New Roman"/>
        </w:rPr>
      </w:pPr>
    </w:p>
    <w:p w:rsidR="0044223E" w:rsidRPr="0044223E" w:rsidRDefault="0044223E" w:rsidP="007A7EE6">
      <w:pPr>
        <w:ind w:firstLine="567"/>
        <w:jc w:val="center"/>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7A7EE6">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w:t>
      </w:r>
      <w:r w:rsidRPr="0044223E">
        <w:rPr>
          <w:rFonts w:ascii="Times New Roman" w:hAnsi="Times New Roman" w:cs="Times New Roman"/>
        </w:rPr>
        <w:lastRenderedPageBreak/>
        <w:t xml:space="preserve">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7A7EE6">
      <w:pPr>
        <w:pStyle w:val="Default"/>
        <w:ind w:firstLine="567"/>
        <w:jc w:val="both"/>
        <w:rPr>
          <w:rFonts w:ascii="Times New Roman" w:hAnsi="Times New Roman" w:cs="Times New Roman"/>
        </w:rPr>
      </w:pP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7A7EE6">
      <w:pPr>
        <w:pStyle w:val="Default"/>
        <w:ind w:firstLine="567"/>
        <w:jc w:val="both"/>
        <w:rPr>
          <w:rFonts w:ascii="Times New Roman" w:hAnsi="Times New Roman" w:cs="Times New Roman"/>
        </w:rPr>
      </w:pP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7A7EE6">
      <w:pPr>
        <w:ind w:firstLine="567"/>
        <w:jc w:val="both"/>
        <w:rPr>
          <w:rFonts w:ascii="Times New Roman" w:hAnsi="Times New Roman" w:cs="Times New Roman"/>
        </w:rPr>
      </w:pPr>
    </w:p>
    <w:p w:rsidR="0044223E" w:rsidRPr="0044223E" w:rsidRDefault="0044223E" w:rsidP="007A7EE6">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7A7EE6">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lastRenderedPageBreak/>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280"/>
        <w:gridCol w:w="3440"/>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7A7EE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7A7EE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7A7EE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7A7EE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7A7EE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7A7EE6">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7A7EE6">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7A7EE6">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7A7EE6">
      <w:pPr>
        <w:pStyle w:val="2"/>
        <w:numPr>
          <w:ilvl w:val="0"/>
          <w:numId w:val="0"/>
        </w:numPr>
        <w:ind w:firstLine="567"/>
        <w:jc w:val="both"/>
      </w:pPr>
      <w:r>
        <w:lastRenderedPageBreak/>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7A7EE6">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1547"/>
        <w:gridCol w:w="1732"/>
        <w:gridCol w:w="2169"/>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7A7EE6">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7A7EE6">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7A7EE6">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7A7EE6">
      <w:pPr>
        <w:ind w:right="-143" w:firstLine="567"/>
        <w:jc w:val="both"/>
        <w:rPr>
          <w:rFonts w:ascii="Times New Roman" w:hAnsi="Times New Roman" w:cs="Times New Roman"/>
          <w:sz w:val="20"/>
        </w:rPr>
      </w:pPr>
    </w:p>
    <w:p w:rsid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7A7EE6">
      <w:pPr>
        <w:pStyle w:val="a6"/>
        <w:spacing w:after="0"/>
        <w:ind w:firstLine="567"/>
        <w:jc w:val="both"/>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126"/>
        <w:gridCol w:w="3387"/>
        <w:gridCol w:w="2058"/>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124"/>
        <w:gridCol w:w="2580"/>
        <w:gridCol w:w="2435"/>
        <w:gridCol w:w="1432"/>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7A7EE6">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7A7EE6">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7A7EE6">
      <w:pPr>
        <w:pStyle w:val="2"/>
        <w:numPr>
          <w:ilvl w:val="0"/>
          <w:numId w:val="0"/>
        </w:numPr>
        <w:ind w:firstLine="567"/>
        <w:jc w:val="both"/>
      </w:pPr>
      <w:r w:rsidRPr="0044223E">
        <w:lastRenderedPageBreak/>
        <w:t>* В скобках – при примыкании участков для стоянки к проезжей части улиц и проездов.</w:t>
      </w:r>
    </w:p>
    <w:p w:rsidR="0044223E" w:rsidRPr="0044223E" w:rsidRDefault="0044223E" w:rsidP="007A7EE6">
      <w:pPr>
        <w:pStyle w:val="2"/>
        <w:numPr>
          <w:ilvl w:val="0"/>
          <w:numId w:val="0"/>
        </w:numPr>
        <w:ind w:firstLine="567"/>
        <w:jc w:val="both"/>
      </w:pPr>
    </w:p>
    <w:p w:rsidR="0044223E" w:rsidRPr="0044223E" w:rsidRDefault="0044223E" w:rsidP="007A7EE6">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269"/>
        <w:gridCol w:w="2722"/>
        <w:gridCol w:w="2580"/>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7A7EE6">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7A7EE6">
      <w:pPr>
        <w:pStyle w:val="a9"/>
        <w:spacing w:after="0"/>
        <w:ind w:left="0" w:firstLine="567"/>
        <w:jc w:val="both"/>
        <w:rPr>
          <w:rFonts w:ascii="Times New Roman" w:hAnsi="Times New Roman" w:cs="Times New Roman"/>
          <w:sz w:val="20"/>
        </w:rPr>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2980"/>
        <w:gridCol w:w="2418"/>
        <w:gridCol w:w="2167"/>
        <w:gridCol w:w="2006"/>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7A7EE6">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7A7EE6">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7A7EE6">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7A7EE6">
      <w:pPr>
        <w:pStyle w:val="22"/>
        <w:ind w:left="0" w:firstLine="567"/>
        <w:jc w:val="both"/>
        <w:rPr>
          <w:rFonts w:ascii="Times New Roman" w:hAnsi="Times New Roman" w:cs="Times New Roman"/>
        </w:rPr>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699"/>
        <w:gridCol w:w="2722"/>
        <w:gridCol w:w="2150"/>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406"/>
        <w:gridCol w:w="1003"/>
        <w:gridCol w:w="1003"/>
        <w:gridCol w:w="1003"/>
        <w:gridCol w:w="1147"/>
        <w:gridCol w:w="1003"/>
        <w:gridCol w:w="2006"/>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11"/>
        <w:gridCol w:w="1503"/>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475"/>
        <w:gridCol w:w="3070"/>
        <w:gridCol w:w="4026"/>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475"/>
        <w:gridCol w:w="3070"/>
        <w:gridCol w:w="4026"/>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7A7EE6">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3983"/>
        <w:gridCol w:w="3224"/>
        <w:gridCol w:w="236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F75E58" w:rsidRDefault="0044223E" w:rsidP="007A7EE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7A7EE6" w:rsidRDefault="007A7EE6" w:rsidP="007A7EE6">
      <w:pPr>
        <w:pStyle w:val="Default"/>
        <w:ind w:firstLine="567"/>
        <w:jc w:val="both"/>
        <w:rPr>
          <w:rFonts w:ascii="Times New Roman" w:hAnsi="Times New Roman" w:cs="Times New Roman"/>
        </w:rPr>
      </w:pPr>
    </w:p>
    <w:p w:rsidR="00F75E58" w:rsidRPr="00F75E58" w:rsidRDefault="00F75E58" w:rsidP="00F41963">
      <w:pPr>
        <w:tabs>
          <w:tab w:val="left" w:pos="142"/>
        </w:tabs>
        <w:ind w:firstLine="567"/>
        <w:jc w:val="center"/>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F41963">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F41963">
      <w:pPr>
        <w:tabs>
          <w:tab w:val="left" w:pos="142"/>
        </w:tabs>
        <w:ind w:firstLine="567"/>
        <w:jc w:val="both"/>
        <w:rPr>
          <w:rFonts w:ascii="Times New Roman" w:hAnsi="Times New Roman" w:cs="Times New Roman"/>
        </w:rPr>
      </w:pPr>
    </w:p>
    <w:p w:rsidR="00F75E58" w:rsidRPr="00F75E58" w:rsidRDefault="00F75E58" w:rsidP="00F41963">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9.2.5.  Размещение производственной территориальной зоны не допускается: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w:t>
      </w:r>
      <w:r w:rsidRPr="00F75E58">
        <w:rPr>
          <w:rFonts w:ascii="Times New Roman" w:hAnsi="Times New Roman" w:cs="Times New Roman"/>
        </w:rPr>
        <w:lastRenderedPageBreak/>
        <w:t xml:space="preserve">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F4196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w:t>
      </w:r>
      <w:r w:rsidRPr="00F75E58">
        <w:rPr>
          <w:rFonts w:ascii="Times New Roman" w:hAnsi="Times New Roman" w:cs="Times New Roman"/>
        </w:rPr>
        <w:lastRenderedPageBreak/>
        <w:t xml:space="preserve">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F41963">
      <w:pPr>
        <w:pStyle w:val="Default"/>
        <w:tabs>
          <w:tab w:val="left" w:pos="142"/>
        </w:tabs>
        <w:ind w:firstLine="567"/>
        <w:jc w:val="both"/>
        <w:rPr>
          <w:rFonts w:ascii="Times New Roman" w:hAnsi="Times New Roman" w:cs="Times New Roman"/>
          <w:b/>
        </w:rPr>
      </w:pPr>
    </w:p>
    <w:p w:rsidR="00F75E58" w:rsidRPr="00F75E58" w:rsidRDefault="00F75E58" w:rsidP="00F4196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w:t>
      </w:r>
      <w:r w:rsidRPr="00F75E58">
        <w:rPr>
          <w:rFonts w:ascii="Times New Roman" w:hAnsi="Times New Roman" w:cs="Times New Roman"/>
        </w:rPr>
        <w:lastRenderedPageBreak/>
        <w:t xml:space="preserve">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F41963">
      <w:pPr>
        <w:pStyle w:val="Default"/>
        <w:tabs>
          <w:tab w:val="left" w:pos="142"/>
        </w:tabs>
        <w:ind w:firstLine="567"/>
        <w:jc w:val="both"/>
        <w:rPr>
          <w:rFonts w:ascii="Times New Roman" w:hAnsi="Times New Roman" w:cs="Times New Roman"/>
        </w:rPr>
      </w:pP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F41963">
      <w:pPr>
        <w:pStyle w:val="Default"/>
        <w:tabs>
          <w:tab w:val="left" w:pos="142"/>
        </w:tabs>
        <w:ind w:firstLine="567"/>
        <w:jc w:val="both"/>
        <w:rPr>
          <w:rFonts w:ascii="Times New Roman" w:hAnsi="Times New Roman" w:cs="Times New Roman"/>
        </w:rPr>
      </w:pPr>
    </w:p>
    <w:p w:rsidR="00F75E58" w:rsidRPr="00F75E58" w:rsidRDefault="00F75E58" w:rsidP="00F4196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w:t>
      </w:r>
      <w:r w:rsidRPr="00F75E58">
        <w:rPr>
          <w:rFonts w:ascii="Times New Roman" w:hAnsi="Times New Roman" w:cs="Times New Roman"/>
        </w:rPr>
        <w:lastRenderedPageBreak/>
        <w:t xml:space="preserve">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F41963">
      <w:pPr>
        <w:pStyle w:val="Default"/>
        <w:tabs>
          <w:tab w:val="left" w:pos="142"/>
        </w:tabs>
        <w:ind w:firstLine="567"/>
        <w:jc w:val="both"/>
        <w:rPr>
          <w:rFonts w:ascii="Times New Roman" w:hAnsi="Times New Roman" w:cs="Times New Roman"/>
        </w:rPr>
      </w:pP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F4196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F41963">
      <w:pPr>
        <w:pStyle w:val="Default"/>
        <w:tabs>
          <w:tab w:val="left" w:pos="142"/>
        </w:tabs>
        <w:jc w:val="both"/>
        <w:rPr>
          <w:rFonts w:ascii="Times New Roman" w:hAnsi="Times New Roman" w:cs="Times New Roman"/>
        </w:rPr>
      </w:pPr>
    </w:p>
    <w:p w:rsidR="00694F93" w:rsidRDefault="00694F93" w:rsidP="00F41963">
      <w:pPr>
        <w:pStyle w:val="Default"/>
        <w:tabs>
          <w:tab w:val="left" w:pos="142"/>
        </w:tabs>
        <w:ind w:firstLine="567"/>
        <w:jc w:val="both"/>
        <w:rPr>
          <w:rFonts w:ascii="Times New Roman" w:hAnsi="Times New Roman" w:cs="Times New Roman"/>
          <w:b/>
        </w:rPr>
      </w:pPr>
    </w:p>
    <w:p w:rsidR="00F75E58" w:rsidRPr="00F75E58" w:rsidRDefault="00F75E58" w:rsidP="00F4196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9.5. Расчетные показатели</w:t>
      </w:r>
    </w:p>
    <w:p w:rsidR="00F75E58" w:rsidRPr="00F75E58" w:rsidRDefault="00F75E58" w:rsidP="00F4196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F4196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268"/>
        <w:gridCol w:w="2293"/>
        <w:gridCol w:w="2400"/>
        <w:gridCol w:w="1610"/>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4938"/>
        <w:gridCol w:w="1693"/>
        <w:gridCol w:w="1568"/>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3984"/>
        <w:gridCol w:w="3210"/>
        <w:gridCol w:w="237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694F9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94F9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94F9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413"/>
        <w:gridCol w:w="3665"/>
        <w:gridCol w:w="1493"/>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lastRenderedPageBreak/>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694F9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3984"/>
        <w:gridCol w:w="4188"/>
        <w:gridCol w:w="1399"/>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694F93">
      <w:pPr>
        <w:ind w:firstLine="567"/>
        <w:jc w:val="center"/>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694F93">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694F9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694F93">
      <w:pPr>
        <w:pStyle w:val="Default"/>
        <w:ind w:firstLine="567"/>
        <w:jc w:val="both"/>
        <w:rPr>
          <w:rFonts w:ascii="Times New Roman" w:hAnsi="Times New Roman" w:cs="Times New Roman"/>
        </w:rPr>
      </w:pPr>
    </w:p>
    <w:p w:rsidR="003C3F3D" w:rsidRPr="003C3F3D" w:rsidRDefault="003C3F3D" w:rsidP="00694F9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w:t>
      </w:r>
      <w:r w:rsidRPr="003C3F3D">
        <w:rPr>
          <w:rFonts w:ascii="Times New Roman" w:hAnsi="Times New Roman" w:cs="Times New Roman"/>
        </w:rPr>
        <w:lastRenderedPageBreak/>
        <w:t xml:space="preserve">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694F93">
      <w:pPr>
        <w:pStyle w:val="Default"/>
        <w:ind w:firstLine="567"/>
        <w:jc w:val="both"/>
        <w:rPr>
          <w:rFonts w:ascii="Times New Roman" w:hAnsi="Times New Roman" w:cs="Times New Roman"/>
        </w:rPr>
      </w:pPr>
    </w:p>
    <w:p w:rsidR="003C3F3D" w:rsidRPr="003C3F3D" w:rsidRDefault="003C3F3D" w:rsidP="00694F93">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1987"/>
        <w:gridCol w:w="1931"/>
        <w:gridCol w:w="2929"/>
        <w:gridCol w:w="1375"/>
        <w:gridCol w:w="1349"/>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Примечания: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1727"/>
        <w:gridCol w:w="1462"/>
        <w:gridCol w:w="1279"/>
        <w:gridCol w:w="1914"/>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694F93">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694F93">
      <w:pPr>
        <w:pStyle w:val="Default"/>
        <w:ind w:firstLine="567"/>
        <w:jc w:val="both"/>
        <w:rPr>
          <w:rFonts w:ascii="Times New Roman" w:hAnsi="Times New Roman" w:cs="Times New Roman"/>
        </w:rPr>
      </w:pP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w:t>
      </w:r>
      <w:r w:rsidRPr="003C3F3D">
        <w:rPr>
          <w:rFonts w:ascii="Times New Roman" w:hAnsi="Times New Roman" w:cs="Times New Roman"/>
        </w:rPr>
        <w:lastRenderedPageBreak/>
        <w:t xml:space="preserve">шириной не менее 30 м, а при ширине зоны от 50 до 100 м - полоса шириной не менее 10 м.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lastRenderedPageBreak/>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694F93">
      <w:pPr>
        <w:pStyle w:val="Default"/>
        <w:ind w:firstLine="567"/>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lastRenderedPageBreak/>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694F93">
      <w:pPr>
        <w:pStyle w:val="Default"/>
        <w:ind w:firstLine="567"/>
        <w:jc w:val="both"/>
        <w:rPr>
          <w:rFonts w:ascii="Times New Roman" w:hAnsi="Times New Roman" w:cs="Times New Roman"/>
        </w:rPr>
      </w:pPr>
    </w:p>
    <w:p w:rsidR="003C3F3D" w:rsidRPr="003C3F3D" w:rsidRDefault="003C3F3D" w:rsidP="00694F93">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694F93">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694F93">
      <w:pPr>
        <w:pStyle w:val="Default"/>
        <w:ind w:firstLine="567"/>
        <w:jc w:val="both"/>
        <w:rPr>
          <w:rFonts w:ascii="Arial" w:hAnsi="Arial" w:cs="Arial"/>
          <w:b/>
        </w:rPr>
      </w:pPr>
    </w:p>
    <w:p w:rsidR="00B74705" w:rsidRDefault="00B74705" w:rsidP="00694F93">
      <w:pPr>
        <w:ind w:firstLine="567"/>
        <w:jc w:val="center"/>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694F93">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w:t>
      </w:r>
      <w:r w:rsidRPr="00B74705">
        <w:rPr>
          <w:rFonts w:ascii="Times New Roman" w:hAnsi="Times New Roman" w:cs="Times New Roman"/>
        </w:rPr>
        <w:lastRenderedPageBreak/>
        <w:t xml:space="preserve">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94F93">
      <w:pPr>
        <w:pStyle w:val="Default"/>
        <w:ind w:firstLine="567"/>
        <w:jc w:val="both"/>
        <w:rPr>
          <w:rFonts w:ascii="Times New Roman" w:hAnsi="Times New Roman" w:cs="Times New Roman"/>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694F93">
      <w:pPr>
        <w:pStyle w:val="Default"/>
        <w:ind w:firstLine="567"/>
        <w:jc w:val="both"/>
        <w:rPr>
          <w:rFonts w:ascii="Times New Roman" w:hAnsi="Times New Roman" w:cs="Times New Roman"/>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94F93">
      <w:pPr>
        <w:ind w:firstLine="567"/>
        <w:jc w:val="both"/>
        <w:rPr>
          <w:rFonts w:ascii="Times New Roman" w:hAnsi="Times New Roman" w:cs="Times New Roman"/>
        </w:rPr>
      </w:pPr>
    </w:p>
    <w:p w:rsidR="00B74705" w:rsidRPr="00B74705" w:rsidRDefault="00B74705" w:rsidP="00694F93">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694F93">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024"/>
        <w:gridCol w:w="3187"/>
        <w:gridCol w:w="2414"/>
        <w:gridCol w:w="1946"/>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694F93">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94F93">
      <w:pPr>
        <w:pStyle w:val="a4"/>
        <w:spacing w:after="0"/>
        <w:ind w:firstLine="567"/>
        <w:jc w:val="both"/>
      </w:pP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lastRenderedPageBreak/>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w:t>
      </w:r>
      <w:r w:rsidRPr="00B74705">
        <w:rPr>
          <w:rFonts w:ascii="Times New Roman" w:hAnsi="Times New Roman" w:cs="Times New Roman"/>
        </w:rPr>
        <w:lastRenderedPageBreak/>
        <w:t xml:space="preserve">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94F93">
      <w:pPr>
        <w:ind w:firstLine="567"/>
        <w:jc w:val="both"/>
        <w:rPr>
          <w:rFonts w:ascii="Times New Roman" w:hAnsi="Times New Roman" w:cs="Times New Roman"/>
        </w:rPr>
      </w:pPr>
    </w:p>
    <w:p w:rsidR="00B74705" w:rsidRPr="00B74705" w:rsidRDefault="00B74705" w:rsidP="00694F93">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5"/>
        <w:gridCol w:w="2584"/>
        <w:gridCol w:w="2220"/>
        <w:gridCol w:w="2182"/>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35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5"/>
        <w:gridCol w:w="4786"/>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94F93">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94F93">
      <w:pPr>
        <w:ind w:firstLine="567"/>
        <w:jc w:val="both"/>
        <w:rPr>
          <w:rFonts w:ascii="Times New Roman" w:hAnsi="Times New Roman" w:cs="Times New Roman"/>
          <w:sz w:val="20"/>
        </w:rPr>
      </w:pPr>
    </w:p>
    <w:p w:rsidR="00B74705" w:rsidRPr="00123DF8" w:rsidRDefault="00B74705" w:rsidP="00694F93">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94F93">
      <w:pPr>
        <w:pStyle w:val="Default"/>
        <w:ind w:firstLine="567"/>
        <w:jc w:val="both"/>
        <w:rPr>
          <w:rFonts w:ascii="Times New Roman" w:hAnsi="Times New Roman" w:cs="Times New Roman"/>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94F93">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94F93">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94F93">
      <w:pPr>
        <w:pStyle w:val="Default"/>
        <w:ind w:firstLine="567"/>
        <w:jc w:val="both"/>
        <w:rPr>
          <w:rFonts w:ascii="Times New Roman" w:hAnsi="Times New Roman" w:cs="Times New Roman"/>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3191"/>
        <w:gridCol w:w="318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94F93">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lastRenderedPageBreak/>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9"/>
        <w:gridCol w:w="1560"/>
        <w:gridCol w:w="3120"/>
        <w:gridCol w:w="3222"/>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94F93">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350"/>
        <w:gridCol w:w="1822"/>
        <w:gridCol w:w="2222"/>
        <w:gridCol w:w="2114"/>
        <w:gridCol w:w="2063"/>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34"/>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005"/>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0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47"/>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47"/>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34"/>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94F93">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94F93">
      <w:pPr>
        <w:ind w:firstLine="567"/>
        <w:jc w:val="both"/>
        <w:rPr>
          <w:rFonts w:ascii="Times New Roman" w:hAnsi="Times New Roman" w:cs="Times New Roman"/>
          <w:sz w:val="20"/>
        </w:rPr>
      </w:pP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w:t>
      </w:r>
      <w:r w:rsidRPr="00B74705">
        <w:rPr>
          <w:rFonts w:ascii="Times New Roman" w:hAnsi="Times New Roman" w:cs="Times New Roman"/>
        </w:rPr>
        <w:lastRenderedPageBreak/>
        <w:t>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694F93">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247"/>
        <w:gridCol w:w="660"/>
        <w:gridCol w:w="796"/>
        <w:gridCol w:w="796"/>
        <w:gridCol w:w="796"/>
        <w:gridCol w:w="709"/>
        <w:gridCol w:w="840"/>
        <w:gridCol w:w="838"/>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401"/>
        <w:gridCol w:w="1215"/>
        <w:gridCol w:w="1755"/>
        <w:gridCol w:w="1755"/>
        <w:gridCol w:w="1369"/>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399"/>
        <w:gridCol w:w="566"/>
        <w:gridCol w:w="566"/>
        <w:gridCol w:w="566"/>
        <w:gridCol w:w="708"/>
        <w:gridCol w:w="708"/>
        <w:gridCol w:w="853"/>
        <w:gridCol w:w="993"/>
        <w:gridCol w:w="1136"/>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662"/>
        <w:gridCol w:w="283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694F93">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785"/>
        <w:gridCol w:w="4786"/>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Среднечасовой расход тепла за </w:t>
            </w:r>
            <w:r w:rsidRPr="00B74705">
              <w:rPr>
                <w:rFonts w:ascii="Times New Roman" w:hAnsi="Times New Roman" w:cs="Times New Roman"/>
                <w:sz w:val="24"/>
                <w:szCs w:val="24"/>
              </w:rPr>
              <w:lastRenderedPageBreak/>
              <w:t>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94F9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94F9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94F9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694F9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w:t>
      </w:r>
      <w:r w:rsidRPr="00B74705">
        <w:rPr>
          <w:rFonts w:ascii="Times New Roman" w:hAnsi="Times New Roman" w:cs="Times New Roman"/>
        </w:rPr>
        <w:lastRenderedPageBreak/>
        <w:t>дымовой трубы должна быть как минимум 1,5 м выше конька крыши самого высокого жилого здания.</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694F93">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2437"/>
        <w:gridCol w:w="2293"/>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694F93">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94F93">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694F93">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694F93">
      <w:pPr>
        <w:ind w:firstLine="567"/>
        <w:jc w:val="both"/>
        <w:rPr>
          <w:rFonts w:ascii="Times New Roman" w:hAnsi="Times New Roman" w:cs="Times New Roman"/>
          <w:sz w:val="20"/>
        </w:rPr>
      </w:pPr>
    </w:p>
    <w:p w:rsidR="00B74705" w:rsidRPr="00B74705" w:rsidRDefault="00B74705" w:rsidP="00694F93">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94F93">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94F93">
      <w:pPr>
        <w:ind w:firstLine="567"/>
        <w:jc w:val="both"/>
        <w:rPr>
          <w:rFonts w:ascii="Times New Roman" w:hAnsi="Times New Roman" w:cs="Times New Roman"/>
        </w:rPr>
      </w:pPr>
    </w:p>
    <w:p w:rsidR="00601251" w:rsidRPr="00601251" w:rsidRDefault="00601251" w:rsidP="00694F93">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хозяйственно-питьевое водоснабжение в случае отключения водозаборных сооружений;</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94F93">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94F93">
      <w:pPr>
        <w:pStyle w:val="a4"/>
        <w:ind w:firstLine="708"/>
        <w:jc w:val="both"/>
        <w:rPr>
          <w:sz w:val="20"/>
        </w:rPr>
      </w:pPr>
    </w:p>
    <w:p w:rsidR="00601251" w:rsidRPr="00601251" w:rsidRDefault="00601251" w:rsidP="00694F93">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11.7.18. Наименьшие уклоны трубопроводов для всех систем канализации следует принимать: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7"/>
        <w:gridCol w:w="1656"/>
        <w:gridCol w:w="319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813"/>
        <w:gridCol w:w="1813"/>
        <w:gridCol w:w="1884"/>
        <w:gridCol w:w="1767"/>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lastRenderedPageBreak/>
        <w:t>4. Для полей подземной фильтрации пропускной способностью до 15м3/сутки СЗЗ следует принимать размером 50 м.</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94F93">
      <w:pPr>
        <w:ind w:firstLine="567"/>
        <w:jc w:val="both"/>
        <w:rPr>
          <w:rFonts w:ascii="Times New Roman" w:hAnsi="Times New Roman" w:cs="Times New Roman"/>
        </w:rPr>
      </w:pP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231"/>
        <w:gridCol w:w="3340"/>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94F93" w:rsidRDefault="00694F93" w:rsidP="00601251">
      <w:pPr>
        <w:pStyle w:val="Default"/>
        <w:ind w:firstLine="567"/>
        <w:rPr>
          <w:rFonts w:ascii="Times New Roman" w:hAnsi="Times New Roman" w:cs="Times New Roman"/>
          <w:b/>
        </w:rPr>
      </w:pPr>
    </w:p>
    <w:p w:rsidR="00694F93" w:rsidRDefault="00694F93" w:rsidP="00601251">
      <w:pPr>
        <w:pStyle w:val="Default"/>
        <w:ind w:firstLine="567"/>
        <w:rPr>
          <w:rFonts w:ascii="Times New Roman" w:hAnsi="Times New Roman" w:cs="Times New Roman"/>
          <w:b/>
        </w:rPr>
      </w:pPr>
    </w:p>
    <w:p w:rsidR="00601251" w:rsidRPr="00601251" w:rsidRDefault="00601251" w:rsidP="00694F93">
      <w:pPr>
        <w:pStyle w:val="Default"/>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94F93">
      <w:pPr>
        <w:pStyle w:val="Default"/>
        <w:ind w:firstLine="567"/>
        <w:jc w:val="both"/>
        <w:rPr>
          <w:rFonts w:ascii="Times New Roman" w:hAnsi="Times New Roman" w:cs="Times New Roman"/>
        </w:rPr>
      </w:pPr>
    </w:p>
    <w:p w:rsidR="00601251" w:rsidRPr="00601251" w:rsidRDefault="00601251" w:rsidP="00694F93">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94F93">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94F9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94F93">
      <w:pPr>
        <w:ind w:firstLine="567"/>
        <w:jc w:val="both"/>
        <w:rPr>
          <w:rFonts w:ascii="Times New Roman" w:hAnsi="Times New Roman" w:cs="Times New Roman"/>
          <w:sz w:val="20"/>
        </w:rPr>
      </w:pP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w:t>
      </w:r>
      <w:r w:rsidRPr="00601251">
        <w:rPr>
          <w:rFonts w:ascii="Times New Roman" w:hAnsi="Times New Roman" w:cs="Times New Roman"/>
        </w:rPr>
        <w:lastRenderedPageBreak/>
        <w:t xml:space="preserve">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89"/>
        <w:gridCol w:w="319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94F93">
      <w:pPr>
        <w:ind w:firstLine="567"/>
        <w:jc w:val="both"/>
        <w:rPr>
          <w:rFonts w:ascii="Times New Roman" w:hAnsi="Times New Roman" w:cs="Times New Roman"/>
          <w:sz w:val="20"/>
        </w:rPr>
      </w:pP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94F93">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94F93">
      <w:pPr>
        <w:pStyle w:val="a6"/>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94F93">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694F93">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694F9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694F9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694F9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694F9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694F93">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 Инженерные сети следует размещать преимущественно в пределах поперечных профилей улиц и дорог: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694F93">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694F93">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94F93">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94F9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94F9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94F93">
      <w:pPr>
        <w:pStyle w:val="Default"/>
        <w:ind w:firstLine="567"/>
        <w:jc w:val="both"/>
        <w:rPr>
          <w:rFonts w:ascii="Times New Roman" w:hAnsi="Times New Roman" w:cs="Times New Roman"/>
        </w:rPr>
      </w:pP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94F93">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w:t>
      </w:r>
      <w:r w:rsidRPr="00601251">
        <w:rPr>
          <w:rFonts w:ascii="Times New Roman" w:hAnsi="Times New Roman" w:cs="Times New Roman"/>
        </w:rPr>
        <w:lastRenderedPageBreak/>
        <w:t xml:space="preserve">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94F93">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94F93">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8A1CE1">
          <w:pgSz w:w="11906" w:h="16838" w:code="9"/>
          <w:pgMar w:top="1134" w:right="850" w:bottom="1134" w:left="1701"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94F93">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94F93">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94F93">
      <w:pPr>
        <w:ind w:firstLine="567"/>
        <w:jc w:val="both"/>
        <w:rPr>
          <w:rFonts w:ascii="Times New Roman" w:hAnsi="Times New Roman" w:cs="Times New Roman"/>
          <w:sz w:val="20"/>
        </w:rPr>
      </w:pP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94F93">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94F93">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8A1CE1">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8A1CE1">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94F9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94F93">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94F93">
      <w:pPr>
        <w:ind w:firstLine="567"/>
        <w:jc w:val="both"/>
        <w:rPr>
          <w:rFonts w:ascii="Times New Roman" w:hAnsi="Times New Roman" w:cs="Times New Roman"/>
        </w:rPr>
      </w:pP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94F93">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94F93">
      <w:pPr>
        <w:ind w:firstLine="567"/>
        <w:jc w:val="both"/>
        <w:rPr>
          <w:rFonts w:ascii="Times New Roman" w:hAnsi="Times New Roman" w:cs="Times New Roman"/>
        </w:rPr>
      </w:pPr>
    </w:p>
    <w:p w:rsidR="00601251" w:rsidRPr="00601251" w:rsidRDefault="00601251" w:rsidP="00694F93">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94F93">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94F93">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694F93">
      <w:pPr>
        <w:jc w:val="both"/>
        <w:rPr>
          <w:rFonts w:ascii="Times New Roman" w:hAnsi="Times New Roman" w:cs="Times New Roman"/>
        </w:rPr>
      </w:pPr>
    </w:p>
    <w:p w:rsidR="00D4057F" w:rsidRPr="00D4057F" w:rsidRDefault="00D4057F" w:rsidP="00694F93">
      <w:pPr>
        <w:ind w:firstLine="567"/>
        <w:jc w:val="center"/>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694F93">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694F93">
      <w:pPr>
        <w:ind w:firstLine="567"/>
        <w:jc w:val="both"/>
        <w:rPr>
          <w:rFonts w:ascii="Times New Roman" w:hAnsi="Times New Roman" w:cs="Times New Roman"/>
        </w:rPr>
      </w:pPr>
    </w:p>
    <w:p w:rsidR="00D4057F" w:rsidRPr="00D4057F" w:rsidRDefault="00D4057F" w:rsidP="00694F93">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первой зоны санитарной охраны курортов;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от жилых, общественных зданий, спортивно-оздоровительных и санаторно-курортных зон: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694F93">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694F93">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694F93">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694F93">
      <w:pPr>
        <w:ind w:firstLine="567"/>
        <w:jc w:val="both"/>
        <w:rPr>
          <w:rFonts w:ascii="Times New Roman" w:hAnsi="Times New Roman" w:cs="Times New Roman"/>
          <w:sz w:val="20"/>
        </w:rPr>
      </w:pP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694F93">
      <w:pPr>
        <w:pStyle w:val="Default"/>
        <w:ind w:firstLine="567"/>
        <w:jc w:val="both"/>
        <w:rPr>
          <w:rFonts w:ascii="Times New Roman" w:hAnsi="Times New Roman" w:cs="Times New Roman"/>
        </w:rPr>
      </w:pP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lastRenderedPageBreak/>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694F93">
      <w:pPr>
        <w:ind w:firstLine="567"/>
        <w:jc w:val="both"/>
        <w:rPr>
          <w:rFonts w:ascii="Times New Roman" w:hAnsi="Times New Roman" w:cs="Times New Roman"/>
        </w:rPr>
      </w:pPr>
    </w:p>
    <w:p w:rsidR="00D4057F" w:rsidRPr="00D4057F" w:rsidRDefault="00D4057F" w:rsidP="00694F93">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694F93">
      <w:pPr>
        <w:pStyle w:val="Default"/>
        <w:ind w:firstLine="567"/>
        <w:jc w:val="both"/>
        <w:rPr>
          <w:rFonts w:ascii="Times New Roman" w:hAnsi="Times New Roman" w:cs="Times New Roman"/>
        </w:rPr>
      </w:pPr>
    </w:p>
    <w:p w:rsidR="00D4057F" w:rsidRPr="00D4057F" w:rsidRDefault="00D4057F" w:rsidP="00694F93">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694F93">
      <w:pPr>
        <w:ind w:firstLine="567"/>
        <w:jc w:val="both"/>
        <w:rPr>
          <w:rFonts w:ascii="Times New Roman" w:hAnsi="Times New Roman" w:cs="Times New Roman"/>
        </w:rPr>
      </w:pPr>
    </w:p>
    <w:p w:rsidR="00D4057F" w:rsidRPr="00D4057F" w:rsidRDefault="00D4057F" w:rsidP="00694F93">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694F93">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694F93">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694F93">
      <w:pPr>
        <w:ind w:firstLine="567"/>
        <w:jc w:val="both"/>
        <w:rPr>
          <w:rFonts w:ascii="Times New Roman" w:hAnsi="Times New Roman" w:cs="Times New Roman"/>
        </w:rPr>
      </w:pPr>
    </w:p>
    <w:p w:rsidR="00D4057F" w:rsidRPr="00D4057F" w:rsidRDefault="00D4057F" w:rsidP="00694F93">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694F93">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694F93">
      <w:pPr>
        <w:pStyle w:val="Default"/>
        <w:ind w:firstLine="567"/>
        <w:jc w:val="both"/>
        <w:rPr>
          <w:rFonts w:ascii="Times New Roman" w:hAnsi="Times New Roman" w:cs="Times New Roman"/>
          <w:b/>
        </w:rPr>
      </w:pPr>
    </w:p>
    <w:p w:rsidR="00D4057F" w:rsidRPr="00D4057F" w:rsidRDefault="00D4057F" w:rsidP="00694F93">
      <w:pPr>
        <w:pStyle w:val="Default"/>
        <w:ind w:firstLine="567"/>
        <w:jc w:val="both"/>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694F93">
      <w:pPr>
        <w:pStyle w:val="Default"/>
        <w:ind w:firstLine="567"/>
        <w:jc w:val="center"/>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694F93">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694F93">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694F93">
      <w:pPr>
        <w:ind w:firstLine="567"/>
        <w:jc w:val="both"/>
        <w:rPr>
          <w:rFonts w:ascii="Times New Roman" w:hAnsi="Times New Roman" w:cs="Times New Roman"/>
        </w:rPr>
      </w:pPr>
    </w:p>
    <w:p w:rsidR="000474A7" w:rsidRPr="000474A7" w:rsidRDefault="000474A7" w:rsidP="00694F93">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694F93">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694F93">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694F93">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694F93" w:rsidRDefault="000474A7" w:rsidP="00694F93">
      <w:pPr>
        <w:ind w:firstLine="567"/>
        <w:jc w:val="both"/>
        <w:rPr>
          <w:rFonts w:ascii="Times New Roman" w:hAnsi="Times New Roman" w:cs="Times New Roman"/>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694F93" w:rsidRDefault="00694F93" w:rsidP="00694F93">
      <w:pPr>
        <w:ind w:firstLine="567"/>
        <w:jc w:val="both"/>
        <w:rPr>
          <w:rFonts w:ascii="Times New Roman" w:hAnsi="Times New Roman" w:cs="Times New Roman"/>
        </w:rPr>
      </w:pPr>
    </w:p>
    <w:p w:rsidR="000E4363" w:rsidRPr="000E4363" w:rsidRDefault="000E4363" w:rsidP="00694F93">
      <w:pPr>
        <w:ind w:firstLine="567"/>
        <w:jc w:val="center"/>
        <w:rPr>
          <w:rFonts w:ascii="Times New Roman" w:hAnsi="Times New Roman" w:cs="Times New Roman"/>
          <w:b/>
        </w:rPr>
      </w:pPr>
      <w:r w:rsidRPr="000E4363">
        <w:rPr>
          <w:rFonts w:ascii="Times New Roman" w:hAnsi="Times New Roman" w:cs="Times New Roman"/>
          <w:b/>
        </w:rPr>
        <w:t>14. ЗОНЫ ОСОБО ОХРАНЯЕМЫХ ТЕРРИТОРИЙ</w:t>
      </w:r>
    </w:p>
    <w:p w:rsidR="000E4363" w:rsidRPr="000E4363" w:rsidRDefault="000E4363" w:rsidP="00694F93">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694F93">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694F93">
      <w:pPr>
        <w:pStyle w:val="Default"/>
        <w:ind w:firstLine="567"/>
        <w:jc w:val="both"/>
        <w:rPr>
          <w:rFonts w:ascii="Times New Roman" w:hAnsi="Times New Roman" w:cs="Times New Roman"/>
        </w:rPr>
      </w:pPr>
    </w:p>
    <w:p w:rsidR="000E4363" w:rsidRPr="000E4363" w:rsidRDefault="000E4363" w:rsidP="00694F93">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sidRPr="000E4363">
        <w:rPr>
          <w:rFonts w:ascii="Times New Roman" w:hAnsi="Times New Roman" w:cs="Times New Roman"/>
        </w:rPr>
        <w:lastRenderedPageBreak/>
        <w:t xml:space="preserve">полностью или частично из хозяйственного использования и для которых установлен режим особой охраны. </w:t>
      </w:r>
    </w:p>
    <w:p w:rsidR="000E4363" w:rsidRPr="000E4363" w:rsidRDefault="000E4363" w:rsidP="00694F93">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694F93">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694F93">
      <w:pPr>
        <w:ind w:firstLine="567"/>
        <w:jc w:val="both"/>
        <w:rPr>
          <w:rFonts w:ascii="Times New Roman" w:hAnsi="Times New Roman" w:cs="Times New Roman"/>
        </w:rPr>
      </w:pPr>
    </w:p>
    <w:p w:rsidR="000E4363" w:rsidRPr="000E4363" w:rsidRDefault="000E4363" w:rsidP="00694F93">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694F93">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694F93">
      <w:pPr>
        <w:ind w:firstLine="567"/>
        <w:jc w:val="both"/>
        <w:rPr>
          <w:rFonts w:ascii="Times New Roman" w:hAnsi="Times New Roman" w:cs="Times New Roman"/>
        </w:rPr>
      </w:pPr>
    </w:p>
    <w:p w:rsidR="000E4363" w:rsidRPr="000E4363" w:rsidRDefault="000E4363" w:rsidP="00694F93">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694F93">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694F93">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694F93">
      <w:pPr>
        <w:jc w:val="both"/>
        <w:rPr>
          <w:rFonts w:ascii="Times New Roman" w:hAnsi="Times New Roman" w:cs="Times New Roman"/>
        </w:rPr>
      </w:pPr>
    </w:p>
    <w:p w:rsidR="00AA464C" w:rsidRDefault="00AA464C" w:rsidP="00694F93">
      <w:pPr>
        <w:pStyle w:val="Default"/>
        <w:ind w:firstLine="567"/>
        <w:jc w:val="center"/>
        <w:rPr>
          <w:rFonts w:ascii="Times New Roman" w:hAnsi="Times New Roman" w:cs="Times New Roman"/>
          <w:b/>
        </w:rPr>
      </w:pPr>
      <w:r w:rsidRPr="00AA464C">
        <w:rPr>
          <w:rFonts w:ascii="Times New Roman" w:hAnsi="Times New Roman" w:cs="Times New Roman"/>
          <w:b/>
        </w:rPr>
        <w:t>15. ОХРАНА ОКРУЖАЮЩЕЙ СРЕДЫ</w:t>
      </w:r>
    </w:p>
    <w:p w:rsidR="00694F93" w:rsidRPr="00AA464C" w:rsidRDefault="00694F93" w:rsidP="00694F93">
      <w:pPr>
        <w:pStyle w:val="Default"/>
        <w:ind w:firstLine="567"/>
        <w:jc w:val="center"/>
        <w:rPr>
          <w:rFonts w:ascii="Times New Roman" w:hAnsi="Times New Roman" w:cs="Times New Roman"/>
          <w:b/>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w:t>
      </w:r>
      <w:r w:rsidRPr="00AA464C">
        <w:rPr>
          <w:rFonts w:ascii="Times New Roman" w:hAnsi="Times New Roman" w:cs="Times New Roman"/>
        </w:rPr>
        <w:lastRenderedPageBreak/>
        <w:t xml:space="preserve">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w:t>
      </w:r>
      <w:r w:rsidRPr="00AA464C">
        <w:rPr>
          <w:rFonts w:ascii="Times New Roman" w:hAnsi="Times New Roman" w:cs="Times New Roman"/>
        </w:rPr>
        <w:lastRenderedPageBreak/>
        <w:t xml:space="preserve">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15.4.10. Запрещается сброс сточных вод и (или) дренажных вод в водные объекты: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w:t>
      </w:r>
      <w:r w:rsidRPr="00AA464C">
        <w:rPr>
          <w:rFonts w:ascii="Times New Roman" w:hAnsi="Times New Roman" w:cs="Times New Roman"/>
        </w:rPr>
        <w:lastRenderedPageBreak/>
        <w:t xml:space="preserve">площадок отдыха, зон рекреации, зон санитарной охраны водоемов, прибрежных зон, санитарно-защитных зон.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94F93">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694F93">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694F93">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8A1CE1">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8A1CE1">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8A1CE1" w:rsidRDefault="00AA464C" w:rsidP="00694F93">
      <w:pPr>
        <w:autoSpaceDE w:val="0"/>
        <w:autoSpaceDN w:val="0"/>
        <w:adjustRightInd w:val="0"/>
        <w:ind w:firstLine="567"/>
        <w:jc w:val="both"/>
        <w:rPr>
          <w:rFonts w:ascii="Times New Roman" w:hAnsi="Times New Roman" w:cs="Times New Roman"/>
          <w:color w:val="000000"/>
        </w:rPr>
      </w:pPr>
      <w:r w:rsidRPr="008A1CE1">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8A1CE1" w:rsidRDefault="00AA464C" w:rsidP="00694F93">
      <w:pPr>
        <w:autoSpaceDE w:val="0"/>
        <w:autoSpaceDN w:val="0"/>
        <w:adjustRightInd w:val="0"/>
        <w:ind w:firstLine="567"/>
        <w:jc w:val="both"/>
        <w:rPr>
          <w:rFonts w:ascii="Times New Roman" w:hAnsi="Times New Roman" w:cs="Times New Roman"/>
          <w:color w:val="000000"/>
        </w:rPr>
      </w:pPr>
    </w:p>
    <w:p w:rsidR="00AA464C" w:rsidRPr="00AA464C" w:rsidRDefault="00AA464C" w:rsidP="00694F93">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694F93">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694F93">
      <w:pPr>
        <w:autoSpaceDE w:val="0"/>
        <w:autoSpaceDN w:val="0"/>
        <w:adjustRightInd w:val="0"/>
        <w:ind w:firstLine="567"/>
        <w:jc w:val="both"/>
        <w:rPr>
          <w:rFonts w:ascii="Times New Roman" w:hAnsi="Times New Roman" w:cs="Times New Roman"/>
          <w:color w:val="000000"/>
          <w:sz w:val="20"/>
        </w:rPr>
      </w:pPr>
      <w:r w:rsidRPr="008A1CE1">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694F93">
      <w:pPr>
        <w:autoSpaceDE w:val="0"/>
        <w:autoSpaceDN w:val="0"/>
        <w:adjustRightInd w:val="0"/>
        <w:ind w:firstLine="567"/>
        <w:jc w:val="both"/>
        <w:rPr>
          <w:rFonts w:ascii="Times New Roman" w:hAnsi="Times New Roman" w:cs="Times New Roman"/>
          <w:color w:val="000000"/>
          <w:sz w:val="20"/>
        </w:rPr>
      </w:pPr>
      <w:r w:rsidRPr="008A1CE1">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694F93">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694F9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694F93">
      <w:pPr>
        <w:pStyle w:val="Default"/>
        <w:ind w:firstLine="567"/>
        <w:jc w:val="both"/>
        <w:rPr>
          <w:rFonts w:ascii="Times New Roman" w:hAnsi="Times New Roman" w:cs="Times New Roman"/>
        </w:rPr>
      </w:pPr>
    </w:p>
    <w:p w:rsidR="00AA464C" w:rsidRDefault="00AA464C" w:rsidP="00694F93">
      <w:pPr>
        <w:pStyle w:val="Default"/>
        <w:ind w:firstLine="567"/>
        <w:jc w:val="both"/>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94F93">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694F93">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694F93">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694F93">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694F93">
      <w:pPr>
        <w:pStyle w:val="Default"/>
        <w:ind w:firstLine="567"/>
        <w:jc w:val="both"/>
        <w:rPr>
          <w:rFonts w:ascii="Times New Roman" w:hAnsi="Times New Roman" w:cs="Times New Roman"/>
          <w:sz w:val="20"/>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694F93">
      <w:pPr>
        <w:pStyle w:val="Default"/>
        <w:ind w:firstLine="567"/>
        <w:jc w:val="both"/>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694F93">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694F93">
      <w:pPr>
        <w:pStyle w:val="Default"/>
        <w:jc w:val="both"/>
        <w:rPr>
          <w:rFonts w:ascii="Times New Roman" w:hAnsi="Times New Roman" w:cs="Times New Roman"/>
          <w:sz w:val="20"/>
        </w:rPr>
      </w:pPr>
    </w:p>
    <w:p w:rsidR="006251D0" w:rsidRPr="006251D0" w:rsidRDefault="006251D0" w:rsidP="00694F93">
      <w:pPr>
        <w:pStyle w:val="Default"/>
        <w:jc w:val="both"/>
        <w:rPr>
          <w:rFonts w:ascii="Times New Roman" w:hAnsi="Times New Roman" w:cs="Times New Roman"/>
          <w:sz w:val="20"/>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694F93">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694F93">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694F93">
      <w:pPr>
        <w:pStyle w:val="Default"/>
        <w:ind w:firstLine="567"/>
        <w:jc w:val="both"/>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694F93">
      <w:pPr>
        <w:pStyle w:val="Default"/>
        <w:ind w:firstLine="567"/>
        <w:jc w:val="both"/>
        <w:rPr>
          <w:rFonts w:ascii="Times New Roman" w:hAnsi="Times New Roman" w:cs="Times New Roman"/>
        </w:rPr>
      </w:pPr>
    </w:p>
    <w:p w:rsidR="00AA464C" w:rsidRPr="00AA464C" w:rsidRDefault="00AA464C" w:rsidP="00694F93">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694F9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694F93">
      <w:pPr>
        <w:jc w:val="center"/>
        <w:rPr>
          <w:rFonts w:ascii="Times New Roman" w:hAnsi="Times New Roman" w:cs="Times New Roman"/>
          <w:b/>
        </w:rPr>
      </w:pPr>
      <w:r>
        <w:rPr>
          <w:rFonts w:ascii="Times New Roman" w:hAnsi="Times New Roman" w:cs="Times New Roman"/>
        </w:rPr>
        <w:br w:type="page"/>
      </w:r>
      <w:r w:rsidRPr="006251D0">
        <w:rPr>
          <w:rFonts w:ascii="Times New Roman" w:hAnsi="Times New Roman" w:cs="Times New Roman"/>
          <w:b/>
        </w:rPr>
        <w:lastRenderedPageBreak/>
        <w:t>16. ПОЖАРНАЯ БЕЗОПАСНОСТЬ</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F50D1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94F9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94F93">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94F93">
      <w:pPr>
        <w:ind w:firstLine="567"/>
        <w:jc w:val="both"/>
        <w:rPr>
          <w:rFonts w:ascii="Times New Roman" w:hAnsi="Times New Roman" w:cs="Times New Roman"/>
        </w:rPr>
      </w:pP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94F93">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94F93">
      <w:pPr>
        <w:ind w:firstLine="567"/>
        <w:jc w:val="both"/>
        <w:rPr>
          <w:rFonts w:ascii="Times New Roman" w:hAnsi="Times New Roman" w:cs="Times New Roman"/>
          <w:sz w:val="20"/>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94F93">
      <w:pPr>
        <w:ind w:firstLine="567"/>
        <w:jc w:val="both"/>
        <w:rPr>
          <w:rFonts w:ascii="Times New Roman" w:hAnsi="Times New Roman" w:cs="Times New Roman"/>
        </w:rPr>
      </w:pP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94F9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94F93">
      <w:pPr>
        <w:ind w:firstLine="567"/>
        <w:jc w:val="both"/>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94F93">
      <w:pPr>
        <w:pStyle w:val="Default"/>
        <w:ind w:firstLine="567"/>
        <w:jc w:val="both"/>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94F93">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94F93">
      <w:pPr>
        <w:ind w:firstLine="567"/>
        <w:jc w:val="both"/>
        <w:rPr>
          <w:rFonts w:ascii="Times New Roman" w:hAnsi="Times New Roman" w:cs="Times New Roman"/>
          <w:sz w:val="20"/>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94F93">
      <w:pPr>
        <w:ind w:firstLine="567"/>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94F93">
      <w:pPr>
        <w:pStyle w:val="Default"/>
        <w:ind w:firstLine="567"/>
        <w:jc w:val="both"/>
        <w:rPr>
          <w:rFonts w:ascii="Times New Roman" w:hAnsi="Times New Roman" w:cs="Times New Roman"/>
        </w:rPr>
      </w:pP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94F93">
      <w:pPr>
        <w:pStyle w:val="Default"/>
        <w:ind w:firstLine="567"/>
        <w:jc w:val="both"/>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94F9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94F93">
      <w:pPr>
        <w:pStyle w:val="Default"/>
        <w:ind w:firstLine="567"/>
        <w:jc w:val="both"/>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94F93">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94F93">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94F93">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94F93">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94F93">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94F93">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94F93">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694F93">
      <w:pPr>
        <w:jc w:val="both"/>
        <w:rPr>
          <w:rFonts w:ascii="Times New Roman" w:hAnsi="Times New Roman" w:cs="Times New Roman"/>
        </w:rPr>
      </w:pPr>
    </w:p>
    <w:p w:rsidR="003C69BD" w:rsidRPr="003C69BD" w:rsidRDefault="003C69BD" w:rsidP="00694F93">
      <w:pPr>
        <w:ind w:firstLine="567"/>
        <w:jc w:val="center"/>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694F93">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w:t>
      </w:r>
      <w:r w:rsidRPr="003C69BD">
        <w:rPr>
          <w:rFonts w:ascii="Times New Roman" w:hAnsi="Times New Roman" w:cs="Times New Roman"/>
        </w:rPr>
        <w:lastRenderedPageBreak/>
        <w:t xml:space="preserve">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3C69BD">
        <w:rPr>
          <w:rFonts w:ascii="Times New Roman" w:hAnsi="Times New Roman" w:cs="Times New Roman"/>
        </w:rPr>
        <w:lastRenderedPageBreak/>
        <w:t xml:space="preserve">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694F93">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3C69BD">
        <w:rPr>
          <w:rFonts w:ascii="Times New Roman" w:hAnsi="Times New Roman" w:cs="Times New Roman"/>
        </w:rPr>
        <w:lastRenderedPageBreak/>
        <w:t xml:space="preserve">территориального планирования, планировки территории и архитектурно-строительного проектирования.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694F93">
      <w:pPr>
        <w:pStyle w:val="Default"/>
        <w:ind w:firstLine="567"/>
        <w:jc w:val="center"/>
        <w:rPr>
          <w:rFonts w:ascii="Times New Roman" w:hAnsi="Times New Roman" w:cs="Times New Roman"/>
        </w:rPr>
      </w:pPr>
      <w:r w:rsidRPr="003C69BD">
        <w:rPr>
          <w:rFonts w:ascii="Times New Roman" w:hAnsi="Times New Roman" w:cs="Times New Roman"/>
        </w:rPr>
        <w:t>ПЕРЕЧЕНЬ ЛИНИЙ ГРАДОСТРОИТЕЛЬНОГО РЕГУЛИРОВАНИЯ</w:t>
      </w:r>
    </w:p>
    <w:p w:rsidR="003C69BD" w:rsidRPr="003C69BD" w:rsidRDefault="003C69BD" w:rsidP="003C69BD">
      <w:pPr>
        <w:pStyle w:val="Default"/>
        <w:ind w:firstLine="567"/>
        <w:rPr>
          <w:rFonts w:ascii="Times New Roman" w:hAnsi="Times New Roman" w:cs="Times New Roman"/>
        </w:rPr>
      </w:pP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w:t>
      </w:r>
      <w:r w:rsidRPr="003C69BD">
        <w:rPr>
          <w:rFonts w:ascii="Times New Roman" w:hAnsi="Times New Roman" w:cs="Times New Roman"/>
        </w:rPr>
        <w:lastRenderedPageBreak/>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w:t>
      </w:r>
      <w:r w:rsidRPr="003C69BD">
        <w:rPr>
          <w:rFonts w:ascii="Times New Roman" w:hAnsi="Times New Roman" w:cs="Times New Roman"/>
        </w:rPr>
        <w:lastRenderedPageBreak/>
        <w:t xml:space="preserve">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694F93">
      <w:pPr>
        <w:ind w:firstLine="567"/>
        <w:jc w:val="both"/>
        <w:rPr>
          <w:rFonts w:ascii="Times New Roman" w:hAnsi="Times New Roman" w:cs="Times New Roman"/>
          <w:b/>
        </w:rPr>
      </w:pPr>
    </w:p>
    <w:p w:rsidR="003C69BD" w:rsidRDefault="003C69BD" w:rsidP="00694F93">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694F93">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694F93">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694F93">
      <w:pPr>
        <w:pStyle w:val="Default"/>
        <w:ind w:firstLine="567"/>
        <w:jc w:val="both"/>
        <w:rPr>
          <w:rFonts w:ascii="Times New Roman" w:hAnsi="Times New Roman" w:cs="Times New Roman"/>
        </w:rPr>
      </w:pPr>
    </w:p>
    <w:p w:rsidR="003C69BD" w:rsidRDefault="003C69BD" w:rsidP="00694F93">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694F93">
      <w:pPr>
        <w:pStyle w:val="Default"/>
        <w:ind w:firstLine="567"/>
        <w:jc w:val="both"/>
        <w:rPr>
          <w:rFonts w:ascii="Times New Roman" w:hAnsi="Times New Roman" w:cs="Times New Roman"/>
        </w:rPr>
      </w:pP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694F93">
      <w:pPr>
        <w:pStyle w:val="Default"/>
        <w:ind w:firstLine="567"/>
        <w:jc w:val="both"/>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694F9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694F93">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694F93">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TimBashk">
    <w:altName w:val="Times New Roman"/>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A650F"/>
    <w:rsid w:val="001C5C2A"/>
    <w:rsid w:val="00256BB9"/>
    <w:rsid w:val="002D062D"/>
    <w:rsid w:val="003255AC"/>
    <w:rsid w:val="00334EA4"/>
    <w:rsid w:val="003866D4"/>
    <w:rsid w:val="003950F8"/>
    <w:rsid w:val="003C3F3D"/>
    <w:rsid w:val="003C69BD"/>
    <w:rsid w:val="004150DF"/>
    <w:rsid w:val="004307A9"/>
    <w:rsid w:val="0044223E"/>
    <w:rsid w:val="004553B9"/>
    <w:rsid w:val="004609EB"/>
    <w:rsid w:val="00462597"/>
    <w:rsid w:val="0046503F"/>
    <w:rsid w:val="005032B7"/>
    <w:rsid w:val="0057172C"/>
    <w:rsid w:val="005E0C88"/>
    <w:rsid w:val="00601251"/>
    <w:rsid w:val="00607368"/>
    <w:rsid w:val="00621582"/>
    <w:rsid w:val="006251D0"/>
    <w:rsid w:val="00694F93"/>
    <w:rsid w:val="006A2E4C"/>
    <w:rsid w:val="007A7EE6"/>
    <w:rsid w:val="007B464D"/>
    <w:rsid w:val="007B4A0A"/>
    <w:rsid w:val="007B7A49"/>
    <w:rsid w:val="007C468D"/>
    <w:rsid w:val="00884C5D"/>
    <w:rsid w:val="008A1CE1"/>
    <w:rsid w:val="008B32EC"/>
    <w:rsid w:val="009427B1"/>
    <w:rsid w:val="009435E2"/>
    <w:rsid w:val="009653B8"/>
    <w:rsid w:val="009B43D0"/>
    <w:rsid w:val="009E1292"/>
    <w:rsid w:val="00A111B4"/>
    <w:rsid w:val="00A67C8A"/>
    <w:rsid w:val="00AA464C"/>
    <w:rsid w:val="00B53419"/>
    <w:rsid w:val="00B74705"/>
    <w:rsid w:val="00B80AB0"/>
    <w:rsid w:val="00B83241"/>
    <w:rsid w:val="00BA0146"/>
    <w:rsid w:val="00C14020"/>
    <w:rsid w:val="00C44C17"/>
    <w:rsid w:val="00C50B75"/>
    <w:rsid w:val="00C610BA"/>
    <w:rsid w:val="00C726CA"/>
    <w:rsid w:val="00C86A37"/>
    <w:rsid w:val="00CD531C"/>
    <w:rsid w:val="00CE7E17"/>
    <w:rsid w:val="00D4057F"/>
    <w:rsid w:val="00DA35B5"/>
    <w:rsid w:val="00DC1EDB"/>
    <w:rsid w:val="00E0620A"/>
    <w:rsid w:val="00E2066D"/>
    <w:rsid w:val="00E66E57"/>
    <w:rsid w:val="00EE06EE"/>
    <w:rsid w:val="00F41963"/>
    <w:rsid w:val="00F50D10"/>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50D10"/>
    <w:rPr>
      <w:rFonts w:ascii="Tahoma" w:hAnsi="Tahoma" w:cs="Tahoma"/>
      <w:sz w:val="16"/>
      <w:szCs w:val="16"/>
    </w:rPr>
  </w:style>
  <w:style w:type="character" w:customStyle="1" w:styleId="af0">
    <w:name w:val="Текст выноски Знак"/>
    <w:basedOn w:val="a1"/>
    <w:link w:val="af"/>
    <w:uiPriority w:val="99"/>
    <w:semiHidden/>
    <w:rsid w:val="00F50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50D10"/>
    <w:rPr>
      <w:rFonts w:ascii="Tahoma" w:hAnsi="Tahoma" w:cs="Tahoma"/>
      <w:sz w:val="16"/>
      <w:szCs w:val="16"/>
    </w:rPr>
  </w:style>
  <w:style w:type="character" w:customStyle="1" w:styleId="af0">
    <w:name w:val="Текст выноски Знак"/>
    <w:basedOn w:val="a1"/>
    <w:link w:val="af"/>
    <w:uiPriority w:val="99"/>
    <w:semiHidden/>
    <w:rsid w:val="00F50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F268-6D5A-42E1-8B6A-B7D433B8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82267</Words>
  <Characters>468928</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cp:lastPrinted>2015-11-25T10:48:00Z</cp:lastPrinted>
  <dcterms:created xsi:type="dcterms:W3CDTF">2019-04-04T09:29:00Z</dcterms:created>
  <dcterms:modified xsi:type="dcterms:W3CDTF">2019-04-04T09:30:00Z</dcterms:modified>
</cp:coreProperties>
</file>