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724" w:rsidRPr="00041048" w:rsidRDefault="004F7724" w:rsidP="00041048">
      <w:pPr>
        <w:jc w:val="center"/>
        <w:rPr>
          <w:rFonts w:ascii="Times New Roman" w:hAnsi="Times New Roman"/>
          <w:b/>
          <w:sz w:val="28"/>
          <w:szCs w:val="28"/>
        </w:rPr>
      </w:pPr>
      <w:r w:rsidRPr="00041048">
        <w:rPr>
          <w:rFonts w:ascii="Times New Roman" w:hAnsi="Times New Roman"/>
          <w:b/>
          <w:sz w:val="28"/>
          <w:szCs w:val="28"/>
        </w:rPr>
        <w:t>ЗАКЛЮЧЕНИЕ</w:t>
      </w:r>
    </w:p>
    <w:p w:rsidR="004F7724" w:rsidRPr="00D2499D" w:rsidRDefault="004F7724" w:rsidP="007742EA">
      <w:pPr>
        <w:pStyle w:val="NoSpacing"/>
        <w:rPr>
          <w:lang w:eastAsia="ru-RU"/>
        </w:rPr>
      </w:pPr>
      <w:r w:rsidRPr="0021085F">
        <w:rPr>
          <w:rFonts w:ascii="Times New Roman" w:hAnsi="Times New Roman"/>
          <w:sz w:val="28"/>
          <w:szCs w:val="28"/>
        </w:rPr>
        <w:t>о результатах публичных слушаний по проекту «</w:t>
      </w:r>
      <w:r w:rsidRPr="00C111ED">
        <w:rPr>
          <w:rFonts w:ascii="Times New Roman" w:hAnsi="Times New Roman"/>
          <w:sz w:val="28"/>
          <w:szCs w:val="28"/>
        </w:rPr>
        <w:t>Правила землепользования</w:t>
      </w:r>
      <w:bookmarkStart w:id="0" w:name="_GoBack"/>
      <w:bookmarkEnd w:id="0"/>
      <w:r w:rsidRPr="0021085F">
        <w:rPr>
          <w:rFonts w:ascii="Times New Roman" w:hAnsi="Times New Roman"/>
          <w:sz w:val="28"/>
          <w:szCs w:val="28"/>
        </w:rPr>
        <w:t xml:space="preserve"> и застройки сельского поселения </w:t>
      </w:r>
      <w:r>
        <w:rPr>
          <w:rFonts w:ascii="Times New Roman" w:hAnsi="Times New Roman"/>
          <w:sz w:val="28"/>
          <w:szCs w:val="28"/>
        </w:rPr>
        <w:t xml:space="preserve">Тубинский </w:t>
      </w:r>
      <w:r w:rsidRPr="0021085F">
        <w:rPr>
          <w:rFonts w:ascii="Times New Roman" w:hAnsi="Times New Roman"/>
          <w:sz w:val="28"/>
          <w:szCs w:val="28"/>
        </w:rPr>
        <w:t xml:space="preserve">сельсовет муниципального района Баймакский район Республики Башкортостан» </w:t>
      </w:r>
    </w:p>
    <w:p w:rsidR="004F7724" w:rsidRPr="0021085F" w:rsidRDefault="004F7724" w:rsidP="0021085F">
      <w:pPr>
        <w:rPr>
          <w:rFonts w:ascii="Times New Roman" w:hAnsi="Times New Roman"/>
          <w:sz w:val="28"/>
          <w:szCs w:val="28"/>
        </w:rPr>
      </w:pPr>
      <w:r w:rsidRPr="0021085F">
        <w:rPr>
          <w:rFonts w:ascii="Times New Roman" w:hAnsi="Times New Roman"/>
          <w:sz w:val="28"/>
          <w:szCs w:val="28"/>
        </w:rPr>
        <w:t xml:space="preserve">в населенном пункте </w:t>
      </w:r>
      <w:r>
        <w:rPr>
          <w:rFonts w:ascii="Times New Roman" w:hAnsi="Times New Roman"/>
          <w:sz w:val="28"/>
          <w:szCs w:val="28"/>
        </w:rPr>
        <w:t xml:space="preserve">с. Тубинский </w:t>
      </w:r>
    </w:p>
    <w:p w:rsidR="004F7724" w:rsidRPr="0021085F" w:rsidRDefault="004F7724" w:rsidP="00E0253B">
      <w:pPr>
        <w:pStyle w:val="NoSpacing"/>
        <w:rPr>
          <w:rFonts w:ascii="Times New Roman" w:hAnsi="Times New Roman"/>
          <w:sz w:val="28"/>
          <w:szCs w:val="28"/>
        </w:rPr>
      </w:pPr>
      <w:r w:rsidRPr="0021085F">
        <w:rPr>
          <w:rFonts w:ascii="Times New Roman" w:hAnsi="Times New Roman"/>
          <w:sz w:val="28"/>
          <w:szCs w:val="28"/>
        </w:rPr>
        <w:t xml:space="preserve">Публичные слушания назначены постановлением главы сельского поселения </w:t>
      </w:r>
      <w:r>
        <w:rPr>
          <w:rFonts w:ascii="Times New Roman" w:hAnsi="Times New Roman"/>
          <w:sz w:val="28"/>
          <w:szCs w:val="28"/>
        </w:rPr>
        <w:t xml:space="preserve">Тубинский </w:t>
      </w:r>
      <w:r w:rsidRPr="0021085F">
        <w:rPr>
          <w:rFonts w:ascii="Times New Roman" w:hAnsi="Times New Roman"/>
          <w:sz w:val="28"/>
          <w:szCs w:val="28"/>
        </w:rPr>
        <w:t xml:space="preserve"> сельсовет муниципального района Баймакский район Республики Башкортостан от </w:t>
      </w:r>
      <w:r>
        <w:rPr>
          <w:rFonts w:ascii="Times New Roman" w:hAnsi="Times New Roman"/>
          <w:sz w:val="28"/>
          <w:szCs w:val="28"/>
        </w:rPr>
        <w:t xml:space="preserve"> 15 декабря 2016 года № 54 </w:t>
      </w:r>
      <w:r w:rsidRPr="0021085F">
        <w:rPr>
          <w:rFonts w:ascii="Times New Roman" w:hAnsi="Times New Roman"/>
          <w:sz w:val="28"/>
          <w:szCs w:val="28"/>
        </w:rPr>
        <w:t>, о назначении публичных слушаний по проекту «</w:t>
      </w:r>
      <w:r>
        <w:rPr>
          <w:rFonts w:ascii="Times New Roman" w:hAnsi="Times New Roman"/>
          <w:sz w:val="28"/>
          <w:szCs w:val="28"/>
        </w:rPr>
        <w:t>П</w:t>
      </w:r>
      <w:r w:rsidRPr="0021085F">
        <w:rPr>
          <w:rFonts w:ascii="Times New Roman" w:hAnsi="Times New Roman"/>
          <w:sz w:val="28"/>
          <w:szCs w:val="28"/>
        </w:rPr>
        <w:t xml:space="preserve">равила землепользования и застройки сельского поселения </w:t>
      </w:r>
      <w:r>
        <w:rPr>
          <w:rFonts w:ascii="Times New Roman" w:hAnsi="Times New Roman"/>
          <w:sz w:val="28"/>
          <w:szCs w:val="28"/>
        </w:rPr>
        <w:t xml:space="preserve">Тубинский </w:t>
      </w:r>
      <w:r w:rsidRPr="0021085F">
        <w:rPr>
          <w:rFonts w:ascii="Times New Roman" w:hAnsi="Times New Roman"/>
          <w:sz w:val="28"/>
          <w:szCs w:val="28"/>
        </w:rPr>
        <w:t xml:space="preserve"> сельсовет муниципального района Баймакский район Республики Башкортостан»</w:t>
      </w:r>
      <w:r w:rsidRPr="007742E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F7724" w:rsidRPr="0021085F" w:rsidRDefault="004F7724" w:rsidP="0021085F">
      <w:pPr>
        <w:rPr>
          <w:rFonts w:ascii="Times New Roman" w:hAnsi="Times New Roman"/>
          <w:sz w:val="28"/>
          <w:szCs w:val="28"/>
        </w:rPr>
      </w:pPr>
      <w:r w:rsidRPr="0021085F">
        <w:rPr>
          <w:rFonts w:ascii="Times New Roman" w:hAnsi="Times New Roman"/>
          <w:sz w:val="28"/>
          <w:szCs w:val="28"/>
        </w:rPr>
        <w:t xml:space="preserve"> Инициатор проведения публичных слушаний – Администрация сельского поселения </w:t>
      </w:r>
      <w:r>
        <w:rPr>
          <w:rFonts w:ascii="Times New Roman" w:hAnsi="Times New Roman"/>
          <w:sz w:val="28"/>
          <w:szCs w:val="28"/>
        </w:rPr>
        <w:t xml:space="preserve">Тубинский </w:t>
      </w:r>
      <w:r w:rsidRPr="0021085F">
        <w:rPr>
          <w:rFonts w:ascii="Times New Roman" w:hAnsi="Times New Roman"/>
          <w:sz w:val="28"/>
          <w:szCs w:val="28"/>
        </w:rPr>
        <w:t xml:space="preserve">сельсовет муниципального района Баймакский район Республики Башкортостан. Уполномоченный орган по организации и проведения публичных слушаний по проекту </w:t>
      </w:r>
      <w:r>
        <w:rPr>
          <w:rFonts w:ascii="Times New Roman" w:hAnsi="Times New Roman"/>
          <w:sz w:val="28"/>
          <w:szCs w:val="28"/>
        </w:rPr>
        <w:t>–комиссия по землепользованию и застройке, утвержденная постановлением  ________ от ______2016г.</w:t>
      </w:r>
      <w:r w:rsidRPr="0021085F">
        <w:rPr>
          <w:rFonts w:ascii="Times New Roman" w:hAnsi="Times New Roman"/>
          <w:sz w:val="28"/>
          <w:szCs w:val="28"/>
        </w:rPr>
        <w:t>Публичные слушания были проведены в форме собрания граждан:</w:t>
      </w:r>
    </w:p>
    <w:p w:rsidR="004F7724" w:rsidRPr="0021085F" w:rsidRDefault="004F7724" w:rsidP="0021085F">
      <w:pPr>
        <w:pStyle w:val="ListParagraph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15 декабря </w:t>
      </w:r>
      <w:r w:rsidRPr="0021085F">
        <w:rPr>
          <w:rFonts w:ascii="Times New Roman" w:hAnsi="Times New Roman"/>
          <w:bCs/>
          <w:sz w:val="28"/>
          <w:szCs w:val="28"/>
        </w:rPr>
        <w:t xml:space="preserve"> 201</w:t>
      </w:r>
      <w:r>
        <w:rPr>
          <w:rFonts w:ascii="Times New Roman" w:hAnsi="Times New Roman"/>
          <w:bCs/>
          <w:sz w:val="28"/>
          <w:szCs w:val="28"/>
        </w:rPr>
        <w:t xml:space="preserve">6 </w:t>
      </w:r>
      <w:r w:rsidRPr="0021085F">
        <w:rPr>
          <w:rFonts w:ascii="Times New Roman" w:hAnsi="Times New Roman"/>
          <w:bCs/>
          <w:sz w:val="28"/>
          <w:szCs w:val="28"/>
        </w:rPr>
        <w:t xml:space="preserve"> г. в </w:t>
      </w:r>
      <w:r>
        <w:rPr>
          <w:rFonts w:ascii="Times New Roman" w:hAnsi="Times New Roman"/>
          <w:bCs/>
          <w:sz w:val="28"/>
          <w:szCs w:val="28"/>
        </w:rPr>
        <w:t xml:space="preserve">14 00 </w:t>
      </w:r>
      <w:r w:rsidRPr="0021085F">
        <w:rPr>
          <w:rFonts w:ascii="Times New Roman" w:hAnsi="Times New Roman"/>
          <w:bCs/>
          <w:sz w:val="28"/>
          <w:szCs w:val="28"/>
        </w:rPr>
        <w:t xml:space="preserve"> ч в </w:t>
      </w:r>
      <w:r>
        <w:rPr>
          <w:rFonts w:ascii="Times New Roman" w:hAnsi="Times New Roman"/>
          <w:bCs/>
          <w:sz w:val="28"/>
          <w:szCs w:val="28"/>
        </w:rPr>
        <w:t>СДК по адресу: Респ. Башкортостан , Баймакский район село Тубинский ул. Фабричная дом 4</w:t>
      </w:r>
    </w:p>
    <w:p w:rsidR="004F7724" w:rsidRPr="0021085F" w:rsidRDefault="004F7724" w:rsidP="0021085F">
      <w:pPr>
        <w:pStyle w:val="ListParagraph"/>
        <w:rPr>
          <w:rFonts w:ascii="Times New Roman" w:hAnsi="Times New Roman"/>
          <w:bCs/>
          <w:sz w:val="28"/>
          <w:szCs w:val="28"/>
        </w:rPr>
      </w:pPr>
    </w:p>
    <w:p w:rsidR="004F7724" w:rsidRPr="0021085F" w:rsidRDefault="004F7724" w:rsidP="007742EA">
      <w:pPr>
        <w:pStyle w:val="NoSpacing"/>
        <w:rPr>
          <w:rFonts w:ascii="Times New Roman" w:hAnsi="Times New Roman"/>
          <w:sz w:val="28"/>
          <w:szCs w:val="28"/>
        </w:rPr>
      </w:pPr>
      <w:r w:rsidRPr="0021085F">
        <w:rPr>
          <w:rFonts w:ascii="Times New Roman" w:hAnsi="Times New Roman"/>
          <w:sz w:val="28"/>
          <w:szCs w:val="28"/>
        </w:rPr>
        <w:t xml:space="preserve">Количество участников </w:t>
      </w:r>
      <w:r>
        <w:rPr>
          <w:rFonts w:ascii="Times New Roman" w:hAnsi="Times New Roman"/>
          <w:sz w:val="28"/>
          <w:szCs w:val="28"/>
        </w:rPr>
        <w:t xml:space="preserve">по с. Тубинский </w:t>
      </w:r>
      <w:r w:rsidRPr="0021085F">
        <w:rPr>
          <w:rFonts w:ascii="Times New Roman" w:hAnsi="Times New Roman"/>
          <w:sz w:val="28"/>
          <w:szCs w:val="28"/>
        </w:rPr>
        <w:t xml:space="preserve"> — </w:t>
      </w:r>
      <w:r>
        <w:rPr>
          <w:rFonts w:ascii="Times New Roman" w:hAnsi="Times New Roman"/>
          <w:sz w:val="28"/>
          <w:szCs w:val="28"/>
        </w:rPr>
        <w:t>87</w:t>
      </w:r>
      <w:r w:rsidRPr="0021085F">
        <w:rPr>
          <w:rFonts w:ascii="Times New Roman" w:hAnsi="Times New Roman"/>
          <w:sz w:val="28"/>
          <w:szCs w:val="28"/>
        </w:rPr>
        <w:t xml:space="preserve"> человек. В результате обсуждения большинством голосов принято решения рекомендовать Совету сельского поселения </w:t>
      </w:r>
      <w:r>
        <w:rPr>
          <w:rFonts w:ascii="Times New Roman" w:hAnsi="Times New Roman"/>
          <w:sz w:val="28"/>
          <w:szCs w:val="28"/>
        </w:rPr>
        <w:t xml:space="preserve">Тубинский </w:t>
      </w:r>
      <w:r w:rsidRPr="0021085F">
        <w:rPr>
          <w:rFonts w:ascii="Times New Roman" w:hAnsi="Times New Roman"/>
          <w:sz w:val="28"/>
          <w:szCs w:val="28"/>
        </w:rPr>
        <w:t xml:space="preserve"> сельсовет муниципального района Баймакский район Республики Башкортостан одобрить «</w:t>
      </w:r>
      <w:r>
        <w:rPr>
          <w:rFonts w:ascii="Times New Roman" w:hAnsi="Times New Roman"/>
          <w:sz w:val="28"/>
          <w:szCs w:val="28"/>
        </w:rPr>
        <w:t>П</w:t>
      </w:r>
      <w:r w:rsidRPr="0021085F">
        <w:rPr>
          <w:rFonts w:ascii="Times New Roman" w:hAnsi="Times New Roman"/>
          <w:sz w:val="28"/>
          <w:szCs w:val="28"/>
        </w:rPr>
        <w:t xml:space="preserve">равила землепользования и застройки сельского поселения </w:t>
      </w:r>
      <w:r>
        <w:rPr>
          <w:rFonts w:ascii="Times New Roman" w:hAnsi="Times New Roman"/>
          <w:sz w:val="28"/>
          <w:szCs w:val="28"/>
        </w:rPr>
        <w:t>Тубинский</w:t>
      </w:r>
      <w:r w:rsidRPr="0021085F">
        <w:rPr>
          <w:rFonts w:ascii="Times New Roman" w:hAnsi="Times New Roman"/>
          <w:sz w:val="28"/>
          <w:szCs w:val="28"/>
        </w:rPr>
        <w:t xml:space="preserve"> сельсовет муниципального района Баймакский район Республики Башкортостан»  без изменений. </w:t>
      </w:r>
    </w:p>
    <w:p w:rsidR="004F7724" w:rsidRPr="0021085F" w:rsidRDefault="004F7724" w:rsidP="0021085F">
      <w:pPr>
        <w:rPr>
          <w:rFonts w:ascii="Times New Roman" w:hAnsi="Times New Roman"/>
          <w:sz w:val="28"/>
          <w:szCs w:val="28"/>
        </w:rPr>
      </w:pPr>
    </w:p>
    <w:p w:rsidR="004F7724" w:rsidRPr="0021085F" w:rsidRDefault="004F7724" w:rsidP="0021085F">
      <w:pPr>
        <w:rPr>
          <w:rFonts w:ascii="Times New Roman" w:hAnsi="Times New Roman"/>
          <w:sz w:val="28"/>
          <w:szCs w:val="28"/>
        </w:rPr>
      </w:pPr>
      <w:r w:rsidRPr="0021085F">
        <w:rPr>
          <w:rFonts w:ascii="Times New Roman" w:hAnsi="Times New Roman"/>
          <w:sz w:val="28"/>
          <w:szCs w:val="28"/>
        </w:rPr>
        <w:t xml:space="preserve">Председательствующий публичных слушаний, глава сельского поселения </w:t>
      </w:r>
      <w:r>
        <w:rPr>
          <w:rFonts w:ascii="Times New Roman" w:hAnsi="Times New Roman"/>
          <w:sz w:val="28"/>
          <w:szCs w:val="28"/>
        </w:rPr>
        <w:t xml:space="preserve">Тубинский </w:t>
      </w:r>
      <w:r w:rsidRPr="0021085F">
        <w:rPr>
          <w:rFonts w:ascii="Times New Roman" w:hAnsi="Times New Roman"/>
          <w:sz w:val="28"/>
          <w:szCs w:val="28"/>
        </w:rPr>
        <w:t xml:space="preserve"> сельсовет муниципального района Баймакский район Республики Башкортостан: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85F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 xml:space="preserve">Г.Г. Баянова </w:t>
      </w:r>
    </w:p>
    <w:p w:rsidR="004F7724" w:rsidRPr="0021085F" w:rsidRDefault="004F7724" w:rsidP="0021085F">
      <w:pPr>
        <w:rPr>
          <w:rFonts w:ascii="Times New Roman" w:hAnsi="Times New Roman"/>
          <w:sz w:val="28"/>
          <w:szCs w:val="28"/>
        </w:rPr>
      </w:pPr>
      <w:r w:rsidRPr="0021085F">
        <w:rPr>
          <w:rFonts w:ascii="Times New Roman" w:hAnsi="Times New Roman"/>
          <w:sz w:val="28"/>
          <w:szCs w:val="28"/>
        </w:rPr>
        <w:t>Секретарь публичных 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85F">
        <w:rPr>
          <w:rFonts w:ascii="Times New Roman" w:hAnsi="Times New Roman"/>
          <w:sz w:val="28"/>
          <w:szCs w:val="28"/>
        </w:rPr>
        <w:t>:_______</w:t>
      </w:r>
      <w:r>
        <w:rPr>
          <w:rFonts w:ascii="Times New Roman" w:hAnsi="Times New Roman"/>
          <w:sz w:val="28"/>
          <w:szCs w:val="28"/>
        </w:rPr>
        <w:t xml:space="preserve">  А.С. Халитова </w:t>
      </w:r>
    </w:p>
    <w:sectPr w:rsidR="004F7724" w:rsidRPr="0021085F" w:rsidSect="00040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3E00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FD6E5C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8C1571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D10A10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361C198B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483877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484057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E84AAC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6892E19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B8904CA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952F20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1182761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9D564E"/>
    <w:multiLevelType w:val="hybridMultilevel"/>
    <w:tmpl w:val="C914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10"/>
  </w:num>
  <w:num w:numId="7">
    <w:abstractNumId w:val="11"/>
  </w:num>
  <w:num w:numId="8">
    <w:abstractNumId w:val="5"/>
  </w:num>
  <w:num w:numId="9">
    <w:abstractNumId w:val="3"/>
  </w:num>
  <w:num w:numId="10">
    <w:abstractNumId w:val="1"/>
  </w:num>
  <w:num w:numId="11">
    <w:abstractNumId w:val="6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89A"/>
    <w:rsid w:val="00040333"/>
    <w:rsid w:val="00041048"/>
    <w:rsid w:val="001A31B2"/>
    <w:rsid w:val="0021085F"/>
    <w:rsid w:val="004F7724"/>
    <w:rsid w:val="005D37AF"/>
    <w:rsid w:val="00657346"/>
    <w:rsid w:val="006E0DEF"/>
    <w:rsid w:val="007742EA"/>
    <w:rsid w:val="008D37F8"/>
    <w:rsid w:val="009842AF"/>
    <w:rsid w:val="00A45507"/>
    <w:rsid w:val="00C111ED"/>
    <w:rsid w:val="00CD0F09"/>
    <w:rsid w:val="00D2089A"/>
    <w:rsid w:val="00D2499D"/>
    <w:rsid w:val="00E0253B"/>
    <w:rsid w:val="00EC0B80"/>
    <w:rsid w:val="00EE5911"/>
    <w:rsid w:val="00F82BD7"/>
    <w:rsid w:val="00FA6448"/>
    <w:rsid w:val="00FD3E9C"/>
    <w:rsid w:val="00FE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33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D3E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04104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410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1048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10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104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41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1048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7742E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262</Words>
  <Characters>1500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2016-01-14T04:58:00Z</dcterms:created>
  <dcterms:modified xsi:type="dcterms:W3CDTF">2016-12-19T12:49:00Z</dcterms:modified>
</cp:coreProperties>
</file>