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494" w:tblpY="-217"/>
        <w:tblW w:w="10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1"/>
        <w:gridCol w:w="1569"/>
        <w:gridCol w:w="4110"/>
      </w:tblGrid>
      <w:tr w:rsidR="00BF312C" w:rsidRPr="00ED78D0" w:rsidTr="002854E7">
        <w:trPr>
          <w:trHeight w:val="1969"/>
        </w:trPr>
        <w:tc>
          <w:tcPr>
            <w:tcW w:w="4571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BF312C" w:rsidRPr="00ED78D0" w:rsidRDefault="00BF312C" w:rsidP="002854E7">
            <w:pPr>
              <w:spacing w:after="0" w:line="240" w:lineRule="auto"/>
              <w:ind w:left="-184"/>
              <w:jc w:val="center"/>
              <w:rPr>
                <w:rFonts w:ascii="TimBashk" w:eastAsia="Times New Roman" w:hAnsi="TimBashk" w:cs="Times New Roman"/>
                <w:szCs w:val="24"/>
              </w:rPr>
            </w:pPr>
          </w:p>
          <w:p w:rsidR="00BF312C" w:rsidRPr="00ED78D0" w:rsidRDefault="00BF312C" w:rsidP="002854E7">
            <w:pPr>
              <w:spacing w:after="0" w:line="240" w:lineRule="auto"/>
              <w:ind w:firstLine="34"/>
              <w:jc w:val="center"/>
              <w:rPr>
                <w:rFonts w:ascii="TimBashk" w:eastAsia="Times New Roman" w:hAnsi="TimBashk" w:cs="Times New Roman"/>
                <w:szCs w:val="24"/>
              </w:rPr>
            </w:pPr>
            <w:r w:rsidRPr="00ED78D0">
              <w:rPr>
                <w:rFonts w:ascii="TimBashk" w:eastAsia="Times New Roman" w:hAnsi="TimBashk" w:cs="Times New Roman"/>
                <w:szCs w:val="24"/>
                <w:lang w:val="be-BY"/>
              </w:rPr>
              <w:t>Б</w:t>
            </w:r>
            <w:r w:rsidRPr="00ED78D0">
              <w:rPr>
                <w:rFonts w:ascii="TimBashk" w:eastAsia="Times New Roman" w:hAnsi="TimBashk" w:cs="Times New Roman"/>
                <w:szCs w:val="24"/>
              </w:rPr>
              <w:t xml:space="preserve">АШ?ОРТОСТАН  РЕСПУБЛИКА№Ы БАЙМА?  РАЙОНЫ </w:t>
            </w:r>
          </w:p>
          <w:p w:rsidR="00BF312C" w:rsidRPr="00ED78D0" w:rsidRDefault="00BF312C" w:rsidP="002854E7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</w:rPr>
            </w:pPr>
            <w:r w:rsidRPr="00ED78D0">
              <w:rPr>
                <w:rFonts w:ascii="TimBashk" w:eastAsia="Times New Roman" w:hAnsi="TimBashk" w:cs="Times New Roman"/>
                <w:szCs w:val="24"/>
              </w:rPr>
              <w:t xml:space="preserve">МУНИЦИПАЛЬ   РАЙОНЫНЫ* </w:t>
            </w:r>
          </w:p>
          <w:p w:rsidR="00BF312C" w:rsidRPr="00ED78D0" w:rsidRDefault="00BF312C" w:rsidP="002854E7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</w:rPr>
            </w:pPr>
            <w:r w:rsidRPr="00ED78D0">
              <w:rPr>
                <w:rFonts w:ascii="TimBashk" w:eastAsia="Times New Roman" w:hAnsi="TimBashk" w:cs="Times New Roman"/>
                <w:szCs w:val="24"/>
              </w:rPr>
              <w:t>Т</w:t>
            </w:r>
            <w:proofErr w:type="gramStart"/>
            <w:r w:rsidRPr="00ED78D0">
              <w:rPr>
                <w:rFonts w:ascii="TimBashk" w:eastAsia="Times New Roman" w:hAnsi="TimBashk" w:cs="Times New Roman"/>
                <w:szCs w:val="24"/>
              </w:rPr>
              <w:t>!Б</w:t>
            </w:r>
            <w:proofErr w:type="gramEnd"/>
            <w:r w:rsidRPr="00ED78D0">
              <w:rPr>
                <w:rFonts w:ascii="TimBashk" w:eastAsia="Times New Roman" w:hAnsi="TimBashk" w:cs="Times New Roman"/>
                <w:szCs w:val="24"/>
              </w:rPr>
              <w:t xml:space="preserve">»   АУЫЛ   СОВЕТЫ </w:t>
            </w:r>
          </w:p>
          <w:p w:rsidR="00BF312C" w:rsidRPr="00ED78D0" w:rsidRDefault="00BF312C" w:rsidP="002854E7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</w:rPr>
            </w:pPr>
            <w:r w:rsidRPr="00ED78D0">
              <w:rPr>
                <w:rFonts w:ascii="TimBashk" w:eastAsia="Times New Roman" w:hAnsi="TimBashk" w:cs="Times New Roman"/>
                <w:szCs w:val="24"/>
              </w:rPr>
              <w:t>АУЫЛ   БИ</w:t>
            </w:r>
            <w:proofErr w:type="gramStart"/>
            <w:r w:rsidRPr="00ED78D0">
              <w:rPr>
                <w:rFonts w:ascii="TimBashk" w:eastAsia="Times New Roman" w:hAnsi="TimBashk" w:cs="Times New Roman"/>
                <w:szCs w:val="24"/>
              </w:rPr>
              <w:t>Л»</w:t>
            </w:r>
            <w:proofErr w:type="gramEnd"/>
            <w:r w:rsidRPr="00ED78D0">
              <w:rPr>
                <w:rFonts w:ascii="TimBashk" w:eastAsia="Times New Roman" w:hAnsi="TimBashk" w:cs="Times New Roman"/>
                <w:szCs w:val="24"/>
              </w:rPr>
              <w:t xml:space="preserve">М»№Е </w:t>
            </w:r>
          </w:p>
          <w:p w:rsidR="00BF312C" w:rsidRPr="00ED78D0" w:rsidRDefault="00BF312C" w:rsidP="002854E7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</w:rPr>
            </w:pPr>
            <w:r w:rsidRPr="00ED78D0">
              <w:rPr>
                <w:rFonts w:ascii="TimBashk" w:eastAsia="Times New Roman" w:hAnsi="TimBashk" w:cs="Times New Roman"/>
                <w:szCs w:val="24"/>
              </w:rPr>
              <w:t>ХАКИМИ</w:t>
            </w:r>
            <w:proofErr w:type="gramStart"/>
            <w:r w:rsidRPr="00ED78D0">
              <w:rPr>
                <w:rFonts w:ascii="TimBashk" w:eastAsia="Times New Roman" w:hAnsi="TimBashk" w:cs="Times New Roman"/>
                <w:szCs w:val="24"/>
              </w:rPr>
              <w:t>»Т</w:t>
            </w:r>
            <w:proofErr w:type="gramEnd"/>
            <w:r w:rsidRPr="00ED78D0">
              <w:rPr>
                <w:rFonts w:ascii="TimBashk" w:eastAsia="Times New Roman" w:hAnsi="TimBashk" w:cs="Times New Roman"/>
                <w:szCs w:val="24"/>
              </w:rPr>
              <w:t>Е</w:t>
            </w:r>
          </w:p>
          <w:p w:rsidR="00BF312C" w:rsidRPr="00ED78D0" w:rsidRDefault="00BF312C" w:rsidP="002854E7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</w:rPr>
            </w:pPr>
          </w:p>
          <w:p w:rsidR="00BF312C" w:rsidRPr="00ED78D0" w:rsidRDefault="00BF312C" w:rsidP="002854E7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 w:val="18"/>
                <w:szCs w:val="18"/>
                <w:lang w:val="be-BY"/>
              </w:rPr>
            </w:pPr>
            <w:r w:rsidRPr="00ED78D0"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>453661,</w:t>
            </w:r>
            <w:r w:rsidRPr="00ED78D0">
              <w:rPr>
                <w:rFonts w:ascii="TimBashk" w:eastAsia="Times New Roman" w:hAnsi="TimBashk" w:cs="Times New Roman"/>
                <w:sz w:val="18"/>
                <w:szCs w:val="18"/>
                <w:lang w:val="be-BY"/>
              </w:rPr>
              <w:t xml:space="preserve"> Байма7 районы, Т1б2 ауылы,</w:t>
            </w:r>
          </w:p>
          <w:p w:rsidR="00BF312C" w:rsidRPr="00ED78D0" w:rsidRDefault="00BF312C" w:rsidP="0028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</w:pPr>
            <w:r w:rsidRPr="00ED78D0">
              <w:rPr>
                <w:rFonts w:ascii="TimBashk" w:eastAsia="Times New Roman" w:hAnsi="TimBashk" w:cs="Times New Roman"/>
                <w:sz w:val="18"/>
                <w:szCs w:val="18"/>
                <w:lang w:val="be-BY"/>
              </w:rPr>
              <w:t>Фабрика  урамы</w:t>
            </w:r>
            <w:r w:rsidRPr="00ED78D0"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>, 6</w:t>
            </w:r>
          </w:p>
          <w:p w:rsidR="00BF312C" w:rsidRPr="00ED78D0" w:rsidRDefault="00BF312C" w:rsidP="0028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D78D0"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 xml:space="preserve">Тел.  8 </w:t>
            </w:r>
            <w:r w:rsidRPr="00ED78D0">
              <w:rPr>
                <w:rFonts w:ascii="Times New Roman" w:eastAsia="Times New Roman" w:hAnsi="Times New Roman" w:cs="Times New Roman"/>
                <w:sz w:val="18"/>
                <w:szCs w:val="18"/>
              </w:rPr>
              <w:t>(34751) 4-11-75,4-11-76</w:t>
            </w:r>
          </w:p>
          <w:p w:rsidR="00BF312C" w:rsidRPr="00ED78D0" w:rsidRDefault="00BF312C" w:rsidP="002854E7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"/>
                <w:color w:val="0000FF"/>
                <w:sz w:val="24"/>
                <w:szCs w:val="28"/>
              </w:rPr>
            </w:pPr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E</w:t>
            </w:r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-</w:t>
            </w:r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mail</w:t>
            </w:r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:</w:t>
            </w:r>
            <w:proofErr w:type="spellStart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tubin</w:t>
            </w:r>
            <w:proofErr w:type="spellEnd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-</w:t>
            </w:r>
            <w:proofErr w:type="spellStart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sp</w:t>
            </w:r>
            <w:proofErr w:type="spellEnd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@</w:t>
            </w:r>
            <w:proofErr w:type="spellStart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yandex</w:t>
            </w:r>
            <w:proofErr w:type="spellEnd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.</w:t>
            </w:r>
            <w:proofErr w:type="spellStart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BF312C" w:rsidRPr="00ED78D0" w:rsidRDefault="00BF312C" w:rsidP="0028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D78D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2D0CA7F1" wp14:editId="5993823F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BF312C" w:rsidRPr="00ED78D0" w:rsidRDefault="00BF312C" w:rsidP="002854E7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</w:rPr>
            </w:pPr>
          </w:p>
          <w:p w:rsidR="00BF312C" w:rsidRPr="00ED78D0" w:rsidRDefault="00BF312C" w:rsidP="002854E7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</w:rPr>
            </w:pPr>
            <w:r w:rsidRPr="00ED78D0">
              <w:rPr>
                <w:rFonts w:ascii="TimBashk" w:eastAsia="Times New Roman" w:hAnsi="TimBashk" w:cs="Times New Roman"/>
                <w:szCs w:val="24"/>
              </w:rPr>
              <w:t>РЕСПУБЛИКА БАШКОРТОСТАН</w:t>
            </w:r>
          </w:p>
          <w:p w:rsidR="00BF312C" w:rsidRPr="00ED78D0" w:rsidRDefault="00BF312C" w:rsidP="002854E7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</w:rPr>
            </w:pPr>
            <w:r w:rsidRPr="00ED78D0">
              <w:rPr>
                <w:rFonts w:ascii="TimBashk" w:eastAsia="Times New Roman" w:hAnsi="TimBashk" w:cs="Times New Roman"/>
                <w:szCs w:val="24"/>
              </w:rPr>
              <w:t xml:space="preserve">АДМИНИСТРАЦИЯ </w:t>
            </w:r>
          </w:p>
          <w:p w:rsidR="00BF312C" w:rsidRPr="00ED78D0" w:rsidRDefault="00BF312C" w:rsidP="002854E7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</w:rPr>
            </w:pPr>
            <w:r w:rsidRPr="00ED78D0">
              <w:rPr>
                <w:rFonts w:ascii="TimBashk" w:eastAsia="Times New Roman" w:hAnsi="TimBashk" w:cs="Times New Roman"/>
                <w:szCs w:val="24"/>
              </w:rPr>
              <w:t xml:space="preserve">СЕЛЬСКОГО   ПОСЕЛЕНИЯ ТУБИНСКИЙ  СЕЛЬСОВЕТ МУНИЦИПАЛЬНОГО   РАЙОНА БАЙМАКСКИЙ  РАЙОН </w:t>
            </w:r>
          </w:p>
          <w:p w:rsidR="00BF312C" w:rsidRPr="00ED78D0" w:rsidRDefault="00BF312C" w:rsidP="002854E7">
            <w:pPr>
              <w:tabs>
                <w:tab w:val="left" w:pos="4166"/>
              </w:tabs>
              <w:spacing w:after="0" w:line="240" w:lineRule="auto"/>
              <w:ind w:left="233" w:firstLine="229"/>
              <w:rPr>
                <w:rFonts w:ascii="Times Cyr Bash Normal" w:eastAsia="Times New Roman" w:hAnsi="Times Cyr Bash Normal" w:cs="Times New Roman"/>
                <w:szCs w:val="24"/>
              </w:rPr>
            </w:pPr>
            <w:r w:rsidRPr="00ED78D0">
              <w:rPr>
                <w:rFonts w:ascii="Times Cyr Bash Normal" w:eastAsia="Times New Roman" w:hAnsi="Times Cyr Bash Normal" w:cs="Times New Roman"/>
                <w:szCs w:val="24"/>
              </w:rPr>
              <w:t xml:space="preserve">  </w:t>
            </w:r>
          </w:p>
          <w:p w:rsidR="00BF312C" w:rsidRPr="00ED78D0" w:rsidRDefault="00BF312C" w:rsidP="0028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</w:pPr>
            <w:r w:rsidRPr="00ED78D0"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 xml:space="preserve">453661,Баймакский район, село Тубинский, </w:t>
            </w:r>
          </w:p>
          <w:p w:rsidR="00BF312C" w:rsidRPr="00ED78D0" w:rsidRDefault="00BF312C" w:rsidP="0028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</w:pPr>
            <w:r w:rsidRPr="00ED78D0"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>ул.Фабричная, 6</w:t>
            </w:r>
          </w:p>
          <w:p w:rsidR="00BF312C" w:rsidRPr="00ED78D0" w:rsidRDefault="00BF312C" w:rsidP="00285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D78D0"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 xml:space="preserve">Тел.  8 </w:t>
            </w:r>
            <w:r w:rsidRPr="00ED78D0">
              <w:rPr>
                <w:rFonts w:ascii="Times New Roman" w:eastAsia="Times New Roman" w:hAnsi="Times New Roman" w:cs="Times New Roman"/>
                <w:sz w:val="18"/>
                <w:szCs w:val="18"/>
              </w:rPr>
              <w:t>(34751) 4-11-75,4-11-76</w:t>
            </w:r>
          </w:p>
          <w:p w:rsidR="00BF312C" w:rsidRPr="00ED78D0" w:rsidRDefault="00BF312C" w:rsidP="002854E7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"/>
                <w:sz w:val="24"/>
                <w:szCs w:val="28"/>
                <w:lang w:val="be-BY"/>
              </w:rPr>
            </w:pPr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E</w:t>
            </w:r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-</w:t>
            </w:r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mail</w:t>
            </w:r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:</w:t>
            </w:r>
            <w:proofErr w:type="spellStart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tubin</w:t>
            </w:r>
            <w:proofErr w:type="spellEnd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-</w:t>
            </w:r>
            <w:proofErr w:type="spellStart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sp</w:t>
            </w:r>
            <w:proofErr w:type="spellEnd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@</w:t>
            </w:r>
            <w:proofErr w:type="spellStart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yandex</w:t>
            </w:r>
            <w:proofErr w:type="spellEnd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.</w:t>
            </w:r>
            <w:proofErr w:type="spellStart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BF312C" w:rsidRPr="00BF312C" w:rsidRDefault="00BF312C" w:rsidP="00BF312C">
      <w:pPr>
        <w:spacing w:after="160" w:line="259" w:lineRule="auto"/>
        <w:rPr>
          <w:rFonts w:ascii="Times New Roman" w:eastAsia="Times New Roman" w:hAnsi="Times New Roman" w:cs="Times New Roman"/>
          <w:b/>
          <w:sz w:val="26"/>
          <w:szCs w:val="26"/>
          <w:lang w:val="be-BY"/>
        </w:rPr>
      </w:pPr>
      <w:r w:rsidRPr="00ED78D0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ҠАРАР     </w:t>
      </w:r>
      <w:r w:rsidRPr="00ED78D0">
        <w:rPr>
          <w:rFonts w:ascii="Times New Roman" w:eastAsia="Times New Roman" w:hAnsi="Times New Roman" w:cs="Times New Roman"/>
          <w:b/>
          <w:sz w:val="26"/>
          <w:szCs w:val="26"/>
          <w:lang w:val="be-BY"/>
        </w:rPr>
        <w:tab/>
        <w:t xml:space="preserve">                                                                 ПОСТАНОВЛЕНИЕ</w:t>
      </w:r>
    </w:p>
    <w:p w:rsidR="00BF312C" w:rsidRPr="00ED78D0" w:rsidRDefault="00BF312C" w:rsidP="00BF312C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D78D0">
        <w:rPr>
          <w:rFonts w:ascii="Times New Roman" w:eastAsia="Times New Roman" w:hAnsi="Times New Roman" w:cs="Times New Roman"/>
          <w:sz w:val="26"/>
          <w:szCs w:val="26"/>
          <w:lang w:val="be-BY"/>
        </w:rPr>
        <w:t xml:space="preserve">        </w:t>
      </w:r>
      <w:r w:rsidRPr="00ED78D0">
        <w:rPr>
          <w:rFonts w:ascii="Times New Roman" w:eastAsia="Times New Roman" w:hAnsi="Times New Roman" w:cs="Times New Roman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sz w:val="26"/>
          <w:szCs w:val="26"/>
        </w:rPr>
        <w:t>25</w:t>
      </w:r>
      <w:r w:rsidRPr="00ED78D0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 Bash" w:eastAsia="Times New Roman" w:hAnsi="Times New Roman Bash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z w:val="26"/>
          <w:szCs w:val="26"/>
        </w:rPr>
        <w:t>инуар 2024</w:t>
      </w:r>
      <w:r w:rsidRPr="00ED78D0">
        <w:rPr>
          <w:rFonts w:ascii="Times New Roman" w:eastAsia="Times New Roman" w:hAnsi="Times New Roman" w:cs="Times New Roman"/>
          <w:sz w:val="26"/>
          <w:szCs w:val="26"/>
        </w:rPr>
        <w:t xml:space="preserve"> й.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</w:t>
      </w:r>
      <w:r w:rsidRPr="00ED78D0">
        <w:rPr>
          <w:rFonts w:ascii="Times New Roman" w:eastAsia="Times New Roman" w:hAnsi="Times New Roman" w:cs="Times New Roman"/>
          <w:sz w:val="26"/>
          <w:szCs w:val="26"/>
        </w:rPr>
        <w:t xml:space="preserve">  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4</w:t>
      </w:r>
      <w:r w:rsidRPr="00ED78D0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«</w:t>
      </w:r>
      <w:r>
        <w:rPr>
          <w:rFonts w:ascii="Times New Roman" w:eastAsia="Times New Roman" w:hAnsi="Times New Roman" w:cs="Times New Roman"/>
          <w:sz w:val="26"/>
          <w:szCs w:val="26"/>
        </w:rPr>
        <w:t>25</w:t>
      </w:r>
      <w:r w:rsidRPr="00ED78D0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>января 2024</w:t>
      </w:r>
      <w:r w:rsidRPr="00ED78D0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BF312C" w:rsidRDefault="00BF312C" w:rsidP="00BF31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F3B" w:rsidRPr="00093F3B" w:rsidRDefault="00093F3B" w:rsidP="00997F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b/>
          <w:bCs/>
          <w:sz w:val="24"/>
          <w:szCs w:val="24"/>
        </w:rPr>
        <w:t>О ВЫДЕЛЕНИИ СПЕЦИАЛЬНЫХ МЕСТ ДЛЯ РАЗМЕЩЕНИЯ ПРЕДВЫБОРНЫХ</w:t>
      </w:r>
    </w:p>
    <w:p w:rsidR="00093F3B" w:rsidRPr="00093F3B" w:rsidRDefault="00093F3B" w:rsidP="00BF312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ПЕЧАТНЫХ АГИТАЦИОННЫХ МАТЕРИАЛОВ </w:t>
      </w:r>
      <w:r w:rsidR="00815D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ВЫБОРАХ </w:t>
      </w:r>
      <w:r w:rsidR="00F41CD8">
        <w:rPr>
          <w:rFonts w:ascii="Times New Roman" w:eastAsia="Times New Roman" w:hAnsi="Times New Roman" w:cs="Times New Roman"/>
          <w:b/>
          <w:bCs/>
          <w:sz w:val="24"/>
          <w:szCs w:val="24"/>
        </w:rPr>
        <w:t>ПРЕЗИДЕНТА РОССИЙСКОЙ ФЕДЕРАЦИИ 17 МАРТА 2024 ГОДА</w:t>
      </w:r>
    </w:p>
    <w:p w:rsidR="00093F3B" w:rsidRPr="000057BE" w:rsidRDefault="00997FBC" w:rsidP="00BF312C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</w:t>
      </w:r>
      <w:r w:rsidR="00F208B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73C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2C7F">
        <w:rPr>
          <w:rFonts w:ascii="Times New Roman" w:eastAsia="Times New Roman" w:hAnsi="Times New Roman" w:cs="Times New Roman"/>
          <w:sz w:val="24"/>
          <w:szCs w:val="24"/>
        </w:rPr>
        <w:t>стать</w:t>
      </w:r>
      <w:r w:rsidR="00FA71B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52C7F">
        <w:rPr>
          <w:rFonts w:ascii="Times New Roman" w:eastAsia="Times New Roman" w:hAnsi="Times New Roman" w:cs="Times New Roman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2D3B">
        <w:rPr>
          <w:rFonts w:ascii="Times New Roman" w:eastAsia="Times New Roman" w:hAnsi="Times New Roman" w:cs="Times New Roman"/>
          <w:sz w:val="24"/>
          <w:szCs w:val="24"/>
        </w:rPr>
        <w:t>54 Федерального закона « Об основных гарантиях избирательных прав и права на участие в референдуме граждан Российской Федерации»</w:t>
      </w:r>
      <w:proofErr w:type="gramStart"/>
      <w:r w:rsidR="00F02D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7262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967262">
        <w:rPr>
          <w:rFonts w:ascii="Times New Roman" w:eastAsia="Times New Roman" w:hAnsi="Times New Roman" w:cs="Times New Roman"/>
          <w:sz w:val="24"/>
          <w:szCs w:val="24"/>
        </w:rPr>
        <w:t xml:space="preserve"> со статьей </w:t>
      </w:r>
      <w:r w:rsidR="00452C7F">
        <w:rPr>
          <w:rFonts w:ascii="Times New Roman" w:eastAsia="Times New Roman" w:hAnsi="Times New Roman" w:cs="Times New Roman"/>
          <w:sz w:val="24"/>
          <w:szCs w:val="24"/>
        </w:rPr>
        <w:t xml:space="preserve">67 </w:t>
      </w:r>
      <w:r w:rsidR="00C73C6F">
        <w:rPr>
          <w:rFonts w:ascii="Times New Roman" w:eastAsia="Times New Roman" w:hAnsi="Times New Roman" w:cs="Times New Roman"/>
          <w:sz w:val="24"/>
          <w:szCs w:val="24"/>
        </w:rPr>
        <w:t>Кодекса Республики Башкортостан о выборах,</w:t>
      </w:r>
      <w:r w:rsidR="00093F3B" w:rsidRPr="00093F3B">
        <w:rPr>
          <w:rFonts w:ascii="Times New Roman" w:eastAsia="Times New Roman" w:hAnsi="Times New Roman" w:cs="Times New Roman"/>
          <w:sz w:val="24"/>
          <w:szCs w:val="24"/>
        </w:rPr>
        <w:t xml:space="preserve"> по согласованию с территориальной избирательной комиссией муниципального района Баймакский район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Республики Башкортостан</w:t>
      </w:r>
      <w:r w:rsidR="00093F3B" w:rsidRPr="00093F3B">
        <w:rPr>
          <w:rFonts w:ascii="Times New Roman" w:eastAsia="Times New Roman" w:hAnsi="Times New Roman" w:cs="Times New Roman"/>
          <w:sz w:val="24"/>
          <w:szCs w:val="24"/>
        </w:rPr>
        <w:t xml:space="preserve">, в целях регулирования размещения предвыборных печатных агитационных материалов </w:t>
      </w:r>
      <w:r w:rsidRPr="00997FBC">
        <w:rPr>
          <w:rFonts w:ascii="Times New Roman" w:eastAsia="Times New Roman" w:hAnsi="Times New Roman" w:cs="Times New Roman"/>
          <w:sz w:val="24"/>
          <w:szCs w:val="24"/>
        </w:rPr>
        <w:t xml:space="preserve">на выборах </w:t>
      </w:r>
      <w:r w:rsidR="00F41CD8">
        <w:rPr>
          <w:rFonts w:ascii="Times New Roman" w:eastAsia="Times New Roman" w:hAnsi="Times New Roman" w:cs="Times New Roman"/>
          <w:sz w:val="24"/>
          <w:szCs w:val="24"/>
        </w:rPr>
        <w:t>Президента Российской Федерации 17 марта 2024 года</w:t>
      </w:r>
      <w:r w:rsidR="00093F3B" w:rsidRPr="00093F3B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="00CF6749" w:rsidRPr="000057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сельского </w:t>
      </w:r>
      <w:r w:rsidR="00CF6749" w:rsidRPr="000057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поселения </w:t>
      </w:r>
      <w:r w:rsidR="00B113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Тубинский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сельсовет</w:t>
      </w:r>
      <w:r w:rsidR="00CF6749" w:rsidRPr="000057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Баймакский район Республики Башкортостан </w:t>
      </w:r>
      <w:r w:rsidR="00093F3B" w:rsidRPr="000057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постановляет: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1. Определить 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 xml:space="preserve">специальные </w:t>
      </w: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места размещения предвыборных печатных агитационных материалов на территории 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 xml:space="preserve">каждого избирательного участка сельского </w:t>
      </w:r>
      <w:r w:rsidR="00CF6749">
        <w:rPr>
          <w:rFonts w:ascii="Times New Roman" w:eastAsia="Times New Roman" w:hAnsi="Times New Roman" w:cs="Times New Roman"/>
          <w:sz w:val="24"/>
          <w:szCs w:val="24"/>
        </w:rPr>
        <w:t xml:space="preserve">поселения </w:t>
      </w:r>
      <w:r w:rsidR="00B1139F">
        <w:rPr>
          <w:rFonts w:ascii="Times New Roman" w:eastAsia="Times New Roman" w:hAnsi="Times New Roman" w:cs="Times New Roman"/>
          <w:sz w:val="24"/>
          <w:szCs w:val="24"/>
        </w:rPr>
        <w:t>Тубинский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 xml:space="preserve"> сельсовет</w:t>
      </w: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Баймакский  район (</w:t>
      </w:r>
      <w:hyperlink r:id="rId7" w:history="1">
        <w:r w:rsidRPr="00093F3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приложение N 1</w:t>
        </w:r>
      </w:hyperlink>
      <w:r w:rsidRPr="00093F3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2. Установить, что предвыборные печатные агитационные материалы в соответствии вывешиваются (расклеиваются, размещаются) в помещениях, на зданиях, сооружениях и иных объектах только при наличии письменного согласия собственников, владельцев (договора с собственниками, владельцами) указанных объектов и на их условиях. 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3. Запретить вывешивать (расклеивать, размещать) предвыборные печатные агитационные материалы на памятниках, обелисках, зданиях, сооружениях и в помещениях, имеющих историческую, культурную или архитектурную ценность, а также в зданиях, в которых размещены избирательные комиссии, помещения для голосования, и на расстоянии менее </w:t>
      </w:r>
      <w:smartTag w:uri="urn:schemas-microsoft-com:office:smarttags" w:element="metricconverter">
        <w:smartTagPr>
          <w:attr w:name="ProductID" w:val="50 метров"/>
        </w:smartTagPr>
        <w:r w:rsidRPr="00093F3B">
          <w:rPr>
            <w:rFonts w:ascii="Times New Roman" w:eastAsia="Times New Roman" w:hAnsi="Times New Roman" w:cs="Times New Roman"/>
            <w:sz w:val="24"/>
            <w:szCs w:val="24"/>
          </w:rPr>
          <w:t>50 метров</w:t>
        </w:r>
      </w:smartTag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 от входа в них.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>4. Размещение предвыборных печатных агитационных материалов должно предусматривать обязательное их удаление после окончания избирательной кампании ответственными лицами, разместившими указанные агитационные материалы.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5. Обнародовать данное постановление на информационных стендах здании 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 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 xml:space="preserve">сельского 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поселения </w:t>
      </w:r>
      <w:r w:rsidR="00B1139F">
        <w:rPr>
          <w:rFonts w:ascii="Times New Roman" w:eastAsia="Times New Roman" w:hAnsi="Times New Roman" w:cs="Times New Roman"/>
          <w:sz w:val="24"/>
          <w:szCs w:val="24"/>
        </w:rPr>
        <w:t xml:space="preserve">Тубинский 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>сельсовет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Баймакский район Республики Башкортостан</w:t>
      </w:r>
      <w:r w:rsidRPr="00093F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gramStart"/>
      <w:r w:rsidRPr="00093F3B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данного постановления возложить на управляющего делами 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>сельского п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оселения </w:t>
      </w:r>
      <w:r w:rsidR="00B1139F">
        <w:rPr>
          <w:rFonts w:ascii="Times New Roman" w:eastAsia="Times New Roman" w:hAnsi="Times New Roman" w:cs="Times New Roman"/>
          <w:sz w:val="24"/>
          <w:szCs w:val="24"/>
        </w:rPr>
        <w:t xml:space="preserve">Тубинский 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>сельсовет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Баймакский район Республики Башкортостан</w:t>
      </w:r>
      <w:r w:rsidR="00346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B1139F">
        <w:rPr>
          <w:rFonts w:ascii="Times New Roman" w:eastAsia="Times New Roman" w:hAnsi="Times New Roman" w:cs="Times New Roman"/>
          <w:sz w:val="24"/>
          <w:szCs w:val="24"/>
        </w:rPr>
        <w:t>Имангуловой</w:t>
      </w:r>
      <w:proofErr w:type="spellEnd"/>
      <w:r w:rsidR="00B113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139F">
        <w:rPr>
          <w:rFonts w:ascii="Times New Roman" w:eastAsia="Times New Roman" w:hAnsi="Times New Roman" w:cs="Times New Roman"/>
          <w:sz w:val="24"/>
          <w:szCs w:val="24"/>
        </w:rPr>
        <w:t>Нэркэс</w:t>
      </w:r>
      <w:proofErr w:type="spellEnd"/>
      <w:r w:rsidR="00B113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139F">
        <w:rPr>
          <w:rFonts w:ascii="Times New Roman" w:eastAsia="Times New Roman" w:hAnsi="Times New Roman" w:cs="Times New Roman"/>
          <w:sz w:val="24"/>
          <w:szCs w:val="24"/>
        </w:rPr>
        <w:t>Мирхайдаровны</w:t>
      </w:r>
      <w:proofErr w:type="spellEnd"/>
      <w:r w:rsidR="00B1139F">
        <w:rPr>
          <w:rFonts w:ascii="Times New Roman" w:eastAsia="Times New Roman" w:hAnsi="Times New Roman" w:cs="Times New Roman"/>
          <w:sz w:val="24"/>
          <w:szCs w:val="24"/>
        </w:rPr>
        <w:t>)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7FBC" w:rsidRDefault="00997FBC" w:rsidP="00997F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7FBC" w:rsidRDefault="00997FBC" w:rsidP="00997F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65F6" w:rsidRDefault="00997FBC" w:rsidP="00BF31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312C">
        <w:rPr>
          <w:rFonts w:ascii="Times New Roman" w:eastAsia="Times New Roman" w:hAnsi="Times New Roman" w:cs="Times New Roman"/>
          <w:sz w:val="24"/>
          <w:szCs w:val="24"/>
        </w:rPr>
        <w:t>СП Тубинский сельсовет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B1139F">
        <w:rPr>
          <w:rFonts w:ascii="Times New Roman" w:eastAsia="Times New Roman" w:hAnsi="Times New Roman" w:cs="Times New Roman"/>
          <w:sz w:val="24"/>
          <w:szCs w:val="24"/>
        </w:rPr>
        <w:t>А.С.Халитова</w:t>
      </w:r>
      <w:proofErr w:type="spellEnd"/>
      <w:r w:rsidR="00D565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41CD8" w:rsidRDefault="00F41CD8" w:rsidP="00093F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41CD8" w:rsidRDefault="00F41CD8" w:rsidP="00093F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3465D8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2C5729" w:rsidRDefault="00997FBC" w:rsidP="00093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поселения</w:t>
      </w:r>
      <w:r w:rsidR="00CA5153">
        <w:rPr>
          <w:rFonts w:ascii="Times New Roman" w:eastAsia="Times New Roman" w:hAnsi="Times New Roman" w:cs="Times New Roman"/>
          <w:sz w:val="24"/>
          <w:szCs w:val="24"/>
        </w:rPr>
        <w:t>Тубинский</w:t>
      </w:r>
      <w:proofErr w:type="spellEnd"/>
      <w:r w:rsidR="00CA51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сельсовет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5729" w:rsidRDefault="002C5729" w:rsidP="00093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Баймакский район </w:t>
      </w:r>
    </w:p>
    <w:p w:rsidR="00093F3B" w:rsidRPr="00093F3B" w:rsidRDefault="002C5729" w:rsidP="00093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Республики Башкортостан </w:t>
      </w:r>
    </w:p>
    <w:p w:rsidR="00A3268C" w:rsidRDefault="00093F3B" w:rsidP="00A326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A3268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="00BF312C">
        <w:rPr>
          <w:rFonts w:ascii="Times New Roman" w:eastAsia="Times New Roman" w:hAnsi="Times New Roman" w:cs="Times New Roman"/>
          <w:sz w:val="24"/>
          <w:szCs w:val="24"/>
        </w:rPr>
        <w:t>25.01.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9D7769">
        <w:rPr>
          <w:rFonts w:ascii="Times New Roman" w:eastAsia="Times New Roman" w:hAnsi="Times New Roman" w:cs="Times New Roman"/>
          <w:sz w:val="24"/>
          <w:szCs w:val="24"/>
        </w:rPr>
        <w:t>2</w:t>
      </w:r>
      <w:r w:rsidR="00F41CD8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 xml:space="preserve"> г. №</w:t>
      </w:r>
      <w:r w:rsidR="00BF312C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</w:p>
    <w:p w:rsidR="00A3268C" w:rsidRDefault="00A3268C" w:rsidP="00A326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268C" w:rsidRDefault="00A3268C" w:rsidP="00A32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</w:p>
    <w:p w:rsidR="00093F3B" w:rsidRPr="00093F3B" w:rsidRDefault="00093F3B" w:rsidP="00A32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СПЕЦИАЛЬНЫХ МЕСТ ДЛЯ РАЗМЕЩЕНИЯ 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b/>
          <w:bCs/>
          <w:sz w:val="24"/>
          <w:szCs w:val="24"/>
        </w:rPr>
        <w:t>ПЕЧАТНЫХ АГИТАЦИОННЫХ МАТЕРИАЛОВ</w:t>
      </w:r>
    </w:p>
    <w:p w:rsidR="00F41CD8" w:rsidRDefault="009D7769" w:rsidP="009D776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ВЫБОРАХ</w:t>
      </w:r>
      <w:r w:rsidR="00F41C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ПРЕЗИДЕНТА РОССИЙСКОЙ ФЕДЕРАЦИИ</w:t>
      </w:r>
    </w:p>
    <w:p w:rsidR="009D7769" w:rsidRDefault="00F41CD8" w:rsidP="009D776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17 МАРТА 2024 ГОДА  </w:t>
      </w:r>
    </w:p>
    <w:bookmarkEnd w:id="0"/>
    <w:p w:rsidR="00F41CD8" w:rsidRPr="00093F3B" w:rsidRDefault="00F41CD8" w:rsidP="009D776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71"/>
        <w:gridCol w:w="2211"/>
        <w:gridCol w:w="2490"/>
        <w:gridCol w:w="4099"/>
      </w:tblGrid>
      <w:tr w:rsidR="00354EB6" w:rsidTr="00CA5153">
        <w:tc>
          <w:tcPr>
            <w:tcW w:w="771" w:type="dxa"/>
          </w:tcPr>
          <w:p w:rsidR="00354EB6" w:rsidRDefault="00354EB6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11" w:type="dxa"/>
          </w:tcPr>
          <w:p w:rsidR="00354EB6" w:rsidRDefault="00354EB6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сельского поселения</w:t>
            </w:r>
          </w:p>
        </w:tc>
        <w:tc>
          <w:tcPr>
            <w:tcW w:w="2490" w:type="dxa"/>
          </w:tcPr>
          <w:p w:rsidR="00354EB6" w:rsidRDefault="00354EB6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избирательного участка</w:t>
            </w:r>
          </w:p>
        </w:tc>
        <w:tc>
          <w:tcPr>
            <w:tcW w:w="4099" w:type="dxa"/>
          </w:tcPr>
          <w:p w:rsidR="00354EB6" w:rsidRDefault="00354EB6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для размещения агитационных материалов, адрес</w:t>
            </w:r>
          </w:p>
        </w:tc>
      </w:tr>
      <w:tr w:rsidR="00354EB6" w:rsidTr="00CA5153">
        <w:tc>
          <w:tcPr>
            <w:tcW w:w="771" w:type="dxa"/>
          </w:tcPr>
          <w:p w:rsidR="00354EB6" w:rsidRDefault="00354EB6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1" w:type="dxa"/>
          </w:tcPr>
          <w:p w:rsidR="00354EB6" w:rsidRDefault="00CA5153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Тубинский сельсовет</w:t>
            </w:r>
          </w:p>
        </w:tc>
        <w:tc>
          <w:tcPr>
            <w:tcW w:w="2490" w:type="dxa"/>
          </w:tcPr>
          <w:p w:rsidR="00354EB6" w:rsidRDefault="00CA5153" w:rsidP="00CA515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1046</w:t>
            </w:r>
            <w:r w:rsidR="00B815A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Тубинский</w:t>
            </w:r>
            <w:r w:rsidR="00B815A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99" w:type="dxa"/>
          </w:tcPr>
          <w:p w:rsidR="00354EB6" w:rsidRDefault="00354EB6" w:rsidP="00CA515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Информационный стенд администрации, </w:t>
            </w:r>
            <w:r w:rsidR="000702AA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CA5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Тубинский</w:t>
            </w:r>
            <w:r w:rsidR="000702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A5153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CA5153">
              <w:rPr>
                <w:rFonts w:ascii="Times New Roman" w:eastAsia="Times New Roman" w:hAnsi="Times New Roman" w:cs="Times New Roman"/>
                <w:sz w:val="24"/>
                <w:szCs w:val="24"/>
              </w:rPr>
              <w:t>абричная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9</w:t>
            </w:r>
          </w:p>
        </w:tc>
      </w:tr>
    </w:tbl>
    <w:p w:rsidR="00B815A0" w:rsidRDefault="00A3268C" w:rsidP="00A3268C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:rsidR="00B815A0" w:rsidRDefault="00B815A0" w:rsidP="00B815A0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268C" w:rsidRPr="00A3268C" w:rsidRDefault="00A3268C" w:rsidP="00B815A0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Управляющий Делами                                              </w:t>
      </w:r>
      <w:proofErr w:type="spellStart"/>
      <w:r w:rsidR="00CA5153">
        <w:rPr>
          <w:rFonts w:ascii="Times New Roman" w:eastAsia="Times New Roman" w:hAnsi="Times New Roman" w:cs="Times New Roman"/>
          <w:sz w:val="24"/>
          <w:szCs w:val="24"/>
        </w:rPr>
        <w:t>Н.М.Имангулова</w:t>
      </w:r>
      <w:proofErr w:type="spellEnd"/>
    </w:p>
    <w:p w:rsidR="00E1567D" w:rsidRPr="00E1567D" w:rsidRDefault="00E1567D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567D" w:rsidRDefault="00E1567D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5D72" w:rsidRDefault="00815D72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5D72" w:rsidRDefault="00815D72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65D8" w:rsidRPr="00093F3B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465D8" w:rsidRPr="00093F3B" w:rsidSect="00BF312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07F76"/>
    <w:multiLevelType w:val="hybridMultilevel"/>
    <w:tmpl w:val="3894F72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6CAA0804"/>
    <w:multiLevelType w:val="hybridMultilevel"/>
    <w:tmpl w:val="6874945A"/>
    <w:lvl w:ilvl="0" w:tplc="2042D09A">
      <w:start w:val="1"/>
      <w:numFmt w:val="decimal"/>
      <w:lvlText w:val="%1."/>
      <w:lvlJc w:val="left"/>
      <w:pPr>
        <w:ind w:left="870" w:hanging="8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>
    <w:nsid w:val="74D606DD"/>
    <w:multiLevelType w:val="hybridMultilevel"/>
    <w:tmpl w:val="5E10F96A"/>
    <w:lvl w:ilvl="0" w:tplc="2042D09A">
      <w:start w:val="1"/>
      <w:numFmt w:val="decimal"/>
      <w:lvlText w:val="%1."/>
      <w:lvlJc w:val="left"/>
      <w:pPr>
        <w:ind w:left="1410" w:hanging="8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954"/>
    <w:rsid w:val="000057BE"/>
    <w:rsid w:val="000702AA"/>
    <w:rsid w:val="00093F3B"/>
    <w:rsid w:val="00134BD0"/>
    <w:rsid w:val="002C5729"/>
    <w:rsid w:val="003465D8"/>
    <w:rsid w:val="00354EB6"/>
    <w:rsid w:val="00385E55"/>
    <w:rsid w:val="00452C7F"/>
    <w:rsid w:val="005B6954"/>
    <w:rsid w:val="0073353F"/>
    <w:rsid w:val="00755FAB"/>
    <w:rsid w:val="00803613"/>
    <w:rsid w:val="00815D72"/>
    <w:rsid w:val="008708EF"/>
    <w:rsid w:val="008D2597"/>
    <w:rsid w:val="00967262"/>
    <w:rsid w:val="00997FBC"/>
    <w:rsid w:val="009D7769"/>
    <w:rsid w:val="00A3268C"/>
    <w:rsid w:val="00B0473F"/>
    <w:rsid w:val="00B1139F"/>
    <w:rsid w:val="00B815A0"/>
    <w:rsid w:val="00BF312C"/>
    <w:rsid w:val="00C73C6F"/>
    <w:rsid w:val="00C912DB"/>
    <w:rsid w:val="00CA5153"/>
    <w:rsid w:val="00CD6D4D"/>
    <w:rsid w:val="00CF6749"/>
    <w:rsid w:val="00D565F6"/>
    <w:rsid w:val="00D90CE9"/>
    <w:rsid w:val="00DD79B6"/>
    <w:rsid w:val="00E1567D"/>
    <w:rsid w:val="00F02D3B"/>
    <w:rsid w:val="00F208BB"/>
    <w:rsid w:val="00F41CD8"/>
    <w:rsid w:val="00F53751"/>
    <w:rsid w:val="00FA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9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1567D"/>
    <w:pPr>
      <w:ind w:left="720"/>
      <w:contextualSpacing/>
    </w:pPr>
  </w:style>
  <w:style w:type="table" w:styleId="a6">
    <w:name w:val="Table Grid"/>
    <w:basedOn w:val="a1"/>
    <w:uiPriority w:val="59"/>
    <w:rsid w:val="00354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9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1567D"/>
    <w:pPr>
      <w:ind w:left="720"/>
      <w:contextualSpacing/>
    </w:pPr>
  </w:style>
  <w:style w:type="table" w:styleId="a6">
    <w:name w:val="Table Grid"/>
    <w:basedOn w:val="a1"/>
    <w:uiPriority w:val="59"/>
    <w:rsid w:val="00354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RLAW140;n=48862;fld=134;dst=1000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FORWARD</dc:creator>
  <cp:lastModifiedBy>User</cp:lastModifiedBy>
  <cp:revision>4</cp:revision>
  <cp:lastPrinted>2024-02-02T03:20:00Z</cp:lastPrinted>
  <dcterms:created xsi:type="dcterms:W3CDTF">2024-01-29T11:49:00Z</dcterms:created>
  <dcterms:modified xsi:type="dcterms:W3CDTF">2024-02-02T03:26:00Z</dcterms:modified>
</cp:coreProperties>
</file>