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3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1"/>
        <w:gridCol w:w="2019"/>
        <w:gridCol w:w="3956"/>
        <w:gridCol w:w="161"/>
      </w:tblGrid>
      <w:tr w:rsidR="00196155" w:rsidRPr="00196155" w:rsidTr="00196155">
        <w:tc>
          <w:tcPr>
            <w:tcW w:w="4231" w:type="dxa"/>
            <w:tcBorders>
              <w:top w:val="nil"/>
              <w:left w:val="nil"/>
              <w:bottom w:val="nil"/>
              <w:right w:val="nil"/>
            </w:tcBorders>
            <w:shd w:val="clear" w:color="auto" w:fill="auto"/>
          </w:tcPr>
          <w:p w:rsidR="00196155" w:rsidRPr="00196155" w:rsidRDefault="00196155" w:rsidP="00196155">
            <w:pPr>
              <w:ind w:firstLine="34"/>
              <w:jc w:val="center"/>
              <w:rPr>
                <w:rFonts w:ascii="TimBashk" w:eastAsia="Times New Roman" w:hAnsi="TimBashk"/>
              </w:rPr>
            </w:pPr>
            <w:r w:rsidRPr="00196155">
              <w:rPr>
                <w:rFonts w:ascii="TimBashk" w:eastAsia="Times New Roman" w:hAnsi="TimBashk"/>
                <w:lang w:val="be-BY"/>
              </w:rPr>
              <w:t>Б</w:t>
            </w:r>
            <w:r w:rsidRPr="00196155">
              <w:rPr>
                <w:rFonts w:ascii="TimBashk" w:eastAsia="Times New Roman" w:hAnsi="TimBashk"/>
              </w:rPr>
              <w:t xml:space="preserve">АШ?ОРТОСТАН  </w:t>
            </w:r>
          </w:p>
          <w:p w:rsidR="00196155" w:rsidRPr="00196155" w:rsidRDefault="00196155" w:rsidP="00196155">
            <w:pPr>
              <w:ind w:firstLine="34"/>
              <w:jc w:val="center"/>
              <w:rPr>
                <w:rFonts w:ascii="TimBashk" w:eastAsia="Times New Roman" w:hAnsi="TimBashk"/>
              </w:rPr>
            </w:pPr>
            <w:r w:rsidRPr="00196155">
              <w:rPr>
                <w:rFonts w:ascii="TimBashk" w:eastAsia="Times New Roman" w:hAnsi="TimBashk"/>
              </w:rPr>
              <w:t>РЕСПУБЛИКА№Ы</w:t>
            </w:r>
            <w:r w:rsidRPr="00196155">
              <w:rPr>
                <w:rFonts w:ascii="TimBashk" w:eastAsia="Times New Roman" w:hAnsi="TimBashk"/>
                <w:lang w:val="ba-RU"/>
              </w:rPr>
              <w:t>НЫ</w:t>
            </w:r>
            <w:r w:rsidRPr="00196155">
              <w:rPr>
                <w:rFonts w:eastAsia="Times New Roman"/>
                <w:lang w:val="ba-RU"/>
              </w:rPr>
              <w:t>Ң</w:t>
            </w:r>
            <w:r w:rsidRPr="00196155">
              <w:rPr>
                <w:rFonts w:ascii="TimBashk" w:eastAsia="Times New Roman" w:hAnsi="TimBashk"/>
              </w:rPr>
              <w:t xml:space="preserve"> </w:t>
            </w:r>
          </w:p>
          <w:p w:rsidR="00196155" w:rsidRPr="00196155" w:rsidRDefault="00196155" w:rsidP="00196155">
            <w:pPr>
              <w:ind w:firstLine="34"/>
              <w:jc w:val="center"/>
              <w:rPr>
                <w:rFonts w:ascii="TimBashk" w:eastAsia="Times New Roman" w:hAnsi="TimBashk"/>
              </w:rPr>
            </w:pPr>
            <w:r w:rsidRPr="00196155">
              <w:rPr>
                <w:rFonts w:ascii="TimBashk" w:eastAsia="Times New Roman" w:hAnsi="TimBashk"/>
              </w:rPr>
              <w:t xml:space="preserve">БАЙМА?  РАЙОНЫ </w:t>
            </w:r>
          </w:p>
          <w:p w:rsidR="00196155" w:rsidRPr="00196155" w:rsidRDefault="00196155" w:rsidP="00196155">
            <w:pPr>
              <w:jc w:val="center"/>
              <w:rPr>
                <w:rFonts w:ascii="TimBashk" w:eastAsia="Times New Roman" w:hAnsi="TimBashk"/>
              </w:rPr>
            </w:pPr>
            <w:r w:rsidRPr="00196155">
              <w:rPr>
                <w:rFonts w:ascii="TimBashk" w:eastAsia="Times New Roman" w:hAnsi="TimBashk"/>
              </w:rPr>
              <w:t xml:space="preserve">МУНИЦИПАЛЬ   РАЙОНЫНЫ* </w:t>
            </w:r>
          </w:p>
          <w:p w:rsidR="00196155" w:rsidRPr="00196155" w:rsidRDefault="00196155" w:rsidP="00196155">
            <w:pPr>
              <w:jc w:val="center"/>
              <w:rPr>
                <w:rFonts w:ascii="TimBashk" w:eastAsia="Times New Roman" w:hAnsi="TimBashk"/>
              </w:rPr>
            </w:pPr>
            <w:r w:rsidRPr="00196155">
              <w:rPr>
                <w:rFonts w:ascii="TimBashk" w:eastAsia="Times New Roman" w:hAnsi="TimBashk"/>
              </w:rPr>
              <w:t>Т</w:t>
            </w:r>
            <w:proofErr w:type="gramStart"/>
            <w:r w:rsidRPr="00196155">
              <w:rPr>
                <w:rFonts w:ascii="TimBashk" w:eastAsia="Times New Roman" w:hAnsi="TimBashk"/>
              </w:rPr>
              <w:t>!Б</w:t>
            </w:r>
            <w:proofErr w:type="gramEnd"/>
            <w:r w:rsidRPr="00196155">
              <w:rPr>
                <w:rFonts w:ascii="TimBashk" w:eastAsia="Times New Roman" w:hAnsi="TimBashk"/>
              </w:rPr>
              <w:t xml:space="preserve">»   АУЫЛ   СОВЕТЫ </w:t>
            </w:r>
          </w:p>
          <w:p w:rsidR="00196155" w:rsidRPr="00196155" w:rsidRDefault="00196155" w:rsidP="00196155">
            <w:pPr>
              <w:jc w:val="center"/>
              <w:rPr>
                <w:rFonts w:ascii="TimBashk" w:eastAsia="Times New Roman" w:hAnsi="TimBashk"/>
              </w:rPr>
            </w:pPr>
            <w:r w:rsidRPr="00196155">
              <w:rPr>
                <w:rFonts w:ascii="TimBashk" w:eastAsia="Times New Roman" w:hAnsi="TimBashk"/>
              </w:rPr>
              <w:t>АУЫЛ   БИ</w:t>
            </w:r>
            <w:proofErr w:type="gramStart"/>
            <w:r w:rsidRPr="00196155">
              <w:rPr>
                <w:rFonts w:ascii="TimBashk" w:eastAsia="Times New Roman" w:hAnsi="TimBashk"/>
              </w:rPr>
              <w:t>Л»</w:t>
            </w:r>
            <w:proofErr w:type="gramEnd"/>
            <w:r w:rsidRPr="00196155">
              <w:rPr>
                <w:rFonts w:ascii="TimBashk" w:eastAsia="Times New Roman" w:hAnsi="TimBashk"/>
              </w:rPr>
              <w:t xml:space="preserve">М»№Е </w:t>
            </w:r>
          </w:p>
          <w:p w:rsidR="00196155" w:rsidRPr="00196155" w:rsidRDefault="00196155" w:rsidP="00196155">
            <w:pPr>
              <w:jc w:val="center"/>
              <w:rPr>
                <w:rFonts w:ascii="TimBashk" w:eastAsia="Times New Roman" w:hAnsi="TimBashk"/>
                <w:sz w:val="10"/>
                <w:szCs w:val="10"/>
              </w:rPr>
            </w:pPr>
            <w:r w:rsidRPr="00196155">
              <w:rPr>
                <w:rFonts w:ascii="TimBashk" w:eastAsia="Times New Roman" w:hAnsi="TimBashk"/>
              </w:rPr>
              <w:t>ХАКИМИ</w:t>
            </w:r>
            <w:proofErr w:type="gramStart"/>
            <w:r w:rsidRPr="00196155">
              <w:rPr>
                <w:rFonts w:ascii="TimBashk" w:eastAsia="Times New Roman" w:hAnsi="TimBashk"/>
              </w:rPr>
              <w:t>»Т</w:t>
            </w:r>
            <w:proofErr w:type="gramEnd"/>
            <w:r w:rsidRPr="00196155">
              <w:rPr>
                <w:rFonts w:ascii="TimBashk" w:eastAsia="Times New Roman" w:hAnsi="TimBashk"/>
              </w:rPr>
              <w:t>Е</w:t>
            </w:r>
          </w:p>
          <w:p w:rsidR="00196155" w:rsidRPr="00196155" w:rsidRDefault="00196155" w:rsidP="00196155">
            <w:pPr>
              <w:jc w:val="center"/>
              <w:rPr>
                <w:rFonts w:eastAsia="Times New Roman"/>
                <w:sz w:val="10"/>
                <w:szCs w:val="10"/>
                <w:lang w:val="be-BY"/>
              </w:rPr>
            </w:pPr>
          </w:p>
        </w:tc>
        <w:tc>
          <w:tcPr>
            <w:tcW w:w="2019" w:type="dxa"/>
            <w:tcBorders>
              <w:top w:val="nil"/>
              <w:left w:val="nil"/>
              <w:bottom w:val="nil"/>
              <w:right w:val="nil"/>
            </w:tcBorders>
            <w:shd w:val="clear" w:color="auto" w:fill="auto"/>
          </w:tcPr>
          <w:p w:rsidR="00196155" w:rsidRPr="00196155" w:rsidRDefault="00196155" w:rsidP="00196155">
            <w:pPr>
              <w:jc w:val="center"/>
              <w:rPr>
                <w:rFonts w:eastAsia="Times New Roman"/>
                <w:sz w:val="28"/>
                <w:szCs w:val="28"/>
              </w:rPr>
            </w:pPr>
            <w:r>
              <w:rPr>
                <w:rFonts w:eastAsia="Times New Roman"/>
                <w:noProof/>
                <w:sz w:val="24"/>
                <w:szCs w:val="24"/>
              </w:rPr>
              <w:drawing>
                <wp:inline distT="0" distB="0" distL="0" distR="0">
                  <wp:extent cx="704850" cy="87630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850" cy="876300"/>
                          </a:xfrm>
                          <a:prstGeom prst="rect">
                            <a:avLst/>
                          </a:prstGeom>
                          <a:noFill/>
                          <a:ln>
                            <a:noFill/>
                          </a:ln>
                        </pic:spPr>
                      </pic:pic>
                    </a:graphicData>
                  </a:graphic>
                </wp:inline>
              </w:drawing>
            </w:r>
          </w:p>
        </w:tc>
        <w:tc>
          <w:tcPr>
            <w:tcW w:w="4117" w:type="dxa"/>
            <w:gridSpan w:val="2"/>
            <w:tcBorders>
              <w:top w:val="nil"/>
              <w:left w:val="nil"/>
              <w:bottom w:val="nil"/>
              <w:right w:val="nil"/>
            </w:tcBorders>
            <w:shd w:val="clear" w:color="auto" w:fill="auto"/>
          </w:tcPr>
          <w:p w:rsidR="00196155" w:rsidRPr="00196155" w:rsidRDefault="00196155" w:rsidP="00196155">
            <w:pPr>
              <w:ind w:left="119" w:firstLine="57"/>
              <w:jc w:val="center"/>
              <w:rPr>
                <w:rFonts w:ascii="TimBashk" w:eastAsia="Times New Roman" w:hAnsi="TimBashk"/>
              </w:rPr>
            </w:pPr>
            <w:r w:rsidRPr="00196155">
              <w:rPr>
                <w:rFonts w:ascii="TimBashk" w:eastAsia="Times New Roman" w:hAnsi="TimBashk"/>
              </w:rPr>
              <w:t xml:space="preserve">АДМИНИСТРАЦИЯ </w:t>
            </w:r>
          </w:p>
          <w:p w:rsidR="00196155" w:rsidRPr="00196155" w:rsidRDefault="00196155" w:rsidP="00196155">
            <w:pPr>
              <w:ind w:left="119" w:firstLine="57"/>
              <w:jc w:val="center"/>
              <w:rPr>
                <w:rFonts w:ascii="TimBashk" w:eastAsia="Times New Roman" w:hAnsi="TimBashk"/>
              </w:rPr>
            </w:pPr>
            <w:r w:rsidRPr="00196155">
              <w:rPr>
                <w:rFonts w:ascii="TimBashk" w:eastAsia="Times New Roman" w:hAnsi="TimBashk"/>
              </w:rPr>
              <w:t xml:space="preserve">СЕЛЬСКОГО   ПОСЕЛЕНИЯ ТУБИНСКИЙ  СЕЛЬСОВЕТ МУНИЦИПАЛЬНОГО   РАЙОНА БАЙМАКСКИЙ  РАЙОН </w:t>
            </w:r>
            <w:r w:rsidRPr="00196155">
              <w:rPr>
                <w:rFonts w:eastAsia="Times New Roman"/>
              </w:rPr>
              <w:t xml:space="preserve"> </w:t>
            </w:r>
            <w:r w:rsidRPr="00196155">
              <w:rPr>
                <w:rFonts w:ascii="TimBashk" w:eastAsia="Times New Roman" w:hAnsi="TimBashk"/>
              </w:rPr>
              <w:t>РЕСПУБЛИКИ БАШКОРТОСТАН</w:t>
            </w:r>
          </w:p>
          <w:p w:rsidR="00196155" w:rsidRPr="00196155" w:rsidRDefault="00196155" w:rsidP="00196155">
            <w:pPr>
              <w:ind w:left="119" w:firstLine="57"/>
              <w:jc w:val="center"/>
              <w:rPr>
                <w:rFonts w:ascii="TimBashk" w:eastAsia="Times New Roman" w:hAnsi="TimBashk"/>
                <w:sz w:val="10"/>
                <w:szCs w:val="10"/>
              </w:rPr>
            </w:pPr>
          </w:p>
          <w:p w:rsidR="00196155" w:rsidRPr="00196155" w:rsidRDefault="00196155" w:rsidP="00196155">
            <w:pPr>
              <w:jc w:val="center"/>
              <w:rPr>
                <w:rFonts w:eastAsia="Times New Roman"/>
                <w:sz w:val="18"/>
                <w:szCs w:val="18"/>
                <w:lang w:val="be-BY"/>
              </w:rPr>
            </w:pPr>
          </w:p>
        </w:tc>
      </w:tr>
      <w:tr w:rsidR="00196155" w:rsidRPr="00196155" w:rsidTr="00196155">
        <w:trPr>
          <w:gridAfter w:val="1"/>
          <w:wAfter w:w="161" w:type="dxa"/>
        </w:trPr>
        <w:tc>
          <w:tcPr>
            <w:tcW w:w="10206" w:type="dxa"/>
            <w:gridSpan w:val="3"/>
            <w:tcBorders>
              <w:top w:val="nil"/>
              <w:left w:val="nil"/>
              <w:bottom w:val="nil"/>
              <w:right w:val="nil"/>
            </w:tcBorders>
            <w:shd w:val="clear" w:color="auto" w:fill="auto"/>
          </w:tcPr>
          <w:p w:rsidR="00196155" w:rsidRPr="00196155" w:rsidRDefault="00196155" w:rsidP="00196155">
            <w:pPr>
              <w:jc w:val="center"/>
              <w:rPr>
                <w:rFonts w:eastAsia="Times New Roman"/>
                <w:strike/>
                <w:sz w:val="18"/>
                <w:szCs w:val="18"/>
                <w:u w:val="thick"/>
              </w:rPr>
            </w:pPr>
            <w:r w:rsidRPr="00196155">
              <w:rPr>
                <w:rFonts w:eastAsia="Times New Roman"/>
                <w:strike/>
                <w:sz w:val="18"/>
                <w:szCs w:val="18"/>
                <w:u w:val="thick"/>
              </w:rPr>
              <w:t>______________________________________________________________________________________________________________</w:t>
            </w:r>
          </w:p>
        </w:tc>
      </w:tr>
    </w:tbl>
    <w:p w:rsidR="00196155" w:rsidRPr="00196155" w:rsidRDefault="00196155" w:rsidP="00196155">
      <w:pPr>
        <w:spacing w:before="100" w:beforeAutospacing="1" w:after="100" w:afterAutospacing="1"/>
        <w:jc w:val="center"/>
        <w:rPr>
          <w:rFonts w:eastAsia="Times New Roman"/>
          <w:b/>
          <w:sz w:val="27"/>
          <w:szCs w:val="27"/>
        </w:rPr>
      </w:pPr>
      <w:r w:rsidRPr="00196155">
        <w:rPr>
          <w:rFonts w:eastAsia="Times New Roman"/>
          <w:b/>
          <w:sz w:val="27"/>
          <w:szCs w:val="27"/>
        </w:rPr>
        <w:t xml:space="preserve">            ҠАРАР     </w:t>
      </w:r>
      <w:r w:rsidRPr="00196155">
        <w:rPr>
          <w:rFonts w:eastAsia="Times New Roman"/>
          <w:b/>
          <w:sz w:val="27"/>
          <w:szCs w:val="27"/>
        </w:rPr>
        <w:tab/>
        <w:t xml:space="preserve">                                                      ПОСТАНОВЛЕНИЕ</w:t>
      </w:r>
    </w:p>
    <w:tbl>
      <w:tblPr>
        <w:tblStyle w:val="a6"/>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2710"/>
        <w:gridCol w:w="3101"/>
      </w:tblGrid>
      <w:tr w:rsidR="00196155" w:rsidTr="00196155">
        <w:tc>
          <w:tcPr>
            <w:tcW w:w="3828" w:type="dxa"/>
          </w:tcPr>
          <w:p w:rsidR="00196155" w:rsidRPr="00196155" w:rsidRDefault="00480166" w:rsidP="00196155">
            <w:pPr>
              <w:spacing w:line="234" w:lineRule="exact"/>
              <w:jc w:val="center"/>
              <w:rPr>
                <w:sz w:val="28"/>
                <w:szCs w:val="28"/>
              </w:rPr>
            </w:pPr>
            <w:r>
              <w:rPr>
                <w:sz w:val="28"/>
                <w:szCs w:val="28"/>
              </w:rPr>
              <w:t>28 июль</w:t>
            </w:r>
            <w:r w:rsidR="00196155" w:rsidRPr="00196155">
              <w:rPr>
                <w:sz w:val="28"/>
                <w:szCs w:val="28"/>
              </w:rPr>
              <w:t xml:space="preserve"> 2025 </w:t>
            </w:r>
            <w:proofErr w:type="spellStart"/>
            <w:r w:rsidR="00196155" w:rsidRPr="00196155">
              <w:rPr>
                <w:sz w:val="28"/>
                <w:szCs w:val="28"/>
              </w:rPr>
              <w:t>йыл</w:t>
            </w:r>
            <w:proofErr w:type="spellEnd"/>
          </w:p>
        </w:tc>
        <w:tc>
          <w:tcPr>
            <w:tcW w:w="2710" w:type="dxa"/>
          </w:tcPr>
          <w:p w:rsidR="00196155" w:rsidRPr="00196155" w:rsidRDefault="00480166" w:rsidP="00196155">
            <w:pPr>
              <w:spacing w:line="234" w:lineRule="exact"/>
              <w:jc w:val="center"/>
              <w:rPr>
                <w:sz w:val="28"/>
                <w:szCs w:val="28"/>
              </w:rPr>
            </w:pPr>
            <w:r>
              <w:rPr>
                <w:sz w:val="28"/>
                <w:szCs w:val="28"/>
              </w:rPr>
              <w:t>№ 17</w:t>
            </w:r>
          </w:p>
        </w:tc>
        <w:tc>
          <w:tcPr>
            <w:tcW w:w="3101" w:type="dxa"/>
          </w:tcPr>
          <w:p w:rsidR="00196155" w:rsidRPr="00196155" w:rsidRDefault="00480166" w:rsidP="00196155">
            <w:pPr>
              <w:spacing w:line="234" w:lineRule="exact"/>
              <w:jc w:val="center"/>
              <w:rPr>
                <w:sz w:val="28"/>
                <w:szCs w:val="28"/>
              </w:rPr>
            </w:pPr>
            <w:r>
              <w:rPr>
                <w:sz w:val="28"/>
                <w:szCs w:val="28"/>
              </w:rPr>
              <w:t>28 июля</w:t>
            </w:r>
            <w:r w:rsidR="00196155" w:rsidRPr="00196155">
              <w:rPr>
                <w:sz w:val="28"/>
                <w:szCs w:val="28"/>
              </w:rPr>
              <w:t xml:space="preserve"> 2025 год</w:t>
            </w:r>
          </w:p>
        </w:tc>
      </w:tr>
    </w:tbl>
    <w:p w:rsidR="00556625" w:rsidRDefault="00556625">
      <w:pPr>
        <w:spacing w:line="234" w:lineRule="exact"/>
        <w:rPr>
          <w:sz w:val="24"/>
          <w:szCs w:val="24"/>
        </w:rPr>
      </w:pPr>
    </w:p>
    <w:p w:rsidR="00556625" w:rsidRDefault="008A0C68">
      <w:pPr>
        <w:spacing w:line="259" w:lineRule="auto"/>
        <w:ind w:right="-259"/>
        <w:jc w:val="center"/>
        <w:rPr>
          <w:sz w:val="20"/>
          <w:szCs w:val="20"/>
        </w:rPr>
      </w:pPr>
      <w:r>
        <w:rPr>
          <w:rFonts w:eastAsia="Times New Roman"/>
          <w:b/>
          <w:bCs/>
          <w:sz w:val="27"/>
          <w:szCs w:val="27"/>
        </w:rPr>
        <w:t>Об утверждении Административного регламента предоставления муниципальной услуги «Признание граждан малоимущими в целях постановки их на учет в качестве нуждающихся в жилых помещениях»</w:t>
      </w:r>
    </w:p>
    <w:p w:rsidR="00556625" w:rsidRDefault="00556625">
      <w:pPr>
        <w:spacing w:line="1" w:lineRule="exact"/>
        <w:rPr>
          <w:sz w:val="24"/>
          <w:szCs w:val="24"/>
        </w:rPr>
      </w:pPr>
    </w:p>
    <w:p w:rsidR="00196155" w:rsidRPr="00196155" w:rsidRDefault="00196155" w:rsidP="00196155">
      <w:pPr>
        <w:spacing w:line="276" w:lineRule="auto"/>
        <w:ind w:firstLine="708"/>
        <w:jc w:val="center"/>
        <w:rPr>
          <w:rFonts w:eastAsia="Times New Roman"/>
          <w:b/>
          <w:sz w:val="28"/>
          <w:szCs w:val="28"/>
        </w:rPr>
      </w:pPr>
      <w:r w:rsidRPr="00196155">
        <w:rPr>
          <w:rFonts w:eastAsia="Times New Roman"/>
          <w:b/>
          <w:sz w:val="28"/>
          <w:szCs w:val="28"/>
        </w:rPr>
        <w:t>на территории сельского поселения Тубинский сельсовет муниципального района Баймакский район Республики Башкортостан</w:t>
      </w:r>
    </w:p>
    <w:p w:rsidR="00556625" w:rsidRDefault="00556625">
      <w:pPr>
        <w:spacing w:line="285" w:lineRule="exact"/>
        <w:rPr>
          <w:sz w:val="24"/>
          <w:szCs w:val="24"/>
        </w:rPr>
      </w:pPr>
    </w:p>
    <w:p w:rsidR="00556625" w:rsidRPr="00196155" w:rsidRDefault="00E57675" w:rsidP="00E57675">
      <w:pPr>
        <w:tabs>
          <w:tab w:val="left" w:pos="0"/>
        </w:tabs>
        <w:ind w:firstLine="709"/>
        <w:jc w:val="both"/>
        <w:rPr>
          <w:sz w:val="24"/>
          <w:szCs w:val="24"/>
        </w:rPr>
      </w:pPr>
      <w:r>
        <w:rPr>
          <w:rFonts w:eastAsia="Times New Roman"/>
          <w:sz w:val="28"/>
          <w:szCs w:val="28"/>
        </w:rPr>
        <w:t xml:space="preserve">В </w:t>
      </w:r>
      <w:r w:rsidR="008A0C68">
        <w:rPr>
          <w:rFonts w:eastAsia="Times New Roman"/>
          <w:sz w:val="28"/>
          <w:szCs w:val="28"/>
        </w:rPr>
        <w:t xml:space="preserve">соответствии с Федеральным законом от 27 июля 2010 года № 210-ФЗ «Об организации предоставления государственных и муниципальных услуг» Администрация </w:t>
      </w:r>
      <w:r w:rsidR="00196155" w:rsidRPr="00196155">
        <w:rPr>
          <w:rFonts w:eastAsia="Times New Roman"/>
          <w:sz w:val="28"/>
          <w:szCs w:val="28"/>
        </w:rPr>
        <w:t>сельского поселения Тубинский сельсовет муниципального района Баймакский район Республики Башкортостан</w:t>
      </w:r>
      <w:r w:rsidR="00196155">
        <w:rPr>
          <w:rFonts w:eastAsia="Times New Roman"/>
          <w:sz w:val="28"/>
          <w:szCs w:val="28"/>
        </w:rPr>
        <w:t xml:space="preserve"> </w:t>
      </w:r>
      <w:r w:rsidR="00196155">
        <w:rPr>
          <w:sz w:val="24"/>
          <w:szCs w:val="24"/>
        </w:rPr>
        <w:t xml:space="preserve"> </w:t>
      </w:r>
      <w:proofErr w:type="gramStart"/>
      <w:r w:rsidR="00196155">
        <w:rPr>
          <w:rFonts w:eastAsia="Times New Roman"/>
          <w:sz w:val="28"/>
          <w:szCs w:val="28"/>
        </w:rPr>
        <w:t>п</w:t>
      </w:r>
      <w:proofErr w:type="gramEnd"/>
      <w:r w:rsidR="00196155">
        <w:rPr>
          <w:rFonts w:eastAsia="Times New Roman"/>
          <w:sz w:val="28"/>
          <w:szCs w:val="28"/>
        </w:rPr>
        <w:t xml:space="preserve"> о с т а н о в л я е т :</w:t>
      </w:r>
    </w:p>
    <w:p w:rsidR="00556625" w:rsidRDefault="00556625" w:rsidP="00E57675">
      <w:pPr>
        <w:rPr>
          <w:sz w:val="24"/>
          <w:szCs w:val="24"/>
        </w:rPr>
      </w:pPr>
    </w:p>
    <w:p w:rsidR="00623098" w:rsidRPr="00E57675" w:rsidRDefault="008A0C68" w:rsidP="00E57675">
      <w:pPr>
        <w:shd w:val="clear" w:color="auto" w:fill="FFFFFF"/>
        <w:ind w:firstLine="709"/>
        <w:jc w:val="both"/>
        <w:rPr>
          <w:rFonts w:ascii="Helvetica" w:eastAsia="Times New Roman" w:hAnsi="Helvetica" w:cs="Helvetica"/>
          <w:color w:val="34343C"/>
          <w:sz w:val="23"/>
          <w:szCs w:val="23"/>
        </w:rPr>
      </w:pPr>
      <w:r>
        <w:rPr>
          <w:rFonts w:eastAsia="Times New Roman"/>
          <w:sz w:val="28"/>
          <w:szCs w:val="28"/>
        </w:rPr>
        <w:t xml:space="preserve">1.Утвердить Административный регламент предоставления муниципальной услуги «Признание граждан </w:t>
      </w:r>
      <w:proofErr w:type="gramStart"/>
      <w:r>
        <w:rPr>
          <w:rFonts w:eastAsia="Times New Roman"/>
          <w:sz w:val="28"/>
          <w:szCs w:val="28"/>
        </w:rPr>
        <w:t>малоимущими</w:t>
      </w:r>
      <w:proofErr w:type="gramEnd"/>
      <w:r>
        <w:rPr>
          <w:rFonts w:eastAsia="Times New Roman"/>
          <w:sz w:val="28"/>
          <w:szCs w:val="28"/>
        </w:rPr>
        <w:t xml:space="preserve"> в целях постановки их на учет в качестве нуждающихся в жилых помещениях</w:t>
      </w:r>
      <w:r>
        <w:rPr>
          <w:rFonts w:eastAsia="Times New Roman"/>
          <w:sz w:val="24"/>
          <w:szCs w:val="24"/>
        </w:rPr>
        <w:t>»</w:t>
      </w:r>
      <w:r w:rsidR="00E57675" w:rsidRPr="00E57675">
        <w:rPr>
          <w:rFonts w:ascii="Helvetica" w:eastAsia="Times New Roman" w:hAnsi="Helvetica" w:cs="Helvetica"/>
          <w:color w:val="34343C"/>
          <w:sz w:val="23"/>
          <w:szCs w:val="23"/>
        </w:rPr>
        <w:t xml:space="preserve"> </w:t>
      </w:r>
      <w:r w:rsidR="00E57675" w:rsidRPr="00E57675">
        <w:rPr>
          <w:rFonts w:eastAsia="Times New Roman"/>
          <w:sz w:val="28"/>
          <w:szCs w:val="28"/>
        </w:rPr>
        <w:t>в сельском поселении Тубинский сельсовет муниципального района Баймакски</w:t>
      </w:r>
      <w:r w:rsidR="00E57675">
        <w:rPr>
          <w:rFonts w:eastAsia="Times New Roman"/>
          <w:sz w:val="28"/>
          <w:szCs w:val="28"/>
        </w:rPr>
        <w:t>й район Республики Башкортостан;</w:t>
      </w:r>
    </w:p>
    <w:p w:rsidR="00196155" w:rsidRDefault="008A0C68" w:rsidP="00E57675">
      <w:pPr>
        <w:numPr>
          <w:ilvl w:val="0"/>
          <w:numId w:val="4"/>
        </w:numPr>
        <w:tabs>
          <w:tab w:val="left" w:pos="1249"/>
        </w:tabs>
        <w:ind w:firstLine="709"/>
        <w:jc w:val="both"/>
        <w:rPr>
          <w:rFonts w:eastAsia="Times New Roman"/>
          <w:sz w:val="28"/>
          <w:szCs w:val="28"/>
        </w:rPr>
      </w:pPr>
      <w:r>
        <w:rPr>
          <w:rFonts w:eastAsia="Times New Roman"/>
          <w:sz w:val="28"/>
          <w:szCs w:val="28"/>
        </w:rPr>
        <w:t>Настоящее постановление вступает в силу на следующий день, после дня его официального опубликования (обнародования) (если иной порядок не установлен Уста</w:t>
      </w:r>
      <w:r w:rsidR="00196155">
        <w:rPr>
          <w:rFonts w:eastAsia="Times New Roman"/>
          <w:sz w:val="28"/>
          <w:szCs w:val="28"/>
        </w:rPr>
        <w:t>вом муниципального образования);</w:t>
      </w:r>
    </w:p>
    <w:p w:rsidR="00196155" w:rsidRPr="00196155" w:rsidRDefault="00196155" w:rsidP="00E57675">
      <w:pPr>
        <w:numPr>
          <w:ilvl w:val="0"/>
          <w:numId w:val="4"/>
        </w:numPr>
        <w:tabs>
          <w:tab w:val="left" w:pos="1249"/>
        </w:tabs>
        <w:ind w:firstLine="709"/>
        <w:jc w:val="both"/>
        <w:rPr>
          <w:rFonts w:eastAsia="Times New Roman"/>
          <w:sz w:val="28"/>
          <w:szCs w:val="28"/>
        </w:rPr>
      </w:pPr>
      <w:r w:rsidRPr="00196155">
        <w:rPr>
          <w:sz w:val="28"/>
          <w:szCs w:val="28"/>
        </w:rPr>
        <w:t>Настоящее постановление опубликовать на официальном стенде Администрации сельского поселения Тубинский сельсовет по адресу:  с. Тубинский, ул. Фабричная, дом 6 и на сайте http://admtubin.ru/</w:t>
      </w:r>
    </w:p>
    <w:p w:rsidR="00196155" w:rsidRDefault="00196155" w:rsidP="00E57675">
      <w:pPr>
        <w:pStyle w:val="a3"/>
        <w:numPr>
          <w:ilvl w:val="0"/>
          <w:numId w:val="4"/>
        </w:numPr>
        <w:autoSpaceDE w:val="0"/>
        <w:autoSpaceDN w:val="0"/>
        <w:adjustRightInd w:val="0"/>
        <w:ind w:left="0" w:firstLine="709"/>
        <w:jc w:val="both"/>
        <w:rPr>
          <w:sz w:val="28"/>
          <w:szCs w:val="28"/>
        </w:rPr>
      </w:pPr>
      <w:r w:rsidRPr="00196155">
        <w:rPr>
          <w:rFonts w:eastAsia="Times New Roman"/>
          <w:sz w:val="28"/>
          <w:szCs w:val="28"/>
        </w:rPr>
        <w:t xml:space="preserve">Признать утратившим силу постановление Администрации сельского поселения Тубинский сельсовет муниципального района Баймакский район Республики Башкортостан </w:t>
      </w:r>
      <w:r w:rsidRPr="00196155">
        <w:rPr>
          <w:sz w:val="28"/>
          <w:szCs w:val="28"/>
        </w:rPr>
        <w:t xml:space="preserve">от 14.04.2020 № 30 «Об утверждении Административного регламента предоставления муниципальной услуги «Признание граждан </w:t>
      </w:r>
      <w:proofErr w:type="gramStart"/>
      <w:r w:rsidRPr="00196155">
        <w:rPr>
          <w:sz w:val="28"/>
          <w:szCs w:val="28"/>
        </w:rPr>
        <w:t>малоимущими</w:t>
      </w:r>
      <w:proofErr w:type="gramEnd"/>
      <w:r w:rsidRPr="00196155">
        <w:rPr>
          <w:sz w:val="28"/>
          <w:szCs w:val="28"/>
        </w:rPr>
        <w:t xml:space="preserve"> в целях постановки их на учет в качестве нуждающихся в жилых помещениях» на территории сельского поселения Тубинский сельсовет муниципального района Баймакский район Республики Башкортостан;</w:t>
      </w:r>
    </w:p>
    <w:p w:rsidR="00196155" w:rsidRPr="00196155" w:rsidRDefault="00196155" w:rsidP="00E57675">
      <w:pPr>
        <w:pStyle w:val="a3"/>
        <w:numPr>
          <w:ilvl w:val="0"/>
          <w:numId w:val="4"/>
        </w:numPr>
        <w:autoSpaceDE w:val="0"/>
        <w:autoSpaceDN w:val="0"/>
        <w:adjustRightInd w:val="0"/>
        <w:ind w:left="0" w:firstLine="709"/>
        <w:jc w:val="both"/>
        <w:rPr>
          <w:sz w:val="28"/>
          <w:szCs w:val="28"/>
        </w:rPr>
      </w:pPr>
      <w:proofErr w:type="gramStart"/>
      <w:r w:rsidRPr="00196155">
        <w:rPr>
          <w:sz w:val="28"/>
          <w:szCs w:val="28"/>
        </w:rPr>
        <w:t>Контроль за</w:t>
      </w:r>
      <w:proofErr w:type="gramEnd"/>
      <w:r w:rsidRPr="00196155">
        <w:rPr>
          <w:sz w:val="28"/>
          <w:szCs w:val="28"/>
        </w:rPr>
        <w:t xml:space="preserve"> исполнением настоящего постановления оставляю за собой.</w:t>
      </w:r>
    </w:p>
    <w:p w:rsidR="00556625" w:rsidRDefault="00556625">
      <w:pPr>
        <w:spacing w:line="200" w:lineRule="exact"/>
        <w:rPr>
          <w:sz w:val="24"/>
          <w:szCs w:val="24"/>
        </w:rPr>
      </w:pPr>
    </w:p>
    <w:p w:rsidR="00556625" w:rsidRDefault="00556625">
      <w:pPr>
        <w:spacing w:line="314" w:lineRule="exact"/>
        <w:rPr>
          <w:sz w:val="24"/>
          <w:szCs w:val="24"/>
        </w:rPr>
      </w:pPr>
    </w:p>
    <w:p w:rsidR="00623098" w:rsidRPr="00623098" w:rsidRDefault="00623098" w:rsidP="00623098">
      <w:pPr>
        <w:ind w:right="-259"/>
        <w:rPr>
          <w:rFonts w:eastAsia="Times New Roman"/>
          <w:sz w:val="28"/>
          <w:szCs w:val="28"/>
        </w:rPr>
      </w:pPr>
      <w:bookmarkStart w:id="0" w:name="page2"/>
      <w:bookmarkEnd w:id="0"/>
      <w:r w:rsidRPr="00623098">
        <w:rPr>
          <w:rFonts w:eastAsia="Times New Roman"/>
          <w:sz w:val="28"/>
          <w:szCs w:val="28"/>
        </w:rPr>
        <w:t xml:space="preserve">Глава сельского поселения     </w:t>
      </w:r>
      <w:r>
        <w:rPr>
          <w:rFonts w:eastAsia="Times New Roman"/>
          <w:sz w:val="28"/>
          <w:szCs w:val="28"/>
        </w:rPr>
        <w:t xml:space="preserve">                          </w:t>
      </w:r>
      <w:r w:rsidRPr="00623098">
        <w:rPr>
          <w:rFonts w:eastAsia="Times New Roman"/>
          <w:sz w:val="28"/>
          <w:szCs w:val="28"/>
        </w:rPr>
        <w:t xml:space="preserve">                        А.С. Халитова</w:t>
      </w:r>
    </w:p>
    <w:p w:rsidR="00623098" w:rsidRDefault="00623098">
      <w:pPr>
        <w:ind w:right="-259"/>
        <w:jc w:val="center"/>
        <w:rPr>
          <w:rFonts w:eastAsia="Times New Roman"/>
          <w:sz w:val="24"/>
          <w:szCs w:val="24"/>
        </w:rPr>
      </w:pPr>
    </w:p>
    <w:p w:rsidR="00556625" w:rsidRDefault="00556625">
      <w:pPr>
        <w:spacing w:line="268" w:lineRule="exact"/>
        <w:rPr>
          <w:sz w:val="20"/>
          <w:szCs w:val="20"/>
        </w:rPr>
      </w:pPr>
    </w:p>
    <w:p w:rsidR="00556625" w:rsidRDefault="008A0C68">
      <w:pPr>
        <w:jc w:val="right"/>
        <w:rPr>
          <w:sz w:val="20"/>
          <w:szCs w:val="20"/>
        </w:rPr>
      </w:pPr>
      <w:r>
        <w:rPr>
          <w:rFonts w:eastAsia="Times New Roman"/>
          <w:b/>
          <w:bCs/>
          <w:sz w:val="28"/>
          <w:szCs w:val="28"/>
        </w:rPr>
        <w:t>Утвержден</w:t>
      </w:r>
    </w:p>
    <w:p w:rsidR="00556625" w:rsidRDefault="00556625">
      <w:pPr>
        <w:spacing w:line="44" w:lineRule="exact"/>
        <w:rPr>
          <w:sz w:val="20"/>
          <w:szCs w:val="20"/>
        </w:rPr>
      </w:pPr>
    </w:p>
    <w:p w:rsidR="00556625" w:rsidRDefault="008A0C68">
      <w:pPr>
        <w:jc w:val="right"/>
        <w:rPr>
          <w:sz w:val="20"/>
          <w:szCs w:val="20"/>
        </w:rPr>
      </w:pPr>
      <w:r>
        <w:rPr>
          <w:rFonts w:eastAsia="Times New Roman"/>
          <w:b/>
          <w:bCs/>
          <w:sz w:val="28"/>
          <w:szCs w:val="28"/>
        </w:rPr>
        <w:t>постановлением Администрации</w:t>
      </w:r>
    </w:p>
    <w:p w:rsidR="00623098" w:rsidRDefault="00623098">
      <w:pPr>
        <w:jc w:val="right"/>
        <w:rPr>
          <w:rFonts w:eastAsia="Times New Roman"/>
          <w:b/>
          <w:bCs/>
          <w:sz w:val="28"/>
          <w:szCs w:val="28"/>
        </w:rPr>
      </w:pPr>
      <w:r w:rsidRPr="00623098">
        <w:rPr>
          <w:rFonts w:eastAsia="Times New Roman"/>
          <w:b/>
          <w:bCs/>
          <w:sz w:val="28"/>
          <w:szCs w:val="28"/>
        </w:rPr>
        <w:t xml:space="preserve">сельского поселения Тубинский </w:t>
      </w:r>
    </w:p>
    <w:p w:rsidR="00623098" w:rsidRDefault="00623098">
      <w:pPr>
        <w:jc w:val="right"/>
        <w:rPr>
          <w:rFonts w:eastAsia="Times New Roman"/>
          <w:b/>
          <w:bCs/>
          <w:sz w:val="28"/>
          <w:szCs w:val="28"/>
        </w:rPr>
      </w:pPr>
      <w:r w:rsidRPr="00623098">
        <w:rPr>
          <w:rFonts w:eastAsia="Times New Roman"/>
          <w:b/>
          <w:bCs/>
          <w:sz w:val="28"/>
          <w:szCs w:val="28"/>
        </w:rPr>
        <w:t xml:space="preserve">сельсовет муниципального района </w:t>
      </w:r>
    </w:p>
    <w:p w:rsidR="00623098" w:rsidRDefault="00623098">
      <w:pPr>
        <w:jc w:val="right"/>
        <w:rPr>
          <w:rFonts w:eastAsia="Times New Roman"/>
          <w:b/>
          <w:bCs/>
          <w:sz w:val="28"/>
          <w:szCs w:val="28"/>
        </w:rPr>
      </w:pPr>
      <w:r w:rsidRPr="00623098">
        <w:rPr>
          <w:rFonts w:eastAsia="Times New Roman"/>
          <w:b/>
          <w:bCs/>
          <w:sz w:val="28"/>
          <w:szCs w:val="28"/>
        </w:rPr>
        <w:t xml:space="preserve">Баймакский район </w:t>
      </w:r>
    </w:p>
    <w:p w:rsidR="00623098" w:rsidRDefault="00623098">
      <w:pPr>
        <w:jc w:val="right"/>
        <w:rPr>
          <w:rFonts w:eastAsia="Times New Roman"/>
          <w:b/>
          <w:bCs/>
          <w:sz w:val="28"/>
          <w:szCs w:val="28"/>
        </w:rPr>
      </w:pPr>
      <w:r w:rsidRPr="00623098">
        <w:rPr>
          <w:rFonts w:eastAsia="Times New Roman"/>
          <w:b/>
          <w:bCs/>
          <w:sz w:val="28"/>
          <w:szCs w:val="28"/>
        </w:rPr>
        <w:t>Республики Башкортостан</w:t>
      </w:r>
    </w:p>
    <w:p w:rsidR="00556625" w:rsidRDefault="008A0C68">
      <w:pPr>
        <w:jc w:val="right"/>
        <w:rPr>
          <w:sz w:val="20"/>
          <w:szCs w:val="20"/>
        </w:rPr>
      </w:pPr>
      <w:r>
        <w:rPr>
          <w:rFonts w:eastAsia="Times New Roman"/>
          <w:b/>
          <w:bCs/>
          <w:sz w:val="28"/>
          <w:szCs w:val="28"/>
        </w:rPr>
        <w:t xml:space="preserve">от </w:t>
      </w:r>
      <w:r w:rsidR="00480166">
        <w:rPr>
          <w:rFonts w:eastAsia="Times New Roman"/>
          <w:b/>
          <w:bCs/>
          <w:sz w:val="28"/>
          <w:szCs w:val="28"/>
        </w:rPr>
        <w:t xml:space="preserve"> 28.07.2025 </w:t>
      </w:r>
      <w:r>
        <w:rPr>
          <w:rFonts w:eastAsia="Times New Roman"/>
          <w:b/>
          <w:bCs/>
          <w:sz w:val="28"/>
          <w:szCs w:val="28"/>
        </w:rPr>
        <w:t xml:space="preserve"> года № </w:t>
      </w:r>
      <w:r w:rsidR="00480166">
        <w:rPr>
          <w:rFonts w:eastAsia="Times New Roman"/>
          <w:b/>
          <w:bCs/>
          <w:sz w:val="28"/>
          <w:szCs w:val="28"/>
        </w:rPr>
        <w:t>17</w:t>
      </w:r>
    </w:p>
    <w:p w:rsidR="00556625" w:rsidRDefault="00556625">
      <w:pPr>
        <w:spacing w:line="278" w:lineRule="exact"/>
        <w:rPr>
          <w:sz w:val="20"/>
          <w:szCs w:val="20"/>
        </w:rPr>
      </w:pPr>
    </w:p>
    <w:p w:rsidR="00623098" w:rsidRPr="00CA6BD6" w:rsidRDefault="008A0C68" w:rsidP="00CA6BD6">
      <w:pPr>
        <w:ind w:firstLine="709"/>
        <w:jc w:val="center"/>
        <w:rPr>
          <w:sz w:val="28"/>
          <w:szCs w:val="28"/>
        </w:rPr>
      </w:pPr>
      <w:r w:rsidRPr="00CA6BD6">
        <w:rPr>
          <w:rFonts w:eastAsia="Times New Roman"/>
          <w:b/>
          <w:bCs/>
          <w:sz w:val="28"/>
          <w:szCs w:val="28"/>
        </w:rPr>
        <w:t xml:space="preserve">Административный регламент предоставления муниципальной услуги «Признание граждан </w:t>
      </w:r>
      <w:proofErr w:type="gramStart"/>
      <w:r w:rsidRPr="00CA6BD6">
        <w:rPr>
          <w:rFonts w:eastAsia="Times New Roman"/>
          <w:b/>
          <w:bCs/>
          <w:sz w:val="28"/>
          <w:szCs w:val="28"/>
        </w:rPr>
        <w:t>малоимущими</w:t>
      </w:r>
      <w:proofErr w:type="gramEnd"/>
      <w:r w:rsidRPr="00CA6BD6">
        <w:rPr>
          <w:rFonts w:eastAsia="Times New Roman"/>
          <w:b/>
          <w:bCs/>
          <w:sz w:val="28"/>
          <w:szCs w:val="28"/>
        </w:rPr>
        <w:t xml:space="preserve"> в целях постановки их на учет</w:t>
      </w:r>
      <w:r w:rsidR="00F01537" w:rsidRPr="00CA6BD6">
        <w:rPr>
          <w:sz w:val="28"/>
          <w:szCs w:val="28"/>
        </w:rPr>
        <w:t xml:space="preserve"> </w:t>
      </w:r>
      <w:r w:rsidRPr="00CA6BD6">
        <w:rPr>
          <w:rFonts w:eastAsia="Times New Roman"/>
          <w:b/>
          <w:bCs/>
          <w:sz w:val="28"/>
          <w:szCs w:val="28"/>
        </w:rPr>
        <w:t>в качестве нуждающихся в жилых помещениях» в</w:t>
      </w:r>
      <w:r w:rsidR="00F01537" w:rsidRPr="00CA6BD6">
        <w:rPr>
          <w:sz w:val="28"/>
          <w:szCs w:val="28"/>
        </w:rPr>
        <w:t xml:space="preserve"> </w:t>
      </w:r>
      <w:r w:rsidR="00623098" w:rsidRPr="00CA6BD6">
        <w:rPr>
          <w:rFonts w:eastAsia="Times New Roman"/>
          <w:b/>
          <w:sz w:val="28"/>
          <w:szCs w:val="28"/>
        </w:rPr>
        <w:t>на территории сельского поселения Тубинский сельсовет муниципального района Баймакский район Республики Башкортостан</w:t>
      </w:r>
    </w:p>
    <w:p w:rsidR="00556625" w:rsidRPr="00CA6BD6" w:rsidRDefault="00556625" w:rsidP="00CA6BD6">
      <w:pPr>
        <w:ind w:firstLine="709"/>
        <w:jc w:val="center"/>
        <w:rPr>
          <w:sz w:val="28"/>
          <w:szCs w:val="28"/>
        </w:rPr>
      </w:pPr>
    </w:p>
    <w:p w:rsidR="00556625" w:rsidRPr="00CA6BD6" w:rsidRDefault="008A0C68" w:rsidP="00CA6BD6">
      <w:pPr>
        <w:ind w:firstLine="709"/>
        <w:jc w:val="center"/>
        <w:rPr>
          <w:sz w:val="28"/>
          <w:szCs w:val="28"/>
        </w:rPr>
      </w:pPr>
      <w:r w:rsidRPr="00CA6BD6">
        <w:rPr>
          <w:rFonts w:eastAsia="Times New Roman"/>
          <w:b/>
          <w:bCs/>
          <w:sz w:val="28"/>
          <w:szCs w:val="28"/>
        </w:rPr>
        <w:t>I. Общие положения</w:t>
      </w:r>
    </w:p>
    <w:p w:rsidR="00556625" w:rsidRPr="00CA6BD6" w:rsidRDefault="00556625" w:rsidP="00CA6BD6">
      <w:pPr>
        <w:ind w:firstLine="709"/>
        <w:jc w:val="center"/>
        <w:rPr>
          <w:sz w:val="28"/>
          <w:szCs w:val="28"/>
        </w:rPr>
      </w:pPr>
    </w:p>
    <w:p w:rsidR="00556625" w:rsidRPr="00CA6BD6" w:rsidRDefault="008A0C68" w:rsidP="00CA6BD6">
      <w:pPr>
        <w:ind w:firstLine="709"/>
        <w:jc w:val="center"/>
        <w:rPr>
          <w:sz w:val="28"/>
          <w:szCs w:val="28"/>
        </w:rPr>
      </w:pPr>
      <w:r w:rsidRPr="00CA6BD6">
        <w:rPr>
          <w:rFonts w:eastAsia="Times New Roman"/>
          <w:b/>
          <w:bCs/>
          <w:sz w:val="28"/>
          <w:szCs w:val="28"/>
        </w:rPr>
        <w:t>Предмет регулирования Административного регламента</w:t>
      </w:r>
    </w:p>
    <w:p w:rsidR="00556625" w:rsidRPr="00CA6BD6" w:rsidRDefault="00556625" w:rsidP="00CA6BD6">
      <w:pPr>
        <w:ind w:firstLine="709"/>
        <w:jc w:val="both"/>
        <w:rPr>
          <w:sz w:val="28"/>
          <w:szCs w:val="28"/>
        </w:rPr>
      </w:pPr>
    </w:p>
    <w:p w:rsidR="00556625" w:rsidRPr="00CA6BD6" w:rsidRDefault="008A0C68" w:rsidP="00CA6BD6">
      <w:pPr>
        <w:ind w:firstLine="709"/>
        <w:jc w:val="both"/>
        <w:rPr>
          <w:rFonts w:eastAsia="Times New Roman"/>
          <w:sz w:val="28"/>
          <w:szCs w:val="28"/>
        </w:rPr>
      </w:pPr>
      <w:r w:rsidRPr="00CA6BD6">
        <w:rPr>
          <w:rFonts w:eastAsia="Times New Roman"/>
          <w:sz w:val="28"/>
          <w:szCs w:val="28"/>
        </w:rPr>
        <w:t xml:space="preserve">1.1. </w:t>
      </w:r>
      <w:proofErr w:type="gramStart"/>
      <w:r w:rsidRPr="00CA6BD6">
        <w:rPr>
          <w:rFonts w:eastAsia="Times New Roman"/>
          <w:sz w:val="28"/>
          <w:szCs w:val="28"/>
        </w:rPr>
        <w:t>Административный регламент предоставления муниципальной услуги «Признание граждан малоимущими в целях постановки их на учет в качестве нуждающихся в жилых помещениях» (далее соответственно – Административный регламент, муниципальная услуга)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принятию решений о признании граждан малоимущими в целях постановки на учет в</w:t>
      </w:r>
      <w:proofErr w:type="gramEnd"/>
      <w:r w:rsidR="00F01537" w:rsidRPr="00CA6BD6">
        <w:rPr>
          <w:sz w:val="28"/>
          <w:szCs w:val="28"/>
        </w:rPr>
        <w:t xml:space="preserve"> </w:t>
      </w:r>
      <w:proofErr w:type="gramStart"/>
      <w:r w:rsidRPr="00CA6BD6">
        <w:rPr>
          <w:rFonts w:eastAsia="Times New Roman"/>
          <w:sz w:val="28"/>
          <w:szCs w:val="28"/>
        </w:rPr>
        <w:t>качестве</w:t>
      </w:r>
      <w:proofErr w:type="gramEnd"/>
      <w:r w:rsidRPr="00CA6BD6">
        <w:rPr>
          <w:sz w:val="28"/>
          <w:szCs w:val="28"/>
        </w:rPr>
        <w:tab/>
      </w:r>
      <w:r w:rsidRPr="00CA6BD6">
        <w:rPr>
          <w:rFonts w:eastAsia="Times New Roman"/>
          <w:sz w:val="28"/>
          <w:szCs w:val="28"/>
        </w:rPr>
        <w:t>нуждающихся</w:t>
      </w:r>
      <w:r w:rsidRPr="00CA6BD6">
        <w:rPr>
          <w:sz w:val="28"/>
          <w:szCs w:val="28"/>
        </w:rPr>
        <w:tab/>
      </w:r>
      <w:r w:rsidRPr="00CA6BD6">
        <w:rPr>
          <w:rFonts w:eastAsia="Times New Roman"/>
          <w:sz w:val="28"/>
          <w:szCs w:val="28"/>
        </w:rPr>
        <w:t>в</w:t>
      </w:r>
      <w:r w:rsidRPr="00CA6BD6">
        <w:rPr>
          <w:sz w:val="28"/>
          <w:szCs w:val="28"/>
        </w:rPr>
        <w:tab/>
      </w:r>
      <w:r w:rsidRPr="00CA6BD6">
        <w:rPr>
          <w:rFonts w:eastAsia="Times New Roman"/>
          <w:sz w:val="28"/>
          <w:szCs w:val="28"/>
        </w:rPr>
        <w:t>жилых</w:t>
      </w:r>
      <w:r w:rsidRPr="00CA6BD6">
        <w:rPr>
          <w:sz w:val="28"/>
          <w:szCs w:val="28"/>
        </w:rPr>
        <w:tab/>
      </w:r>
      <w:r w:rsidRPr="00CA6BD6">
        <w:rPr>
          <w:rFonts w:eastAsia="Times New Roman"/>
          <w:sz w:val="28"/>
          <w:szCs w:val="28"/>
        </w:rPr>
        <w:t>помещениях</w:t>
      </w:r>
      <w:r w:rsidRPr="00CA6BD6">
        <w:rPr>
          <w:sz w:val="28"/>
          <w:szCs w:val="28"/>
        </w:rPr>
        <w:tab/>
      </w:r>
      <w:r w:rsidRPr="00CA6BD6">
        <w:rPr>
          <w:rFonts w:eastAsia="Times New Roman"/>
          <w:sz w:val="28"/>
          <w:szCs w:val="28"/>
        </w:rPr>
        <w:t>в</w:t>
      </w:r>
      <w:r w:rsidR="00F01537" w:rsidRPr="00CA6BD6">
        <w:rPr>
          <w:sz w:val="28"/>
          <w:szCs w:val="28"/>
        </w:rPr>
        <w:t xml:space="preserve"> </w:t>
      </w:r>
      <w:r w:rsidR="00623098" w:rsidRPr="00CA6BD6">
        <w:rPr>
          <w:rFonts w:eastAsia="Times New Roman"/>
          <w:sz w:val="28"/>
          <w:szCs w:val="28"/>
        </w:rPr>
        <w:t>на территории сельского поселения Туб</w:t>
      </w:r>
      <w:r w:rsidR="00F01537" w:rsidRPr="00CA6BD6">
        <w:rPr>
          <w:rFonts w:eastAsia="Times New Roman"/>
          <w:sz w:val="28"/>
          <w:szCs w:val="28"/>
        </w:rPr>
        <w:t xml:space="preserve">инский сельсовет муниципального </w:t>
      </w:r>
      <w:r w:rsidR="00623098" w:rsidRPr="00CA6BD6">
        <w:rPr>
          <w:rFonts w:eastAsia="Times New Roman"/>
          <w:sz w:val="28"/>
          <w:szCs w:val="28"/>
        </w:rPr>
        <w:t>района Баймакский район Республики Башкортостан</w:t>
      </w:r>
    </w:p>
    <w:p w:rsidR="00F01537" w:rsidRPr="00CA6BD6" w:rsidRDefault="00F01537" w:rsidP="00CA6BD6">
      <w:pPr>
        <w:ind w:firstLine="709"/>
        <w:jc w:val="both"/>
        <w:rPr>
          <w:sz w:val="28"/>
          <w:szCs w:val="28"/>
        </w:rPr>
      </w:pPr>
    </w:p>
    <w:p w:rsidR="00556625" w:rsidRPr="00CA6BD6" w:rsidRDefault="008A0C68" w:rsidP="00CA6BD6">
      <w:pPr>
        <w:ind w:firstLine="709"/>
        <w:jc w:val="center"/>
        <w:rPr>
          <w:sz w:val="28"/>
          <w:szCs w:val="28"/>
        </w:rPr>
      </w:pPr>
      <w:r w:rsidRPr="00CA6BD6">
        <w:rPr>
          <w:rFonts w:eastAsia="Times New Roman"/>
          <w:b/>
          <w:bCs/>
          <w:sz w:val="28"/>
          <w:szCs w:val="28"/>
        </w:rPr>
        <w:t>Круг заявителей</w:t>
      </w:r>
    </w:p>
    <w:p w:rsidR="00556625" w:rsidRPr="00CA6BD6" w:rsidRDefault="00556625" w:rsidP="00CA6BD6">
      <w:pPr>
        <w:ind w:firstLine="709"/>
        <w:jc w:val="both"/>
        <w:rPr>
          <w:sz w:val="28"/>
          <w:szCs w:val="28"/>
        </w:rPr>
      </w:pPr>
    </w:p>
    <w:p w:rsidR="00556625" w:rsidRPr="00CA6BD6" w:rsidRDefault="008A0C68" w:rsidP="00CA6BD6">
      <w:pPr>
        <w:ind w:firstLine="709"/>
        <w:jc w:val="both"/>
        <w:rPr>
          <w:sz w:val="28"/>
          <w:szCs w:val="28"/>
        </w:rPr>
      </w:pPr>
      <w:r w:rsidRPr="00CA6BD6">
        <w:rPr>
          <w:rFonts w:eastAsia="Times New Roman"/>
          <w:sz w:val="28"/>
          <w:szCs w:val="28"/>
        </w:rPr>
        <w:t xml:space="preserve">1.2. </w:t>
      </w:r>
      <w:proofErr w:type="gramStart"/>
      <w:r w:rsidRPr="00CA6BD6">
        <w:rPr>
          <w:rFonts w:eastAsia="Times New Roman"/>
          <w:sz w:val="28"/>
          <w:szCs w:val="28"/>
        </w:rPr>
        <w:t>В целях признания малоимущими в целях постановки на учет в качестве нуждающихся в жилых помещениях</w:t>
      </w:r>
      <w:proofErr w:type="gramEnd"/>
      <w:r w:rsidRPr="00CA6BD6">
        <w:rPr>
          <w:rFonts w:eastAsia="Times New Roman"/>
          <w:sz w:val="28"/>
          <w:szCs w:val="28"/>
        </w:rPr>
        <w:t>, заявителями являются граждане Российской Федерации, проживающие на территории.</w:t>
      </w:r>
    </w:p>
    <w:p w:rsidR="00556625" w:rsidRPr="00CA6BD6" w:rsidRDefault="008A0C68" w:rsidP="00CA6BD6">
      <w:pPr>
        <w:ind w:firstLine="709"/>
        <w:jc w:val="both"/>
        <w:rPr>
          <w:sz w:val="28"/>
          <w:szCs w:val="28"/>
        </w:rPr>
      </w:pPr>
      <w:r w:rsidRPr="00CA6BD6">
        <w:rPr>
          <w:rFonts w:eastAsia="Times New Roman"/>
          <w:sz w:val="28"/>
          <w:szCs w:val="28"/>
        </w:rPr>
        <w:t>1.3.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556625" w:rsidRPr="00CA6BD6" w:rsidRDefault="00556625" w:rsidP="00CA6BD6">
      <w:pPr>
        <w:ind w:firstLine="709"/>
        <w:jc w:val="both"/>
        <w:rPr>
          <w:sz w:val="28"/>
          <w:szCs w:val="28"/>
        </w:rPr>
      </w:pPr>
    </w:p>
    <w:p w:rsidR="00F01537" w:rsidRPr="00CA6BD6" w:rsidRDefault="008A0C68" w:rsidP="00CA6BD6">
      <w:pPr>
        <w:ind w:right="660" w:firstLine="709"/>
        <w:jc w:val="center"/>
        <w:rPr>
          <w:rFonts w:eastAsia="Times New Roman"/>
          <w:b/>
          <w:bCs/>
          <w:sz w:val="28"/>
          <w:szCs w:val="28"/>
        </w:rPr>
      </w:pPr>
      <w:r w:rsidRPr="00CA6BD6">
        <w:rPr>
          <w:rFonts w:eastAsia="Times New Roman"/>
          <w:b/>
          <w:bCs/>
          <w:sz w:val="28"/>
          <w:szCs w:val="28"/>
        </w:rPr>
        <w:t>Требования к порядку информирования о предоставлении муниципальной услуги</w:t>
      </w:r>
    </w:p>
    <w:p w:rsidR="00F01537" w:rsidRPr="00CA6BD6" w:rsidRDefault="00F01537" w:rsidP="00CA6BD6">
      <w:pPr>
        <w:ind w:right="660" w:firstLine="709"/>
        <w:jc w:val="both"/>
        <w:rPr>
          <w:sz w:val="28"/>
          <w:szCs w:val="28"/>
        </w:rPr>
      </w:pPr>
    </w:p>
    <w:p w:rsidR="00556625" w:rsidRPr="00CA6BD6" w:rsidRDefault="008A0C68" w:rsidP="00F95738">
      <w:pPr>
        <w:ind w:right="660" w:firstLine="709"/>
        <w:jc w:val="both"/>
        <w:rPr>
          <w:sz w:val="28"/>
          <w:szCs w:val="28"/>
        </w:rPr>
      </w:pPr>
      <w:r w:rsidRPr="00CA6BD6">
        <w:rPr>
          <w:rFonts w:eastAsia="Times New Roman"/>
          <w:sz w:val="28"/>
          <w:szCs w:val="28"/>
        </w:rPr>
        <w:t>1.4. Информир</w:t>
      </w:r>
      <w:r w:rsidR="00F01537" w:rsidRPr="00CA6BD6">
        <w:rPr>
          <w:rFonts w:eastAsia="Times New Roman"/>
          <w:sz w:val="28"/>
          <w:szCs w:val="28"/>
        </w:rPr>
        <w:t xml:space="preserve">ование о порядке предоставления </w:t>
      </w:r>
      <w:r w:rsidRPr="00CA6BD6">
        <w:rPr>
          <w:rFonts w:eastAsia="Times New Roman"/>
          <w:sz w:val="28"/>
          <w:szCs w:val="28"/>
        </w:rPr>
        <w:t>муниципальной услуги осуществляется:</w:t>
      </w:r>
    </w:p>
    <w:p w:rsidR="00556625" w:rsidRPr="00CA6BD6" w:rsidRDefault="008A0C68" w:rsidP="00CA6BD6">
      <w:pPr>
        <w:ind w:firstLine="709"/>
        <w:jc w:val="both"/>
        <w:rPr>
          <w:sz w:val="28"/>
          <w:szCs w:val="28"/>
        </w:rPr>
      </w:pPr>
      <w:r w:rsidRPr="00CA6BD6">
        <w:rPr>
          <w:rFonts w:eastAsia="Times New Roman"/>
          <w:sz w:val="28"/>
          <w:szCs w:val="28"/>
        </w:rPr>
        <w:t>непосредственно  при  личном  приеме  заявителя  в  Администрации</w:t>
      </w:r>
      <w:r w:rsidR="00F01537" w:rsidRPr="00CA6BD6">
        <w:rPr>
          <w:sz w:val="28"/>
          <w:szCs w:val="28"/>
        </w:rPr>
        <w:t xml:space="preserve"> сельского поселения Тубинский сельсовет муниципального района Баймакский </w:t>
      </w:r>
      <w:r w:rsidR="00F01537" w:rsidRPr="00CA6BD6">
        <w:rPr>
          <w:sz w:val="28"/>
          <w:szCs w:val="28"/>
        </w:rPr>
        <w:lastRenderedPageBreak/>
        <w:t>район Республики Башкортостан</w:t>
      </w:r>
      <w:proofErr w:type="gramStart"/>
      <w:r w:rsidRPr="00CA6BD6">
        <w:rPr>
          <w:rFonts w:eastAsia="Times New Roman"/>
          <w:sz w:val="28"/>
          <w:szCs w:val="28"/>
          <w:vertAlign w:val="superscript"/>
        </w:rPr>
        <w:t>1</w:t>
      </w:r>
      <w:proofErr w:type="gramEnd"/>
      <w:r w:rsidR="00F01537" w:rsidRPr="00CA6BD6">
        <w:rPr>
          <w:rFonts w:eastAsia="Times New Roman"/>
          <w:sz w:val="28"/>
          <w:szCs w:val="28"/>
          <w:vertAlign w:val="superscript"/>
        </w:rPr>
        <w:t xml:space="preserve"> </w:t>
      </w:r>
      <w:r w:rsidRPr="00CA6BD6">
        <w:rPr>
          <w:rFonts w:eastAsia="Times New Roman"/>
          <w:sz w:val="28"/>
          <w:szCs w:val="28"/>
        </w:rPr>
        <w:t>(далее – Администрация, Уполномоченный орган) или территориальных подразделениях Республиканского государственного автономного учреждения Многофункциональный центр предоставления государственных и муниципальных услуг (далее – РГАУ МФЦ);</w:t>
      </w:r>
    </w:p>
    <w:p w:rsidR="00556625" w:rsidRPr="00CA6BD6" w:rsidRDefault="008A0C68" w:rsidP="00CA6BD6">
      <w:pPr>
        <w:ind w:firstLine="709"/>
        <w:jc w:val="both"/>
        <w:rPr>
          <w:sz w:val="28"/>
          <w:szCs w:val="28"/>
        </w:rPr>
      </w:pPr>
      <w:r w:rsidRPr="00CA6BD6">
        <w:rPr>
          <w:rFonts w:eastAsia="Times New Roman"/>
          <w:sz w:val="28"/>
          <w:szCs w:val="28"/>
        </w:rPr>
        <w:t>по телефону в Администрации (Уполномоченном органе) или РГАУ МФЦ;</w:t>
      </w:r>
    </w:p>
    <w:p w:rsidR="00556625" w:rsidRPr="00CA6BD6" w:rsidRDefault="008A0C68" w:rsidP="00CA6BD6">
      <w:pPr>
        <w:ind w:firstLine="709"/>
        <w:jc w:val="both"/>
        <w:rPr>
          <w:sz w:val="28"/>
          <w:szCs w:val="28"/>
        </w:rPr>
      </w:pPr>
      <w:r w:rsidRPr="00CA6BD6">
        <w:rPr>
          <w:rFonts w:eastAsia="Times New Roman"/>
          <w:sz w:val="28"/>
          <w:szCs w:val="28"/>
        </w:rPr>
        <w:t>письменно, в том числе посредством электронной почты, факсимильной связи;</w:t>
      </w:r>
    </w:p>
    <w:p w:rsidR="00556625" w:rsidRPr="00CA6BD6" w:rsidRDefault="008A0C68" w:rsidP="00CA6BD6">
      <w:pPr>
        <w:ind w:firstLine="709"/>
        <w:jc w:val="both"/>
        <w:rPr>
          <w:sz w:val="28"/>
          <w:szCs w:val="28"/>
        </w:rPr>
      </w:pPr>
      <w:r w:rsidRPr="00CA6BD6">
        <w:rPr>
          <w:rFonts w:eastAsia="Times New Roman"/>
          <w:sz w:val="28"/>
          <w:szCs w:val="28"/>
        </w:rPr>
        <w:t>посредством размещения в открытой и доступной форме информации:</w:t>
      </w:r>
    </w:p>
    <w:p w:rsidR="00556625" w:rsidRPr="00CA6BD6" w:rsidRDefault="008A0C68" w:rsidP="00CA6BD6">
      <w:pPr>
        <w:numPr>
          <w:ilvl w:val="0"/>
          <w:numId w:val="5"/>
        </w:numPr>
        <w:tabs>
          <w:tab w:val="left" w:pos="1180"/>
        </w:tabs>
        <w:ind w:firstLine="709"/>
        <w:jc w:val="both"/>
        <w:rPr>
          <w:rFonts w:eastAsia="Times New Roman"/>
          <w:sz w:val="28"/>
          <w:szCs w:val="28"/>
        </w:rPr>
      </w:pPr>
      <w:r w:rsidRPr="00CA6BD6">
        <w:rPr>
          <w:rFonts w:eastAsia="Times New Roman"/>
          <w:sz w:val="28"/>
          <w:szCs w:val="28"/>
        </w:rPr>
        <w:t>федеральной государственной информационной системе «Единый портал государственных и муниципальных услуг (функций)» (https://</w:t>
      </w:r>
      <w:hyperlink r:id="rId9">
        <w:r w:rsidRPr="00CA6BD6">
          <w:rPr>
            <w:rFonts w:eastAsia="Times New Roman"/>
            <w:color w:val="0000FF"/>
            <w:sz w:val="28"/>
            <w:szCs w:val="28"/>
            <w:u w:val="single"/>
          </w:rPr>
          <w:t>www.gosuslugi.ru/)</w:t>
        </w:r>
        <w:r w:rsidRPr="00CA6BD6">
          <w:rPr>
            <w:rFonts w:eastAsia="Times New Roman"/>
            <w:sz w:val="28"/>
            <w:szCs w:val="28"/>
            <w:u w:val="single"/>
          </w:rPr>
          <w:t xml:space="preserve"> </w:t>
        </w:r>
      </w:hyperlink>
      <w:r w:rsidRPr="00CA6BD6">
        <w:rPr>
          <w:rFonts w:eastAsia="Times New Roman"/>
          <w:sz w:val="28"/>
          <w:szCs w:val="28"/>
        </w:rPr>
        <w:t>(далее – ЕПГУ), и в государственной информационной системе «Портал государственных и муниципальных услуг (функций) Республики Башкортостан» (gosuslugi.bashkortostan.ru) (далее – РПГУ);</w:t>
      </w:r>
    </w:p>
    <w:p w:rsidR="00556625" w:rsidRPr="00CA6BD6" w:rsidRDefault="008A0C68" w:rsidP="00CA6BD6">
      <w:pPr>
        <w:ind w:firstLine="709"/>
        <w:jc w:val="both"/>
        <w:rPr>
          <w:rFonts w:eastAsia="Times New Roman"/>
          <w:sz w:val="28"/>
          <w:szCs w:val="28"/>
        </w:rPr>
      </w:pPr>
      <w:r w:rsidRPr="00CA6BD6">
        <w:rPr>
          <w:rFonts w:eastAsia="Times New Roman"/>
          <w:sz w:val="28"/>
          <w:szCs w:val="28"/>
        </w:rPr>
        <w:t xml:space="preserve">на официальных сайтах Администрации (Уполномоченного органа) в информационно-телекоммуникационной сети Интернет </w:t>
      </w:r>
      <w:r w:rsidR="00F01537" w:rsidRPr="00CA6BD6">
        <w:rPr>
          <w:sz w:val="28"/>
          <w:szCs w:val="28"/>
        </w:rPr>
        <w:t>http://admtubin.ru/</w:t>
      </w:r>
    </w:p>
    <w:p w:rsidR="00F01537" w:rsidRPr="00CA6BD6" w:rsidRDefault="008A0C68" w:rsidP="00CA6BD6">
      <w:pPr>
        <w:ind w:firstLine="709"/>
        <w:jc w:val="both"/>
        <w:rPr>
          <w:rFonts w:eastAsia="Times New Roman"/>
          <w:sz w:val="28"/>
          <w:szCs w:val="28"/>
        </w:rPr>
      </w:pPr>
      <w:r w:rsidRPr="00CA6BD6">
        <w:rPr>
          <w:rFonts w:eastAsia="Times New Roman"/>
          <w:sz w:val="28"/>
          <w:szCs w:val="28"/>
        </w:rPr>
        <w:t xml:space="preserve">(далее – официальный сайт); </w:t>
      </w:r>
    </w:p>
    <w:p w:rsidR="00556625" w:rsidRPr="00CA6BD6" w:rsidRDefault="00F01537" w:rsidP="00CA6BD6">
      <w:pPr>
        <w:ind w:firstLine="709"/>
        <w:jc w:val="both"/>
        <w:rPr>
          <w:rFonts w:eastAsia="Times New Roman"/>
          <w:sz w:val="28"/>
          <w:szCs w:val="28"/>
        </w:rPr>
      </w:pPr>
      <w:r w:rsidRPr="00CA6BD6">
        <w:rPr>
          <w:rFonts w:eastAsia="Times New Roman"/>
          <w:sz w:val="28"/>
          <w:szCs w:val="28"/>
        </w:rPr>
        <w:t xml:space="preserve">на официальном сайте РГАУ МФЦ в </w:t>
      </w:r>
      <w:r w:rsidR="008A0C68" w:rsidRPr="00CA6BD6">
        <w:rPr>
          <w:rFonts w:eastAsia="Times New Roman"/>
          <w:sz w:val="28"/>
          <w:szCs w:val="28"/>
        </w:rPr>
        <w:t>информационно-телекоммуникационной сети Интернет htths://mfcrb.ru/.</w:t>
      </w:r>
    </w:p>
    <w:p w:rsidR="00CA6BD6" w:rsidRDefault="008A0C68" w:rsidP="00CA6BD6">
      <w:pPr>
        <w:ind w:firstLine="709"/>
        <w:jc w:val="both"/>
        <w:rPr>
          <w:rFonts w:eastAsia="Times New Roman"/>
          <w:sz w:val="28"/>
          <w:szCs w:val="28"/>
        </w:rPr>
      </w:pPr>
      <w:r w:rsidRPr="00CA6BD6">
        <w:rPr>
          <w:rFonts w:eastAsia="Times New Roman"/>
          <w:sz w:val="28"/>
          <w:szCs w:val="28"/>
        </w:rPr>
        <w:t xml:space="preserve">1.5. Информирование осуществляется по вопросам, касающимся: </w:t>
      </w:r>
    </w:p>
    <w:p w:rsidR="00CA6BD6" w:rsidRPr="00CA6BD6" w:rsidRDefault="008A0C68" w:rsidP="00CA6BD6">
      <w:pPr>
        <w:ind w:firstLine="709"/>
        <w:jc w:val="both"/>
        <w:rPr>
          <w:rFonts w:eastAsia="Times New Roman"/>
          <w:sz w:val="28"/>
          <w:szCs w:val="28"/>
        </w:rPr>
      </w:pPr>
      <w:r w:rsidRPr="00CA6BD6">
        <w:rPr>
          <w:rFonts w:eastAsia="Times New Roman"/>
          <w:sz w:val="28"/>
          <w:szCs w:val="28"/>
        </w:rPr>
        <w:t>способов подачи заявления о предоставлении муниципальной услуги; адресов Администрации (Уполномоченного органа), РГАУ МФЦ,</w:t>
      </w:r>
      <w:r w:rsidR="00CA6BD6" w:rsidRPr="00CA6BD6">
        <w:rPr>
          <w:rFonts w:eastAsia="Times New Roman"/>
          <w:sz w:val="28"/>
          <w:szCs w:val="28"/>
        </w:rPr>
        <w:t xml:space="preserve"> </w:t>
      </w:r>
      <w:r w:rsidRPr="00CA6BD6">
        <w:rPr>
          <w:rFonts w:eastAsia="Times New Roman"/>
          <w:sz w:val="28"/>
          <w:szCs w:val="28"/>
        </w:rPr>
        <w:t xml:space="preserve">обращение в которые необходимо для предоставления муниципальной услуги; </w:t>
      </w:r>
    </w:p>
    <w:p w:rsidR="00CA6BD6" w:rsidRPr="00CA6BD6" w:rsidRDefault="008A0C68" w:rsidP="00CA6BD6">
      <w:pPr>
        <w:ind w:firstLine="709"/>
        <w:jc w:val="both"/>
        <w:rPr>
          <w:rFonts w:eastAsia="Times New Roman"/>
          <w:sz w:val="28"/>
          <w:szCs w:val="28"/>
        </w:rPr>
      </w:pPr>
      <w:r w:rsidRPr="00CA6BD6">
        <w:rPr>
          <w:rFonts w:eastAsia="Times New Roman"/>
          <w:sz w:val="28"/>
          <w:szCs w:val="28"/>
        </w:rPr>
        <w:t>справочной информации о работе Админист</w:t>
      </w:r>
      <w:r w:rsidR="00CA6BD6" w:rsidRPr="00CA6BD6">
        <w:rPr>
          <w:rFonts w:eastAsia="Times New Roman"/>
          <w:sz w:val="28"/>
          <w:szCs w:val="28"/>
        </w:rPr>
        <w:t xml:space="preserve">рации (Уполномоченного органа) </w:t>
      </w:r>
      <w:r w:rsidRPr="00CA6BD6">
        <w:rPr>
          <w:rFonts w:eastAsia="Times New Roman"/>
          <w:sz w:val="28"/>
          <w:szCs w:val="28"/>
        </w:rPr>
        <w:t>(структурного  подразделения  Администрации  (Уполномоченного</w:t>
      </w:r>
      <w:r w:rsidR="00CA6BD6" w:rsidRPr="00CA6BD6">
        <w:rPr>
          <w:rFonts w:eastAsia="Times New Roman"/>
          <w:sz w:val="28"/>
          <w:szCs w:val="28"/>
        </w:rPr>
        <w:t xml:space="preserve"> </w:t>
      </w:r>
      <w:r w:rsidRPr="00CA6BD6">
        <w:rPr>
          <w:rFonts w:eastAsia="Times New Roman"/>
          <w:sz w:val="28"/>
          <w:szCs w:val="28"/>
        </w:rPr>
        <w:t xml:space="preserve">органа)); </w:t>
      </w:r>
    </w:p>
    <w:p w:rsidR="00556625" w:rsidRPr="00CA6BD6" w:rsidRDefault="008A0C68" w:rsidP="00CA6BD6">
      <w:pPr>
        <w:ind w:right="240" w:firstLine="709"/>
        <w:jc w:val="both"/>
        <w:rPr>
          <w:rFonts w:eastAsia="Times New Roman"/>
          <w:sz w:val="28"/>
          <w:szCs w:val="28"/>
        </w:rPr>
      </w:pPr>
      <w:r w:rsidRPr="00CA6BD6">
        <w:rPr>
          <w:rFonts w:eastAsia="Times New Roman"/>
          <w:sz w:val="28"/>
          <w:szCs w:val="28"/>
        </w:rPr>
        <w:t>документов, необходимых для предоставления муниципальной услуги;</w:t>
      </w:r>
    </w:p>
    <w:p w:rsidR="00556625" w:rsidRPr="00CA6BD6" w:rsidRDefault="008A0C68" w:rsidP="00CA6BD6">
      <w:pPr>
        <w:ind w:firstLine="709"/>
        <w:jc w:val="both"/>
        <w:rPr>
          <w:rFonts w:eastAsia="Times New Roman"/>
          <w:sz w:val="28"/>
          <w:szCs w:val="28"/>
        </w:rPr>
      </w:pPr>
      <w:r w:rsidRPr="00CA6BD6">
        <w:rPr>
          <w:rFonts w:eastAsia="Times New Roman"/>
          <w:sz w:val="28"/>
          <w:szCs w:val="28"/>
        </w:rPr>
        <w:t>порядка и сроков предоставления муниципальной услуги;</w:t>
      </w:r>
    </w:p>
    <w:p w:rsidR="00556625" w:rsidRPr="00CA6BD6" w:rsidRDefault="008A0C68" w:rsidP="00CA6BD6">
      <w:pPr>
        <w:ind w:firstLine="709"/>
        <w:jc w:val="both"/>
        <w:rPr>
          <w:rFonts w:eastAsia="Times New Roman"/>
          <w:sz w:val="28"/>
          <w:szCs w:val="28"/>
        </w:rPr>
      </w:pPr>
      <w:r w:rsidRPr="00CA6BD6">
        <w:rPr>
          <w:rFonts w:eastAsia="Times New Roman"/>
          <w:sz w:val="28"/>
          <w:szCs w:val="28"/>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556625" w:rsidRPr="00CA6BD6" w:rsidRDefault="008A0C68" w:rsidP="00CA6BD6">
      <w:pPr>
        <w:ind w:firstLine="709"/>
        <w:jc w:val="both"/>
        <w:rPr>
          <w:rFonts w:eastAsia="Times New Roman"/>
          <w:sz w:val="28"/>
          <w:szCs w:val="28"/>
        </w:rPr>
      </w:pPr>
      <w:r w:rsidRPr="00CA6BD6">
        <w:rPr>
          <w:rFonts w:eastAsia="Times New Roman"/>
          <w:sz w:val="28"/>
          <w:szCs w:val="28"/>
        </w:rPr>
        <w:t>по вопросам предоставления услуг, которые являются необходимыми и обязательными для предоставления муниципальной услуги;</w:t>
      </w:r>
    </w:p>
    <w:p w:rsidR="00556625" w:rsidRPr="00CA6BD6" w:rsidRDefault="008A0C68" w:rsidP="00CA6BD6">
      <w:pPr>
        <w:ind w:firstLine="709"/>
        <w:jc w:val="both"/>
        <w:rPr>
          <w:sz w:val="28"/>
          <w:szCs w:val="28"/>
        </w:rPr>
      </w:pPr>
      <w:r w:rsidRPr="00CA6BD6">
        <w:rPr>
          <w:noProof/>
          <w:sz w:val="28"/>
          <w:szCs w:val="28"/>
        </w:rPr>
        <mc:AlternateContent>
          <mc:Choice Requires="wps">
            <w:drawing>
              <wp:anchor distT="0" distB="0" distL="114300" distR="114300" simplePos="0" relativeHeight="251646976" behindDoc="1" locked="0" layoutInCell="0" allowOverlap="1" wp14:anchorId="5A0E912E" wp14:editId="7BE47271">
                <wp:simplePos x="0" y="0"/>
                <wp:positionH relativeFrom="column">
                  <wp:posOffset>165735</wp:posOffset>
                </wp:positionH>
                <wp:positionV relativeFrom="paragraph">
                  <wp:posOffset>367665</wp:posOffset>
                </wp:positionV>
                <wp:extent cx="1822450" cy="0"/>
                <wp:effectExtent l="0" t="0" r="0" b="0"/>
                <wp:wrapNone/>
                <wp:docPr id="1" name="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2450" cy="4763"/>
                        </a:xfrm>
                        <a:prstGeom prst="line">
                          <a:avLst/>
                        </a:prstGeom>
                        <a:solidFill>
                          <a:srgbClr val="FFFFFF"/>
                        </a:solidFill>
                        <a:ln w="9144">
                          <a:solidFill>
                            <a:srgbClr val="000000"/>
                          </a:solidFill>
                          <a:miter lim="800000"/>
                          <a:headEnd/>
                          <a:tailEnd/>
                        </a:ln>
                      </wps:spPr>
                      <wps:bodyPr/>
                    </wps:wsp>
                  </a:graphicData>
                </a:graphic>
              </wp:anchor>
            </w:drawing>
          </mc:Choice>
          <mc:Fallback>
            <w:pict>
              <v:line id="Shape 1" o:spid="_x0000_s102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05pt,28.95pt" to="156.55pt,28.95pt" o:allowincell="f" strokecolor="#000000" strokeweight="0.72pt"/>
            </w:pict>
          </mc:Fallback>
        </mc:AlternateContent>
      </w:r>
      <w:bookmarkStart w:id="1" w:name="page4"/>
      <w:bookmarkEnd w:id="1"/>
      <w:r w:rsidRPr="00CA6BD6">
        <w:rPr>
          <w:rFonts w:eastAsia="Times New Roman"/>
          <w:sz w:val="28"/>
          <w:szCs w:val="28"/>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556625" w:rsidRPr="00CA6BD6" w:rsidRDefault="008A0C68" w:rsidP="00CA6BD6">
      <w:pPr>
        <w:ind w:firstLine="709"/>
        <w:jc w:val="both"/>
        <w:rPr>
          <w:sz w:val="28"/>
          <w:szCs w:val="28"/>
        </w:rPr>
      </w:pPr>
      <w:r w:rsidRPr="00CA6BD6">
        <w:rPr>
          <w:rFonts w:eastAsia="Times New Roman"/>
          <w:sz w:val="28"/>
          <w:szCs w:val="28"/>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556625" w:rsidRPr="00CA6BD6" w:rsidRDefault="008A0C68" w:rsidP="00CA6BD6">
      <w:pPr>
        <w:ind w:firstLine="709"/>
        <w:jc w:val="both"/>
        <w:rPr>
          <w:sz w:val="28"/>
          <w:szCs w:val="28"/>
        </w:rPr>
      </w:pPr>
      <w:r w:rsidRPr="00CA6BD6">
        <w:rPr>
          <w:rFonts w:eastAsia="Times New Roman"/>
          <w:sz w:val="28"/>
          <w:szCs w:val="28"/>
        </w:rPr>
        <w:t xml:space="preserve">1.6. При устном обращении Заявителя (лично или по телефону) должностное лицо Администрации (Уполномоченного органа), работник РГАУ МФЦ, осуществляющий консультирование, подробно и в вежливой (корректной) форме информирует </w:t>
      </w:r>
      <w:proofErr w:type="gramStart"/>
      <w:r w:rsidRPr="00CA6BD6">
        <w:rPr>
          <w:rFonts w:eastAsia="Times New Roman"/>
          <w:sz w:val="28"/>
          <w:szCs w:val="28"/>
        </w:rPr>
        <w:t>обратившихся</w:t>
      </w:r>
      <w:proofErr w:type="gramEnd"/>
      <w:r w:rsidRPr="00CA6BD6">
        <w:rPr>
          <w:rFonts w:eastAsia="Times New Roman"/>
          <w:sz w:val="28"/>
          <w:szCs w:val="28"/>
        </w:rPr>
        <w:t xml:space="preserve"> по интересующим вопросам.</w:t>
      </w:r>
    </w:p>
    <w:p w:rsidR="00556625" w:rsidRPr="00CA6BD6" w:rsidRDefault="008A0C68" w:rsidP="00CA6BD6">
      <w:pPr>
        <w:ind w:firstLine="709"/>
        <w:jc w:val="both"/>
        <w:rPr>
          <w:sz w:val="28"/>
          <w:szCs w:val="28"/>
        </w:rPr>
      </w:pPr>
      <w:r w:rsidRPr="00CA6BD6">
        <w:rPr>
          <w:rFonts w:eastAsia="Times New Roman"/>
          <w:sz w:val="28"/>
          <w:szCs w:val="28"/>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лица, принявшего телефонный звонок.</w:t>
      </w:r>
    </w:p>
    <w:p w:rsidR="00556625" w:rsidRPr="00CA6BD6" w:rsidRDefault="008A0C68" w:rsidP="00CA6BD6">
      <w:pPr>
        <w:ind w:firstLine="709"/>
        <w:jc w:val="both"/>
        <w:rPr>
          <w:sz w:val="28"/>
          <w:szCs w:val="28"/>
        </w:rPr>
      </w:pPr>
      <w:r w:rsidRPr="00CA6BD6">
        <w:rPr>
          <w:rFonts w:eastAsia="Times New Roman"/>
          <w:sz w:val="28"/>
          <w:szCs w:val="28"/>
        </w:rPr>
        <w:lastRenderedPageBreak/>
        <w:t>Если должностное лицо Администрации (Уполномоченного органа), работник РГАУ МФЦ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556625" w:rsidRPr="00CA6BD6" w:rsidRDefault="008A0C68" w:rsidP="00CA6BD6">
      <w:pPr>
        <w:ind w:firstLine="709"/>
        <w:jc w:val="both"/>
        <w:rPr>
          <w:sz w:val="28"/>
          <w:szCs w:val="28"/>
        </w:rPr>
      </w:pPr>
      <w:r w:rsidRPr="00CA6BD6">
        <w:rPr>
          <w:rFonts w:eastAsia="Times New Roman"/>
          <w:sz w:val="28"/>
          <w:szCs w:val="28"/>
        </w:rPr>
        <w:t>Если подготовка ответа требует продолжительного времени, он предлагает Заявителю один из следующих вариантов дальнейших действий:</w:t>
      </w:r>
    </w:p>
    <w:p w:rsidR="00CA6BD6" w:rsidRDefault="008A0C68" w:rsidP="00CA6BD6">
      <w:pPr>
        <w:ind w:right="3660" w:firstLine="709"/>
        <w:jc w:val="both"/>
        <w:rPr>
          <w:rFonts w:eastAsia="Times New Roman"/>
          <w:sz w:val="28"/>
          <w:szCs w:val="28"/>
        </w:rPr>
      </w:pPr>
      <w:r w:rsidRPr="00CA6BD6">
        <w:rPr>
          <w:rFonts w:eastAsia="Times New Roman"/>
          <w:sz w:val="28"/>
          <w:szCs w:val="28"/>
        </w:rPr>
        <w:t>изложит</w:t>
      </w:r>
      <w:r w:rsidR="00CA6BD6">
        <w:rPr>
          <w:rFonts w:eastAsia="Times New Roman"/>
          <w:sz w:val="28"/>
          <w:szCs w:val="28"/>
        </w:rPr>
        <w:t>ь обращение в письменной форме;</w:t>
      </w:r>
    </w:p>
    <w:p w:rsidR="00556625" w:rsidRPr="00CA6BD6" w:rsidRDefault="008A0C68" w:rsidP="00CA6BD6">
      <w:pPr>
        <w:ind w:right="3660" w:firstLine="709"/>
        <w:jc w:val="both"/>
        <w:rPr>
          <w:sz w:val="28"/>
          <w:szCs w:val="28"/>
        </w:rPr>
      </w:pPr>
      <w:r w:rsidRPr="00CA6BD6">
        <w:rPr>
          <w:rFonts w:eastAsia="Times New Roman"/>
          <w:sz w:val="28"/>
          <w:szCs w:val="28"/>
        </w:rPr>
        <w:t>назначить другое время для консультаций.</w:t>
      </w:r>
    </w:p>
    <w:p w:rsidR="00556625" w:rsidRPr="00CA6BD6" w:rsidRDefault="008A0C68" w:rsidP="00CA6BD6">
      <w:pPr>
        <w:ind w:firstLine="709"/>
        <w:jc w:val="both"/>
        <w:rPr>
          <w:sz w:val="28"/>
          <w:szCs w:val="28"/>
        </w:rPr>
      </w:pPr>
      <w:r w:rsidRPr="00CA6BD6">
        <w:rPr>
          <w:rFonts w:eastAsia="Times New Roman"/>
          <w:sz w:val="28"/>
          <w:szCs w:val="28"/>
        </w:rPr>
        <w:t>Должностное лицо Администрации (Уполномоченного органа), работник РГАУ МФЦ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556625" w:rsidRPr="00CA6BD6" w:rsidRDefault="008A0C68" w:rsidP="00CA6BD6">
      <w:pPr>
        <w:ind w:firstLine="709"/>
        <w:jc w:val="both"/>
        <w:rPr>
          <w:sz w:val="28"/>
          <w:szCs w:val="28"/>
        </w:rPr>
      </w:pPr>
      <w:r w:rsidRPr="00CA6BD6">
        <w:rPr>
          <w:rFonts w:eastAsia="Times New Roman"/>
          <w:sz w:val="28"/>
          <w:szCs w:val="28"/>
        </w:rPr>
        <w:t>Продолжительность информирования по телефону не должна превышать 10 минут.</w:t>
      </w:r>
    </w:p>
    <w:p w:rsidR="00556625" w:rsidRPr="00CA6BD6" w:rsidRDefault="008A0C68" w:rsidP="00CA6BD6">
      <w:pPr>
        <w:ind w:firstLine="709"/>
        <w:jc w:val="both"/>
        <w:rPr>
          <w:sz w:val="28"/>
          <w:szCs w:val="28"/>
        </w:rPr>
      </w:pPr>
      <w:r w:rsidRPr="00CA6BD6">
        <w:rPr>
          <w:rFonts w:eastAsia="Times New Roman"/>
          <w:sz w:val="28"/>
          <w:szCs w:val="28"/>
        </w:rPr>
        <w:t>Информирование осуществляется в соответствии с графиком приема граждан.</w:t>
      </w:r>
    </w:p>
    <w:p w:rsidR="00556625" w:rsidRPr="00CA6BD6" w:rsidRDefault="008A0C68" w:rsidP="00CA6BD6">
      <w:pPr>
        <w:ind w:firstLine="709"/>
        <w:jc w:val="both"/>
        <w:rPr>
          <w:sz w:val="28"/>
          <w:szCs w:val="28"/>
        </w:rPr>
      </w:pPr>
      <w:r w:rsidRPr="00CA6BD6">
        <w:rPr>
          <w:rFonts w:eastAsia="Times New Roman"/>
          <w:sz w:val="28"/>
          <w:szCs w:val="28"/>
        </w:rPr>
        <w:t xml:space="preserve">1.7. </w:t>
      </w:r>
      <w:proofErr w:type="gramStart"/>
      <w:r w:rsidRPr="00CA6BD6">
        <w:rPr>
          <w:rFonts w:eastAsia="Times New Roman"/>
          <w:sz w:val="28"/>
          <w:szCs w:val="28"/>
        </w:rPr>
        <w:t>По письменному обращению должностное лицо Администрации (Уполномоченного органа), работник многофункционального центра, ответственные за предоставление муниципальной услуги, подробно в письменной форме разъясняют гражданину сведения по вопросам, указанным</w:t>
      </w:r>
      <w:r w:rsidR="00CA6BD6">
        <w:rPr>
          <w:sz w:val="28"/>
          <w:szCs w:val="28"/>
        </w:rPr>
        <w:t xml:space="preserve"> в </w:t>
      </w:r>
      <w:r w:rsidRPr="00CA6BD6">
        <w:rPr>
          <w:rFonts w:eastAsia="Times New Roman"/>
          <w:sz w:val="28"/>
          <w:szCs w:val="28"/>
        </w:rPr>
        <w:t xml:space="preserve">пункте 1.5 Административного регламента, в порядке, установленном Федеральным </w:t>
      </w:r>
      <w:hyperlink r:id="rId10">
        <w:r w:rsidRPr="00CA6BD6">
          <w:rPr>
            <w:rFonts w:eastAsia="Times New Roman"/>
            <w:sz w:val="28"/>
            <w:szCs w:val="28"/>
          </w:rPr>
          <w:t xml:space="preserve">законом </w:t>
        </w:r>
      </w:hyperlink>
      <w:r w:rsidRPr="00CA6BD6">
        <w:rPr>
          <w:rFonts w:eastAsia="Times New Roman"/>
          <w:sz w:val="28"/>
          <w:szCs w:val="28"/>
        </w:rPr>
        <w:t>от 2 мая 2006 года № 59-ФЗ «О порядке рассмотрения обращений граждан Российской Федерации».</w:t>
      </w:r>
      <w:proofErr w:type="gramEnd"/>
    </w:p>
    <w:p w:rsidR="00556625" w:rsidRDefault="008A0C68" w:rsidP="00CA6BD6">
      <w:pPr>
        <w:ind w:firstLine="709"/>
        <w:jc w:val="both"/>
        <w:rPr>
          <w:rFonts w:eastAsia="Times New Roman"/>
          <w:sz w:val="28"/>
          <w:szCs w:val="28"/>
        </w:rPr>
      </w:pPr>
      <w:r w:rsidRPr="00CA6BD6">
        <w:rPr>
          <w:rFonts w:eastAsia="Times New Roman"/>
          <w:sz w:val="28"/>
          <w:szCs w:val="28"/>
        </w:rPr>
        <w:t xml:space="preserve">1.8. На ЕПГУ размещаются сведения, предусмотренные </w:t>
      </w:r>
      <w:hyperlink r:id="rId11">
        <w:r w:rsidRPr="00CA6BD6">
          <w:rPr>
            <w:rFonts w:eastAsia="Times New Roman"/>
            <w:sz w:val="28"/>
            <w:szCs w:val="28"/>
          </w:rPr>
          <w:t xml:space="preserve">Положением </w:t>
        </w:r>
      </w:hyperlink>
      <w:r w:rsidRPr="00CA6BD6">
        <w:rPr>
          <w:rFonts w:eastAsia="Times New Roman"/>
          <w:sz w:val="28"/>
          <w:szCs w:val="28"/>
        </w:rPr>
        <w:t>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w:t>
      </w:r>
      <w:r w:rsidR="00CA6BD6">
        <w:rPr>
          <w:rFonts w:eastAsia="Times New Roman"/>
          <w:sz w:val="28"/>
          <w:szCs w:val="28"/>
        </w:rPr>
        <w:t xml:space="preserve"> </w:t>
      </w:r>
      <w:r w:rsidRPr="00CA6BD6">
        <w:rPr>
          <w:rFonts w:eastAsia="Times New Roman"/>
          <w:sz w:val="28"/>
          <w:szCs w:val="28"/>
        </w:rPr>
        <w:t>2011 года № 861.</w:t>
      </w:r>
    </w:p>
    <w:p w:rsidR="00556625" w:rsidRPr="00CA6BD6" w:rsidRDefault="008A0C68" w:rsidP="00CA6BD6">
      <w:pPr>
        <w:ind w:firstLine="709"/>
        <w:jc w:val="both"/>
        <w:rPr>
          <w:sz w:val="28"/>
          <w:szCs w:val="28"/>
        </w:rPr>
      </w:pPr>
      <w:bookmarkStart w:id="2" w:name="page5"/>
      <w:bookmarkEnd w:id="2"/>
      <w:r w:rsidRPr="00CA6BD6">
        <w:rPr>
          <w:rFonts w:eastAsia="Times New Roman"/>
          <w:sz w:val="28"/>
          <w:szCs w:val="28"/>
        </w:rPr>
        <w:t>На РПГУ размещаются сведения, предусмотренные Положением о государственной информационной системе «Реестр государственных и муниципальных услуг (функций) Республики Башкортостан», утвержденным постановлением Правительства Республики Башкортостан от 3 марта 2014 года № 84.</w:t>
      </w:r>
    </w:p>
    <w:p w:rsidR="00556625" w:rsidRPr="00CA6BD6" w:rsidRDefault="008A0C68" w:rsidP="00CA6BD6">
      <w:pPr>
        <w:ind w:firstLine="709"/>
        <w:jc w:val="both"/>
        <w:rPr>
          <w:sz w:val="28"/>
          <w:szCs w:val="28"/>
        </w:rPr>
      </w:pPr>
      <w:proofErr w:type="gramStart"/>
      <w:r w:rsidRPr="00CA6BD6">
        <w:rPr>
          <w:rFonts w:eastAsia="Times New Roman"/>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556625" w:rsidRPr="00CA6BD6" w:rsidRDefault="008A0C68" w:rsidP="00CA6BD6">
      <w:pPr>
        <w:ind w:firstLine="709"/>
        <w:jc w:val="both"/>
        <w:rPr>
          <w:sz w:val="28"/>
          <w:szCs w:val="28"/>
        </w:rPr>
      </w:pPr>
      <w:r w:rsidRPr="00CA6BD6">
        <w:rPr>
          <w:rFonts w:eastAsia="Times New Roman"/>
          <w:sz w:val="28"/>
          <w:szCs w:val="28"/>
        </w:rPr>
        <w:t>1.9. На официальном сайте Администрации (Уполномоченного органа) наряду со сведениями, указанными в пункте 1.8 Административного регламента, размещаются:</w:t>
      </w:r>
    </w:p>
    <w:p w:rsidR="00556625" w:rsidRPr="00CA6BD6" w:rsidRDefault="008A0C68" w:rsidP="00CA6BD6">
      <w:pPr>
        <w:ind w:firstLine="709"/>
        <w:jc w:val="both"/>
        <w:rPr>
          <w:sz w:val="28"/>
          <w:szCs w:val="28"/>
        </w:rPr>
      </w:pPr>
      <w:r w:rsidRPr="00CA6BD6">
        <w:rPr>
          <w:rFonts w:eastAsia="Times New Roman"/>
          <w:sz w:val="28"/>
          <w:szCs w:val="28"/>
        </w:rPr>
        <w:t>порядок и способы подачи заявления о предоставлении муниципальной услуги;</w:t>
      </w:r>
    </w:p>
    <w:p w:rsidR="00556625" w:rsidRPr="00CA6BD6" w:rsidRDefault="008A0C68" w:rsidP="00CA6BD6">
      <w:pPr>
        <w:ind w:firstLine="709"/>
        <w:jc w:val="both"/>
        <w:rPr>
          <w:sz w:val="28"/>
          <w:szCs w:val="28"/>
        </w:rPr>
      </w:pPr>
      <w:r w:rsidRPr="00CA6BD6">
        <w:rPr>
          <w:rFonts w:eastAsia="Times New Roman"/>
          <w:sz w:val="28"/>
          <w:szCs w:val="28"/>
        </w:rPr>
        <w:lastRenderedPageBreak/>
        <w:t>порядок и способы предварительной записи на подачу заявления о предоставлении муниципальной услуги;</w:t>
      </w:r>
    </w:p>
    <w:p w:rsidR="00556625" w:rsidRPr="00CA6BD6" w:rsidRDefault="008A0C68" w:rsidP="00CA6BD6">
      <w:pPr>
        <w:ind w:firstLine="709"/>
        <w:jc w:val="both"/>
        <w:rPr>
          <w:sz w:val="28"/>
          <w:szCs w:val="28"/>
        </w:rPr>
      </w:pPr>
      <w:r w:rsidRPr="00CA6BD6">
        <w:rPr>
          <w:rFonts w:eastAsia="Times New Roman"/>
          <w:sz w:val="28"/>
          <w:szCs w:val="28"/>
        </w:rPr>
        <w:t>информация по вопросам предоставления услуг, которые являются необходимыми и обязательными для предоставления муниципальной услуги;</w:t>
      </w:r>
    </w:p>
    <w:p w:rsidR="00556625" w:rsidRPr="00CA6BD6" w:rsidRDefault="008A0C68" w:rsidP="00CA6BD6">
      <w:pPr>
        <w:ind w:firstLine="709"/>
        <w:jc w:val="both"/>
        <w:rPr>
          <w:sz w:val="28"/>
          <w:szCs w:val="28"/>
        </w:rPr>
      </w:pPr>
      <w:r w:rsidRPr="00CA6BD6">
        <w:rPr>
          <w:rFonts w:eastAsia="Times New Roman"/>
          <w:sz w:val="28"/>
          <w:szCs w:val="28"/>
        </w:rPr>
        <w:t>порядок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556625" w:rsidRPr="00CA6BD6" w:rsidRDefault="008A0C68" w:rsidP="00CA6BD6">
      <w:pPr>
        <w:ind w:firstLine="709"/>
        <w:jc w:val="both"/>
        <w:rPr>
          <w:sz w:val="28"/>
          <w:szCs w:val="28"/>
        </w:rPr>
      </w:pPr>
      <w:r w:rsidRPr="00CA6BD6">
        <w:rPr>
          <w:rFonts w:eastAsia="Times New Roman"/>
          <w:sz w:val="28"/>
          <w:szCs w:val="28"/>
        </w:rPr>
        <w:t>1.10. На информационных стендах Администрации (Уполномоченного органа) подлежит размещению информация:</w:t>
      </w:r>
    </w:p>
    <w:p w:rsidR="00556625" w:rsidRPr="00CA6BD6" w:rsidRDefault="008A0C68" w:rsidP="00CA6BD6">
      <w:pPr>
        <w:numPr>
          <w:ilvl w:val="0"/>
          <w:numId w:val="9"/>
        </w:numPr>
        <w:tabs>
          <w:tab w:val="left" w:pos="1445"/>
        </w:tabs>
        <w:ind w:firstLine="709"/>
        <w:jc w:val="both"/>
        <w:rPr>
          <w:rFonts w:eastAsia="Times New Roman"/>
          <w:sz w:val="28"/>
          <w:szCs w:val="28"/>
        </w:rPr>
      </w:pPr>
      <w:proofErr w:type="gramStart"/>
      <w:r w:rsidRPr="00CA6BD6">
        <w:rPr>
          <w:rFonts w:eastAsia="Times New Roman"/>
          <w:sz w:val="28"/>
          <w:szCs w:val="28"/>
        </w:rPr>
        <w:t>месте</w:t>
      </w:r>
      <w:proofErr w:type="gramEnd"/>
      <w:r w:rsidRPr="00CA6BD6">
        <w:rPr>
          <w:rFonts w:eastAsia="Times New Roman"/>
          <w:sz w:val="28"/>
          <w:szCs w:val="28"/>
        </w:rPr>
        <w:t xml:space="preserve"> нахождения и графике работы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w:t>
      </w:r>
    </w:p>
    <w:p w:rsidR="00556625" w:rsidRPr="00CA6BD6" w:rsidRDefault="008A0C68" w:rsidP="00CA6BD6">
      <w:pPr>
        <w:ind w:firstLine="709"/>
        <w:jc w:val="both"/>
        <w:rPr>
          <w:rFonts w:eastAsia="Times New Roman"/>
          <w:sz w:val="28"/>
          <w:szCs w:val="28"/>
        </w:rPr>
      </w:pPr>
      <w:r w:rsidRPr="00CA6BD6">
        <w:rPr>
          <w:rFonts w:eastAsia="Times New Roman"/>
          <w:sz w:val="28"/>
          <w:szCs w:val="28"/>
        </w:rPr>
        <w:t>справочные телефоны структурных подразделений Администрации (Уполномоченного органа), предоставляющих муниципальную услугу, участвующих в предоставлении муниципальной услуги;</w:t>
      </w:r>
    </w:p>
    <w:p w:rsidR="00556625" w:rsidRPr="00CA6BD6" w:rsidRDefault="008A0C68" w:rsidP="00CA6BD6">
      <w:pPr>
        <w:ind w:firstLine="709"/>
        <w:jc w:val="both"/>
        <w:rPr>
          <w:rFonts w:eastAsia="Times New Roman"/>
          <w:sz w:val="28"/>
          <w:szCs w:val="28"/>
        </w:rPr>
      </w:pPr>
      <w:r w:rsidRPr="00CA6BD6">
        <w:rPr>
          <w:rFonts w:eastAsia="Times New Roman"/>
          <w:sz w:val="28"/>
          <w:szCs w:val="28"/>
        </w:rPr>
        <w:t>адреса официального сайта, а также электронной почты и (или) формы обратной связи Администрации (Уполномоченного органа);</w:t>
      </w:r>
    </w:p>
    <w:p w:rsidR="00556625" w:rsidRPr="00CA6BD6" w:rsidRDefault="008A0C68" w:rsidP="00CA6BD6">
      <w:pPr>
        <w:ind w:firstLine="709"/>
        <w:jc w:val="both"/>
        <w:rPr>
          <w:rFonts w:eastAsia="Times New Roman"/>
          <w:sz w:val="28"/>
          <w:szCs w:val="28"/>
        </w:rPr>
      </w:pPr>
      <w:r w:rsidRPr="00CA6BD6">
        <w:rPr>
          <w:rFonts w:eastAsia="Times New Roman"/>
          <w:sz w:val="28"/>
          <w:szCs w:val="28"/>
        </w:rPr>
        <w:t>время ожидания в очереди на прием документов и получение результата предоставления муниципальной услуги в соответствии с требованиями Административного регламента;</w:t>
      </w:r>
    </w:p>
    <w:p w:rsidR="00556625" w:rsidRPr="00CA6BD6" w:rsidRDefault="008A0C68" w:rsidP="00CA6BD6">
      <w:pPr>
        <w:ind w:firstLine="709"/>
        <w:jc w:val="both"/>
        <w:rPr>
          <w:rFonts w:eastAsia="Times New Roman"/>
          <w:sz w:val="28"/>
          <w:szCs w:val="28"/>
        </w:rPr>
      </w:pPr>
      <w:r w:rsidRPr="00CA6BD6">
        <w:rPr>
          <w:rFonts w:eastAsia="Times New Roman"/>
          <w:sz w:val="28"/>
          <w:szCs w:val="28"/>
        </w:rPr>
        <w:t>сроки предоставления муниципальной услуги;</w:t>
      </w:r>
    </w:p>
    <w:p w:rsidR="00CA6BD6" w:rsidRDefault="008A0C68" w:rsidP="00CA6BD6">
      <w:pPr>
        <w:ind w:firstLine="709"/>
        <w:jc w:val="both"/>
        <w:rPr>
          <w:rFonts w:eastAsia="Times New Roman"/>
          <w:sz w:val="28"/>
          <w:szCs w:val="28"/>
        </w:rPr>
      </w:pPr>
      <w:r w:rsidRPr="00CA6BD6">
        <w:rPr>
          <w:rFonts w:eastAsia="Times New Roman"/>
          <w:sz w:val="28"/>
          <w:szCs w:val="28"/>
        </w:rPr>
        <w:t>образцы заполнения заявл</w:t>
      </w:r>
      <w:r w:rsidR="00CA6BD6">
        <w:rPr>
          <w:rFonts w:eastAsia="Times New Roman"/>
          <w:sz w:val="28"/>
          <w:szCs w:val="28"/>
        </w:rPr>
        <w:t>ения и приложений к заявлениям;</w:t>
      </w:r>
    </w:p>
    <w:p w:rsidR="00556625" w:rsidRPr="00CA6BD6" w:rsidRDefault="008A0C68" w:rsidP="00CA6BD6">
      <w:pPr>
        <w:ind w:firstLine="709"/>
        <w:jc w:val="both"/>
        <w:rPr>
          <w:sz w:val="28"/>
          <w:szCs w:val="28"/>
        </w:rPr>
      </w:pPr>
      <w:r w:rsidRPr="00CA6BD6">
        <w:rPr>
          <w:rFonts w:eastAsia="Times New Roman"/>
          <w:sz w:val="28"/>
          <w:szCs w:val="28"/>
        </w:rPr>
        <w:t>исчерпывающий перечень документов, необходимых для</w:t>
      </w:r>
      <w:r w:rsidR="00CA6BD6">
        <w:rPr>
          <w:rFonts w:eastAsia="Times New Roman"/>
          <w:sz w:val="28"/>
          <w:szCs w:val="28"/>
        </w:rPr>
        <w:t xml:space="preserve"> </w:t>
      </w:r>
      <w:r w:rsidRPr="00CA6BD6">
        <w:rPr>
          <w:rFonts w:eastAsia="Times New Roman"/>
          <w:sz w:val="28"/>
          <w:szCs w:val="28"/>
        </w:rPr>
        <w:t>предоставления муниципальной услуги; исчерпывающий перечень оснований для отказа в приеме документов,</w:t>
      </w:r>
      <w:r w:rsidR="00CA6BD6">
        <w:rPr>
          <w:rFonts w:eastAsia="Times New Roman"/>
          <w:sz w:val="28"/>
          <w:szCs w:val="28"/>
        </w:rPr>
        <w:t xml:space="preserve"> </w:t>
      </w:r>
      <w:r w:rsidRPr="00CA6BD6">
        <w:rPr>
          <w:rFonts w:eastAsia="Times New Roman"/>
          <w:sz w:val="28"/>
          <w:szCs w:val="28"/>
        </w:rPr>
        <w:t>необходимых для предоставления муниципальной услуги;</w:t>
      </w:r>
      <w:bookmarkStart w:id="3" w:name="page6"/>
      <w:bookmarkEnd w:id="3"/>
    </w:p>
    <w:p w:rsidR="00556625" w:rsidRPr="00CA6BD6" w:rsidRDefault="008A0C68" w:rsidP="00CA6BD6">
      <w:pPr>
        <w:ind w:firstLine="709"/>
        <w:jc w:val="both"/>
        <w:rPr>
          <w:sz w:val="28"/>
          <w:szCs w:val="28"/>
        </w:rPr>
      </w:pPr>
      <w:r w:rsidRPr="00CA6BD6">
        <w:rPr>
          <w:rFonts w:eastAsia="Times New Roman"/>
          <w:sz w:val="28"/>
          <w:szCs w:val="28"/>
        </w:rPr>
        <w:t>исчерпывающий перечень оснований для приостановления или отказа в предоставлении муниципальной услуги;</w:t>
      </w:r>
    </w:p>
    <w:p w:rsidR="00556625" w:rsidRPr="00CA6BD6" w:rsidRDefault="008A0C68" w:rsidP="00CA6BD6">
      <w:pPr>
        <w:ind w:firstLine="709"/>
        <w:jc w:val="both"/>
        <w:rPr>
          <w:sz w:val="28"/>
          <w:szCs w:val="28"/>
        </w:rPr>
      </w:pPr>
      <w:r w:rsidRPr="00CA6BD6">
        <w:rPr>
          <w:rFonts w:eastAsia="Times New Roman"/>
          <w:sz w:val="28"/>
          <w:szCs w:val="28"/>
        </w:rPr>
        <w:t>порядок и способы подачи заявления о предоставлении муниципальной услуги;</w:t>
      </w:r>
    </w:p>
    <w:p w:rsidR="00CA6BD6" w:rsidRDefault="008A0C68" w:rsidP="00CA6BD6">
      <w:pPr>
        <w:ind w:firstLine="709"/>
        <w:jc w:val="both"/>
        <w:rPr>
          <w:rFonts w:eastAsia="Times New Roman"/>
          <w:sz w:val="28"/>
          <w:szCs w:val="28"/>
        </w:rPr>
      </w:pPr>
      <w:r w:rsidRPr="00CA6BD6">
        <w:rPr>
          <w:rFonts w:eastAsia="Times New Roman"/>
          <w:sz w:val="28"/>
          <w:szCs w:val="28"/>
        </w:rPr>
        <w:t>порядок и способы получения разъяснений по порядку предоставления муниципальной услуги;</w:t>
      </w:r>
    </w:p>
    <w:p w:rsidR="00556625" w:rsidRPr="00CA6BD6" w:rsidRDefault="008A0C68" w:rsidP="00CA6BD6">
      <w:pPr>
        <w:ind w:firstLine="709"/>
        <w:jc w:val="both"/>
        <w:rPr>
          <w:sz w:val="28"/>
          <w:szCs w:val="28"/>
        </w:rPr>
      </w:pPr>
      <w:r w:rsidRPr="00CA6BD6">
        <w:rPr>
          <w:rFonts w:eastAsia="Times New Roman"/>
          <w:sz w:val="28"/>
          <w:szCs w:val="28"/>
        </w:rPr>
        <w:t>порядок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556625" w:rsidRPr="00CA6BD6" w:rsidRDefault="008A0C68" w:rsidP="00CA6BD6">
      <w:pPr>
        <w:ind w:firstLine="709"/>
        <w:jc w:val="both"/>
        <w:rPr>
          <w:sz w:val="28"/>
          <w:szCs w:val="28"/>
        </w:rPr>
      </w:pPr>
      <w:r w:rsidRPr="00CA6BD6">
        <w:rPr>
          <w:rFonts w:eastAsia="Times New Roman"/>
          <w:sz w:val="28"/>
          <w:szCs w:val="28"/>
        </w:rPr>
        <w:t>порядок записи на личный прием к должностным лицам;</w:t>
      </w:r>
    </w:p>
    <w:p w:rsidR="00556625" w:rsidRPr="00CA6BD6" w:rsidRDefault="008A0C68" w:rsidP="00CA6BD6">
      <w:pPr>
        <w:ind w:firstLine="709"/>
        <w:jc w:val="both"/>
        <w:rPr>
          <w:sz w:val="28"/>
          <w:szCs w:val="28"/>
        </w:rPr>
      </w:pPr>
      <w:r w:rsidRPr="00CA6BD6">
        <w:rPr>
          <w:rFonts w:eastAsia="Times New Roman"/>
          <w:sz w:val="28"/>
          <w:szCs w:val="28"/>
        </w:rPr>
        <w:t>порядок досудебного (внесудебного) обжалования решений, действий (бездействия) должностных лиц, ответственных за предоставление муниципальной услуги.</w:t>
      </w:r>
    </w:p>
    <w:p w:rsidR="00556625" w:rsidRPr="00CA6BD6" w:rsidRDefault="008A0C68" w:rsidP="00CA6BD6">
      <w:pPr>
        <w:ind w:firstLine="709"/>
        <w:jc w:val="both"/>
        <w:rPr>
          <w:sz w:val="28"/>
          <w:szCs w:val="28"/>
        </w:rPr>
      </w:pPr>
      <w:r w:rsidRPr="00CA6BD6">
        <w:rPr>
          <w:rFonts w:eastAsia="Times New Roman"/>
          <w:sz w:val="28"/>
          <w:szCs w:val="28"/>
        </w:rPr>
        <w:t>1.11. В залах ожидания Администрации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556625" w:rsidRPr="00CA6BD6" w:rsidRDefault="008A0C68" w:rsidP="00CA6BD6">
      <w:pPr>
        <w:ind w:firstLine="709"/>
        <w:jc w:val="both"/>
        <w:rPr>
          <w:sz w:val="28"/>
          <w:szCs w:val="28"/>
        </w:rPr>
      </w:pPr>
      <w:r w:rsidRPr="00CA6BD6">
        <w:rPr>
          <w:rFonts w:eastAsia="Times New Roman"/>
          <w:sz w:val="28"/>
          <w:szCs w:val="28"/>
        </w:rPr>
        <w:t xml:space="preserve">1.12. </w:t>
      </w:r>
      <w:proofErr w:type="gramStart"/>
      <w:r w:rsidRPr="00CA6BD6">
        <w:rPr>
          <w:rFonts w:eastAsia="Times New Roman"/>
          <w:sz w:val="28"/>
          <w:szCs w:val="28"/>
        </w:rPr>
        <w:t xml:space="preserve">Размещение информации о порядке предоставления муниципальной услуги на информационных стендах в помещении РГАУ МФЦ осуществляется в соответствии с соглашением, заключенным между РГАУ МФЦ и </w:t>
      </w:r>
      <w:r w:rsidRPr="00CA6BD6">
        <w:rPr>
          <w:rFonts w:eastAsia="Times New Roman"/>
          <w:sz w:val="28"/>
          <w:szCs w:val="28"/>
        </w:rPr>
        <w:lastRenderedPageBreak/>
        <w:t>Администрацией (Уполномоченным органом) в порядке, утвержденном постановлением Правительства Российской Федерации от 27 сентября 2011 года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w:t>
      </w:r>
      <w:proofErr w:type="gramEnd"/>
      <w:r w:rsidRPr="00CA6BD6">
        <w:rPr>
          <w:rFonts w:eastAsia="Times New Roman"/>
          <w:sz w:val="28"/>
          <w:szCs w:val="28"/>
        </w:rPr>
        <w:t xml:space="preserve"> государственной власти субъектов Российской Федерации, органами местного самоуправления» (далее – Соглашение о взаимодействии), с учетом требований к информированию, установленных Административным регламентом.</w:t>
      </w:r>
    </w:p>
    <w:p w:rsidR="00556625" w:rsidRPr="00CA6BD6" w:rsidRDefault="008A0C68" w:rsidP="00CA6BD6">
      <w:pPr>
        <w:ind w:firstLine="709"/>
        <w:jc w:val="both"/>
        <w:rPr>
          <w:sz w:val="28"/>
          <w:szCs w:val="28"/>
        </w:rPr>
      </w:pPr>
      <w:r w:rsidRPr="00CA6BD6">
        <w:rPr>
          <w:rFonts w:eastAsia="Times New Roman"/>
          <w:sz w:val="28"/>
          <w:szCs w:val="28"/>
        </w:rPr>
        <w:t>1.13.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РПГУ, а также в соответствующем структурном подразделении Администрации (Уполномоченного органа) при обращении заявителя лично, по телефону, посредством электронной почты.</w:t>
      </w:r>
    </w:p>
    <w:p w:rsidR="00556625" w:rsidRPr="00CA6BD6" w:rsidRDefault="00556625" w:rsidP="00CA6BD6">
      <w:pPr>
        <w:ind w:firstLine="709"/>
        <w:jc w:val="both"/>
        <w:rPr>
          <w:sz w:val="28"/>
          <w:szCs w:val="28"/>
        </w:rPr>
      </w:pPr>
    </w:p>
    <w:p w:rsidR="00C352A3" w:rsidRDefault="008A0C68" w:rsidP="00CA6BD6">
      <w:pPr>
        <w:ind w:firstLine="709"/>
        <w:jc w:val="center"/>
        <w:rPr>
          <w:rFonts w:eastAsia="Times New Roman"/>
          <w:b/>
          <w:bCs/>
          <w:sz w:val="28"/>
          <w:szCs w:val="28"/>
        </w:rPr>
      </w:pPr>
      <w:r w:rsidRPr="00CA6BD6">
        <w:rPr>
          <w:rFonts w:eastAsia="Times New Roman"/>
          <w:b/>
          <w:bCs/>
          <w:sz w:val="28"/>
          <w:szCs w:val="28"/>
        </w:rPr>
        <w:t xml:space="preserve">Порядок, форма, место размещения и </w:t>
      </w:r>
    </w:p>
    <w:p w:rsidR="00556625" w:rsidRPr="00CA6BD6" w:rsidRDefault="00C352A3" w:rsidP="00CA6BD6">
      <w:pPr>
        <w:ind w:firstLine="709"/>
        <w:jc w:val="center"/>
        <w:rPr>
          <w:sz w:val="28"/>
          <w:szCs w:val="28"/>
        </w:rPr>
      </w:pPr>
      <w:r>
        <w:rPr>
          <w:rFonts w:eastAsia="Times New Roman"/>
          <w:b/>
          <w:bCs/>
          <w:sz w:val="28"/>
          <w:szCs w:val="28"/>
        </w:rPr>
        <w:t>сп</w:t>
      </w:r>
      <w:r w:rsidR="008A0C68" w:rsidRPr="00CA6BD6">
        <w:rPr>
          <w:rFonts w:eastAsia="Times New Roman"/>
          <w:b/>
          <w:bCs/>
          <w:sz w:val="28"/>
          <w:szCs w:val="28"/>
        </w:rPr>
        <w:t>особы</w:t>
      </w:r>
      <w:r>
        <w:rPr>
          <w:sz w:val="28"/>
          <w:szCs w:val="28"/>
        </w:rPr>
        <w:t xml:space="preserve"> </w:t>
      </w:r>
      <w:r w:rsidR="008A0C68" w:rsidRPr="00CA6BD6">
        <w:rPr>
          <w:rFonts w:eastAsia="Times New Roman"/>
          <w:b/>
          <w:bCs/>
          <w:sz w:val="28"/>
          <w:szCs w:val="28"/>
        </w:rPr>
        <w:t>получения справочной информации</w:t>
      </w:r>
    </w:p>
    <w:p w:rsidR="00556625" w:rsidRPr="00CA6BD6" w:rsidRDefault="00556625" w:rsidP="00CA6BD6">
      <w:pPr>
        <w:ind w:firstLine="709"/>
        <w:jc w:val="both"/>
        <w:rPr>
          <w:sz w:val="28"/>
          <w:szCs w:val="28"/>
        </w:rPr>
      </w:pPr>
    </w:p>
    <w:p w:rsidR="00556625" w:rsidRPr="00CA6BD6" w:rsidRDefault="008A0C68" w:rsidP="00CA6BD6">
      <w:pPr>
        <w:ind w:firstLine="709"/>
        <w:jc w:val="both"/>
        <w:rPr>
          <w:sz w:val="28"/>
          <w:szCs w:val="28"/>
        </w:rPr>
      </w:pPr>
      <w:r w:rsidRPr="00CA6BD6">
        <w:rPr>
          <w:rFonts w:eastAsia="Times New Roman"/>
          <w:sz w:val="28"/>
          <w:szCs w:val="28"/>
        </w:rPr>
        <w:t xml:space="preserve">1.14. Справочная информация об Администрации (Уполномоченном органе) размещена </w:t>
      </w:r>
      <w:proofErr w:type="gramStart"/>
      <w:r w:rsidRPr="00CA6BD6">
        <w:rPr>
          <w:rFonts w:eastAsia="Times New Roman"/>
          <w:sz w:val="28"/>
          <w:szCs w:val="28"/>
        </w:rPr>
        <w:t>на</w:t>
      </w:r>
      <w:proofErr w:type="gramEnd"/>
      <w:r w:rsidRPr="00CA6BD6">
        <w:rPr>
          <w:rFonts w:eastAsia="Times New Roman"/>
          <w:sz w:val="28"/>
          <w:szCs w:val="28"/>
        </w:rPr>
        <w:t>:</w:t>
      </w:r>
    </w:p>
    <w:p w:rsidR="00556625" w:rsidRPr="00CA6BD6" w:rsidRDefault="008A0C68" w:rsidP="00C352A3">
      <w:pPr>
        <w:ind w:right="60" w:firstLine="709"/>
        <w:jc w:val="both"/>
        <w:rPr>
          <w:sz w:val="28"/>
          <w:szCs w:val="28"/>
        </w:rPr>
      </w:pPr>
      <w:r w:rsidRPr="00CA6BD6">
        <w:rPr>
          <w:rFonts w:eastAsia="Times New Roman"/>
          <w:sz w:val="28"/>
          <w:szCs w:val="28"/>
        </w:rPr>
        <w:t>на информационных стендах Администрации (Уполномоченного органа); на официальном сайте Администрации (Уполномоченного органа;</w:t>
      </w:r>
    </w:p>
    <w:p w:rsidR="00556625" w:rsidRPr="00CA6BD6" w:rsidRDefault="008A0C68" w:rsidP="00CA6BD6">
      <w:pPr>
        <w:numPr>
          <w:ilvl w:val="1"/>
          <w:numId w:val="10"/>
        </w:numPr>
        <w:tabs>
          <w:tab w:val="left" w:pos="1040"/>
        </w:tabs>
        <w:ind w:firstLine="709"/>
        <w:jc w:val="both"/>
        <w:rPr>
          <w:rFonts w:eastAsia="Times New Roman"/>
          <w:sz w:val="28"/>
          <w:szCs w:val="28"/>
        </w:rPr>
      </w:pPr>
      <w:r w:rsidRPr="00CA6BD6">
        <w:rPr>
          <w:rFonts w:eastAsia="Times New Roman"/>
          <w:sz w:val="28"/>
          <w:szCs w:val="28"/>
        </w:rPr>
        <w:t xml:space="preserve">государственных информационных </w:t>
      </w:r>
      <w:proofErr w:type="gramStart"/>
      <w:r w:rsidRPr="00CA6BD6">
        <w:rPr>
          <w:rFonts w:eastAsia="Times New Roman"/>
          <w:sz w:val="28"/>
          <w:szCs w:val="28"/>
        </w:rPr>
        <w:t>системах</w:t>
      </w:r>
      <w:proofErr w:type="gramEnd"/>
      <w:r w:rsidRPr="00CA6BD6">
        <w:rPr>
          <w:rFonts w:eastAsia="Times New Roman"/>
          <w:sz w:val="28"/>
          <w:szCs w:val="28"/>
        </w:rPr>
        <w:t xml:space="preserve"> «Реестр государственных</w:t>
      </w:r>
    </w:p>
    <w:p w:rsidR="00556625" w:rsidRPr="00CA6BD6" w:rsidRDefault="008A0C68" w:rsidP="00C352A3">
      <w:pPr>
        <w:numPr>
          <w:ilvl w:val="0"/>
          <w:numId w:val="10"/>
        </w:numPr>
        <w:tabs>
          <w:tab w:val="left" w:pos="596"/>
        </w:tabs>
        <w:jc w:val="both"/>
        <w:rPr>
          <w:rFonts w:eastAsia="Times New Roman"/>
          <w:sz w:val="28"/>
          <w:szCs w:val="28"/>
        </w:rPr>
      </w:pPr>
      <w:r w:rsidRPr="00CA6BD6">
        <w:rPr>
          <w:rFonts w:eastAsia="Times New Roman"/>
          <w:sz w:val="28"/>
          <w:szCs w:val="28"/>
        </w:rPr>
        <w:t>муниципальных услуг (функций) Республики Башкортостан» и ЕПГУ, РПГУ.</w:t>
      </w:r>
    </w:p>
    <w:p w:rsidR="00556625" w:rsidRPr="00CA6BD6" w:rsidRDefault="008A0C68" w:rsidP="00CA6BD6">
      <w:pPr>
        <w:ind w:firstLine="709"/>
        <w:jc w:val="both"/>
        <w:rPr>
          <w:rFonts w:eastAsia="Times New Roman"/>
          <w:sz w:val="28"/>
          <w:szCs w:val="28"/>
        </w:rPr>
      </w:pPr>
      <w:r w:rsidRPr="00CA6BD6">
        <w:rPr>
          <w:rFonts w:eastAsia="Times New Roman"/>
          <w:sz w:val="28"/>
          <w:szCs w:val="28"/>
        </w:rPr>
        <w:t>Справочной является информация:</w:t>
      </w:r>
    </w:p>
    <w:p w:rsidR="00556625" w:rsidRPr="00CA6BD6" w:rsidRDefault="008A0C68" w:rsidP="00CA6BD6">
      <w:pPr>
        <w:numPr>
          <w:ilvl w:val="2"/>
          <w:numId w:val="10"/>
        </w:numPr>
        <w:tabs>
          <w:tab w:val="left" w:pos="1546"/>
        </w:tabs>
        <w:ind w:firstLine="709"/>
        <w:jc w:val="both"/>
        <w:rPr>
          <w:rFonts w:eastAsia="Times New Roman"/>
          <w:sz w:val="28"/>
          <w:szCs w:val="28"/>
        </w:rPr>
      </w:pPr>
      <w:proofErr w:type="gramStart"/>
      <w:r w:rsidRPr="00CA6BD6">
        <w:rPr>
          <w:rFonts w:eastAsia="Times New Roman"/>
          <w:sz w:val="28"/>
          <w:szCs w:val="28"/>
        </w:rPr>
        <w:t>месте</w:t>
      </w:r>
      <w:proofErr w:type="gramEnd"/>
      <w:r w:rsidRPr="00CA6BD6">
        <w:rPr>
          <w:rFonts w:eastAsia="Times New Roman"/>
          <w:sz w:val="28"/>
          <w:szCs w:val="28"/>
        </w:rPr>
        <w:t xml:space="preserve"> нахождения и графике работы Администрации (Уполномоченного органа), государственных и муниципальных органов и организаций, обращение в которые необходимо для получения муниципальной услуги, а также РГАУ МФЦ;</w:t>
      </w:r>
    </w:p>
    <w:p w:rsidR="00C352A3" w:rsidRDefault="008A0C68" w:rsidP="00CA6BD6">
      <w:pPr>
        <w:ind w:firstLine="709"/>
        <w:jc w:val="both"/>
        <w:rPr>
          <w:rFonts w:eastAsia="Times New Roman"/>
          <w:sz w:val="28"/>
          <w:szCs w:val="28"/>
        </w:rPr>
      </w:pPr>
      <w:r w:rsidRPr="00CA6BD6">
        <w:rPr>
          <w:rFonts w:eastAsia="Times New Roman"/>
          <w:sz w:val="28"/>
          <w:szCs w:val="28"/>
        </w:rPr>
        <w:t>справочные телефоны структурных подразделений Администрации (Уполномоченного органа), предоставляющих муниципальную услугу, организаций, участвующих в предоставлении муниципальной услуги, а также</w:t>
      </w:r>
      <w:r w:rsidR="00C352A3">
        <w:rPr>
          <w:rFonts w:eastAsia="Times New Roman"/>
          <w:sz w:val="28"/>
          <w:szCs w:val="28"/>
        </w:rPr>
        <w:t xml:space="preserve"> </w:t>
      </w:r>
      <w:r w:rsidRPr="00CA6BD6">
        <w:rPr>
          <w:rFonts w:eastAsia="Times New Roman"/>
          <w:sz w:val="28"/>
          <w:szCs w:val="28"/>
        </w:rPr>
        <w:t xml:space="preserve">РГАУ МФЦ; </w:t>
      </w:r>
    </w:p>
    <w:p w:rsidR="00556625" w:rsidRPr="00CA6BD6" w:rsidRDefault="008A0C68" w:rsidP="00CA6BD6">
      <w:pPr>
        <w:ind w:firstLine="709"/>
        <w:jc w:val="both"/>
        <w:rPr>
          <w:rFonts w:eastAsia="Times New Roman"/>
          <w:sz w:val="28"/>
          <w:szCs w:val="28"/>
        </w:rPr>
      </w:pPr>
      <w:r w:rsidRPr="00CA6BD6">
        <w:rPr>
          <w:rFonts w:eastAsia="Times New Roman"/>
          <w:sz w:val="28"/>
          <w:szCs w:val="28"/>
        </w:rPr>
        <w:t>адреса электронной почты и (или) формы обратной связи</w:t>
      </w:r>
      <w:r w:rsidR="00C352A3">
        <w:rPr>
          <w:rFonts w:eastAsia="Times New Roman"/>
          <w:sz w:val="28"/>
          <w:szCs w:val="28"/>
        </w:rPr>
        <w:t xml:space="preserve"> </w:t>
      </w:r>
      <w:r w:rsidRPr="00CA6BD6">
        <w:rPr>
          <w:rFonts w:eastAsia="Times New Roman"/>
          <w:sz w:val="28"/>
          <w:szCs w:val="28"/>
        </w:rPr>
        <w:t>Администрации (Уполномоченного органа), предоставляющего муниципальную услугу.</w:t>
      </w:r>
    </w:p>
    <w:p w:rsidR="00556625" w:rsidRPr="00CA6BD6" w:rsidRDefault="00556625" w:rsidP="00CA6BD6">
      <w:pPr>
        <w:ind w:firstLine="709"/>
        <w:jc w:val="both"/>
        <w:rPr>
          <w:rFonts w:eastAsia="Times New Roman"/>
          <w:sz w:val="28"/>
          <w:szCs w:val="28"/>
        </w:rPr>
      </w:pPr>
    </w:p>
    <w:p w:rsidR="00C352A3" w:rsidRDefault="00C352A3" w:rsidP="00C352A3">
      <w:pPr>
        <w:tabs>
          <w:tab w:val="left" w:pos="2377"/>
        </w:tabs>
        <w:ind w:left="709" w:right="-27"/>
        <w:jc w:val="center"/>
        <w:rPr>
          <w:rFonts w:eastAsia="Times New Roman"/>
          <w:b/>
          <w:bCs/>
          <w:sz w:val="28"/>
          <w:szCs w:val="28"/>
        </w:rPr>
      </w:pPr>
      <w:r>
        <w:rPr>
          <w:rFonts w:eastAsia="Times New Roman"/>
          <w:b/>
          <w:bCs/>
          <w:sz w:val="28"/>
          <w:szCs w:val="28"/>
          <w:lang w:val="en-US"/>
        </w:rPr>
        <w:t>II</w:t>
      </w:r>
      <w:r>
        <w:rPr>
          <w:rFonts w:eastAsia="Times New Roman"/>
          <w:b/>
          <w:bCs/>
          <w:sz w:val="28"/>
          <w:szCs w:val="28"/>
        </w:rPr>
        <w:t xml:space="preserve">. </w:t>
      </w:r>
      <w:r w:rsidR="008A0C68" w:rsidRPr="00CA6BD6">
        <w:rPr>
          <w:rFonts w:eastAsia="Times New Roman"/>
          <w:b/>
          <w:bCs/>
          <w:sz w:val="28"/>
          <w:szCs w:val="28"/>
        </w:rPr>
        <w:t>Станда</w:t>
      </w:r>
      <w:r>
        <w:rPr>
          <w:rFonts w:eastAsia="Times New Roman"/>
          <w:b/>
          <w:bCs/>
          <w:sz w:val="28"/>
          <w:szCs w:val="28"/>
        </w:rPr>
        <w:t xml:space="preserve">рт предоставления муниципальной </w:t>
      </w:r>
      <w:r w:rsidR="008A0C68" w:rsidRPr="00CA6BD6">
        <w:rPr>
          <w:rFonts w:eastAsia="Times New Roman"/>
          <w:b/>
          <w:bCs/>
          <w:sz w:val="28"/>
          <w:szCs w:val="28"/>
        </w:rPr>
        <w:t xml:space="preserve">услуги </w:t>
      </w:r>
    </w:p>
    <w:p w:rsidR="00556625" w:rsidRPr="00CA6BD6" w:rsidRDefault="008A0C68" w:rsidP="00C352A3">
      <w:pPr>
        <w:tabs>
          <w:tab w:val="left" w:pos="2377"/>
        </w:tabs>
        <w:ind w:left="709" w:right="-27"/>
        <w:jc w:val="center"/>
        <w:rPr>
          <w:rFonts w:eastAsia="Times New Roman"/>
          <w:b/>
          <w:bCs/>
          <w:sz w:val="28"/>
          <w:szCs w:val="28"/>
        </w:rPr>
      </w:pPr>
      <w:r w:rsidRPr="00CA6BD6">
        <w:rPr>
          <w:rFonts w:eastAsia="Times New Roman"/>
          <w:b/>
          <w:bCs/>
          <w:sz w:val="28"/>
          <w:szCs w:val="28"/>
        </w:rPr>
        <w:t>Наименование муниципальной услуги</w:t>
      </w:r>
    </w:p>
    <w:p w:rsidR="00556625" w:rsidRPr="00CA6BD6" w:rsidRDefault="00556625" w:rsidP="00CA6BD6">
      <w:pPr>
        <w:ind w:firstLine="709"/>
        <w:jc w:val="both"/>
        <w:rPr>
          <w:sz w:val="28"/>
          <w:szCs w:val="28"/>
        </w:rPr>
      </w:pPr>
    </w:p>
    <w:p w:rsidR="00556625" w:rsidRPr="00CA6BD6" w:rsidRDefault="008A0C68" w:rsidP="00CA6BD6">
      <w:pPr>
        <w:ind w:firstLine="709"/>
        <w:jc w:val="both"/>
        <w:rPr>
          <w:sz w:val="28"/>
          <w:szCs w:val="28"/>
        </w:rPr>
      </w:pPr>
      <w:r w:rsidRPr="00CA6BD6">
        <w:rPr>
          <w:rFonts w:eastAsia="Times New Roman"/>
          <w:sz w:val="28"/>
          <w:szCs w:val="28"/>
        </w:rPr>
        <w:t xml:space="preserve">2.1 Признание граждан </w:t>
      </w:r>
      <w:proofErr w:type="gramStart"/>
      <w:r w:rsidRPr="00CA6BD6">
        <w:rPr>
          <w:rFonts w:eastAsia="Times New Roman"/>
          <w:sz w:val="28"/>
          <w:szCs w:val="28"/>
        </w:rPr>
        <w:t>малоимущими</w:t>
      </w:r>
      <w:proofErr w:type="gramEnd"/>
      <w:r w:rsidRPr="00CA6BD6">
        <w:rPr>
          <w:rFonts w:eastAsia="Times New Roman"/>
          <w:sz w:val="28"/>
          <w:szCs w:val="28"/>
        </w:rPr>
        <w:t xml:space="preserve"> в целях постановки их на учет в качестве нуждающихся в жилых помещениях.</w:t>
      </w:r>
    </w:p>
    <w:p w:rsidR="00556625" w:rsidRPr="00CA6BD6" w:rsidRDefault="00556625" w:rsidP="00CA6BD6">
      <w:pPr>
        <w:ind w:firstLine="709"/>
        <w:jc w:val="both"/>
        <w:rPr>
          <w:sz w:val="28"/>
          <w:szCs w:val="28"/>
        </w:rPr>
      </w:pPr>
    </w:p>
    <w:p w:rsidR="00556625" w:rsidRPr="00CA6BD6" w:rsidRDefault="008A0C68" w:rsidP="00C352A3">
      <w:pPr>
        <w:ind w:right="320" w:firstLine="709"/>
        <w:jc w:val="center"/>
        <w:rPr>
          <w:sz w:val="28"/>
          <w:szCs w:val="28"/>
        </w:rPr>
      </w:pPr>
      <w:r w:rsidRPr="00CA6BD6">
        <w:rPr>
          <w:rFonts w:eastAsia="Times New Roman"/>
          <w:b/>
          <w:bCs/>
          <w:sz w:val="28"/>
          <w:szCs w:val="28"/>
        </w:rPr>
        <w:t>Наименование органа местного самоуправления (организации), предоставляющег</w:t>
      </w:r>
      <w:proofErr w:type="gramStart"/>
      <w:r w:rsidRPr="00CA6BD6">
        <w:rPr>
          <w:rFonts w:eastAsia="Times New Roman"/>
          <w:b/>
          <w:bCs/>
          <w:sz w:val="28"/>
          <w:szCs w:val="28"/>
        </w:rPr>
        <w:t>о(</w:t>
      </w:r>
      <w:proofErr w:type="gramEnd"/>
      <w:r w:rsidRPr="00CA6BD6">
        <w:rPr>
          <w:rFonts w:eastAsia="Times New Roman"/>
          <w:b/>
          <w:bCs/>
          <w:sz w:val="28"/>
          <w:szCs w:val="28"/>
        </w:rPr>
        <w:t>-щей) муниципальную услугу</w:t>
      </w:r>
    </w:p>
    <w:p w:rsidR="00556625" w:rsidRPr="00CA6BD6" w:rsidRDefault="00556625" w:rsidP="00CA6BD6">
      <w:pPr>
        <w:ind w:firstLine="709"/>
        <w:jc w:val="both"/>
        <w:rPr>
          <w:sz w:val="28"/>
          <w:szCs w:val="28"/>
        </w:rPr>
      </w:pPr>
    </w:p>
    <w:p w:rsidR="00556625" w:rsidRPr="00CA6BD6" w:rsidRDefault="008A0C68" w:rsidP="00CA6BD6">
      <w:pPr>
        <w:ind w:firstLine="709"/>
        <w:jc w:val="both"/>
        <w:rPr>
          <w:sz w:val="28"/>
          <w:szCs w:val="28"/>
        </w:rPr>
      </w:pPr>
      <w:r w:rsidRPr="00CA6BD6">
        <w:rPr>
          <w:rFonts w:eastAsia="Times New Roman"/>
          <w:sz w:val="28"/>
          <w:szCs w:val="28"/>
        </w:rPr>
        <w:t>2.2. Муниципальная услуга предоставляется Администрацией (Уполномоченным органом).</w:t>
      </w:r>
    </w:p>
    <w:p w:rsidR="00556625" w:rsidRPr="00CA6BD6" w:rsidRDefault="008A0C68" w:rsidP="00CA6BD6">
      <w:pPr>
        <w:ind w:firstLine="709"/>
        <w:jc w:val="both"/>
        <w:rPr>
          <w:sz w:val="28"/>
          <w:szCs w:val="28"/>
        </w:rPr>
      </w:pPr>
      <w:r w:rsidRPr="00CA6BD6">
        <w:rPr>
          <w:rFonts w:eastAsia="Times New Roman"/>
          <w:sz w:val="28"/>
          <w:szCs w:val="28"/>
        </w:rPr>
        <w:t>2.3. В предоставлении муниципальной услуги принимает участие РГАУ МФЦ при наличии соответствующего соглашения о взаимодействии.</w:t>
      </w:r>
    </w:p>
    <w:p w:rsidR="00556625" w:rsidRPr="00CA6BD6" w:rsidRDefault="008A0C68" w:rsidP="00CA6BD6">
      <w:pPr>
        <w:ind w:firstLine="709"/>
        <w:jc w:val="both"/>
        <w:rPr>
          <w:sz w:val="28"/>
          <w:szCs w:val="28"/>
        </w:rPr>
      </w:pPr>
      <w:r w:rsidRPr="00CA6BD6">
        <w:rPr>
          <w:rFonts w:eastAsia="Times New Roman"/>
          <w:sz w:val="28"/>
          <w:szCs w:val="28"/>
        </w:rPr>
        <w:t xml:space="preserve">При предоставлении муниципальной услуги Администрация (Уполномоченный орган) взаимодействует </w:t>
      </w:r>
      <w:proofErr w:type="gramStart"/>
      <w:r w:rsidRPr="00CA6BD6">
        <w:rPr>
          <w:rFonts w:eastAsia="Times New Roman"/>
          <w:sz w:val="28"/>
          <w:szCs w:val="28"/>
        </w:rPr>
        <w:t>с</w:t>
      </w:r>
      <w:proofErr w:type="gramEnd"/>
      <w:r w:rsidRPr="00CA6BD6">
        <w:rPr>
          <w:rFonts w:eastAsia="Times New Roman"/>
          <w:sz w:val="28"/>
          <w:szCs w:val="28"/>
        </w:rPr>
        <w:t>:</w:t>
      </w:r>
    </w:p>
    <w:p w:rsidR="00556625" w:rsidRPr="00CA6BD6" w:rsidRDefault="008A0C68" w:rsidP="00CA6BD6">
      <w:pPr>
        <w:ind w:firstLine="709"/>
        <w:jc w:val="both"/>
        <w:rPr>
          <w:sz w:val="28"/>
          <w:szCs w:val="28"/>
        </w:rPr>
      </w:pPr>
      <w:r w:rsidRPr="00CA6BD6">
        <w:rPr>
          <w:rFonts w:eastAsia="Times New Roman"/>
          <w:sz w:val="28"/>
          <w:szCs w:val="28"/>
        </w:rPr>
        <w:t>Федеральной службой государственной регистрации, кадастра и картографии;</w:t>
      </w:r>
    </w:p>
    <w:p w:rsidR="00556625" w:rsidRPr="00CA6BD6" w:rsidRDefault="008A0C68" w:rsidP="00CA6BD6">
      <w:pPr>
        <w:ind w:firstLine="709"/>
        <w:jc w:val="both"/>
        <w:rPr>
          <w:sz w:val="28"/>
          <w:szCs w:val="28"/>
        </w:rPr>
      </w:pPr>
      <w:r w:rsidRPr="00CA6BD6">
        <w:rPr>
          <w:rFonts w:eastAsia="Times New Roman"/>
          <w:sz w:val="28"/>
          <w:szCs w:val="28"/>
        </w:rPr>
        <w:t>межрайонной инспекцией Федеральной налоговой службы России по Республике Башкортостан;</w:t>
      </w:r>
    </w:p>
    <w:p w:rsidR="00556625" w:rsidRPr="00CA6BD6" w:rsidRDefault="008A0C68" w:rsidP="00CA6BD6">
      <w:pPr>
        <w:ind w:firstLine="709"/>
        <w:jc w:val="both"/>
        <w:rPr>
          <w:sz w:val="28"/>
          <w:szCs w:val="28"/>
        </w:rPr>
      </w:pPr>
      <w:r w:rsidRPr="00CA6BD6">
        <w:rPr>
          <w:rFonts w:eastAsia="Times New Roman"/>
          <w:sz w:val="28"/>
          <w:szCs w:val="28"/>
        </w:rPr>
        <w:t>Фондом пенсионного и социального страхования Российской Федерации;</w:t>
      </w:r>
    </w:p>
    <w:p w:rsidR="00556625" w:rsidRPr="00CA6BD6" w:rsidRDefault="008A0C68" w:rsidP="00CA6BD6">
      <w:pPr>
        <w:ind w:firstLine="709"/>
        <w:jc w:val="both"/>
        <w:rPr>
          <w:sz w:val="28"/>
          <w:szCs w:val="28"/>
        </w:rPr>
      </w:pPr>
      <w:r w:rsidRPr="00CA6BD6">
        <w:rPr>
          <w:rFonts w:eastAsia="Times New Roman"/>
          <w:sz w:val="28"/>
          <w:szCs w:val="28"/>
        </w:rPr>
        <w:t>государственным казенным учреждением Республиканский центр социальной поддержки населения;</w:t>
      </w:r>
    </w:p>
    <w:p w:rsidR="00556625" w:rsidRPr="00CA6BD6" w:rsidRDefault="008A0C68" w:rsidP="00CA6BD6">
      <w:pPr>
        <w:ind w:firstLine="709"/>
        <w:jc w:val="both"/>
        <w:rPr>
          <w:sz w:val="28"/>
          <w:szCs w:val="28"/>
        </w:rPr>
      </w:pPr>
      <w:r w:rsidRPr="00CA6BD6">
        <w:rPr>
          <w:rFonts w:eastAsia="Times New Roman"/>
          <w:sz w:val="28"/>
          <w:szCs w:val="28"/>
        </w:rPr>
        <w:t>центрами занятости населения Республики Башкортостан.</w:t>
      </w:r>
      <w:bookmarkStart w:id="4" w:name="page8"/>
      <w:bookmarkEnd w:id="4"/>
    </w:p>
    <w:p w:rsidR="00556625" w:rsidRPr="00CA6BD6" w:rsidRDefault="00556625" w:rsidP="00CA6BD6">
      <w:pPr>
        <w:ind w:firstLine="709"/>
        <w:jc w:val="both"/>
        <w:rPr>
          <w:sz w:val="28"/>
          <w:szCs w:val="28"/>
        </w:rPr>
      </w:pPr>
    </w:p>
    <w:p w:rsidR="00556625" w:rsidRPr="00CA6BD6" w:rsidRDefault="008A0C68" w:rsidP="00CA6BD6">
      <w:pPr>
        <w:ind w:firstLine="709"/>
        <w:jc w:val="both"/>
        <w:rPr>
          <w:sz w:val="28"/>
          <w:szCs w:val="28"/>
        </w:rPr>
      </w:pPr>
      <w:r w:rsidRPr="00CA6BD6">
        <w:rPr>
          <w:rFonts w:eastAsia="Times New Roman"/>
          <w:b/>
          <w:bCs/>
          <w:sz w:val="28"/>
          <w:szCs w:val="28"/>
        </w:rPr>
        <w:t>Описание результата предоставления муниципальной услуги</w:t>
      </w:r>
    </w:p>
    <w:p w:rsidR="00556625" w:rsidRPr="00CA6BD6" w:rsidRDefault="00556625" w:rsidP="00CA6BD6">
      <w:pPr>
        <w:ind w:firstLine="709"/>
        <w:jc w:val="both"/>
        <w:rPr>
          <w:sz w:val="28"/>
          <w:szCs w:val="28"/>
        </w:rPr>
      </w:pPr>
    </w:p>
    <w:p w:rsidR="00556625" w:rsidRPr="00CA6BD6" w:rsidRDefault="008A0C68" w:rsidP="00CA6BD6">
      <w:pPr>
        <w:ind w:firstLine="709"/>
        <w:jc w:val="both"/>
        <w:rPr>
          <w:sz w:val="28"/>
          <w:szCs w:val="28"/>
        </w:rPr>
      </w:pPr>
      <w:r w:rsidRPr="00CA6BD6">
        <w:rPr>
          <w:rFonts w:eastAsia="Times New Roman"/>
          <w:sz w:val="28"/>
          <w:szCs w:val="28"/>
        </w:rPr>
        <w:t>2.4. Результатом предоставления муниципальной услуги являются:</w:t>
      </w:r>
    </w:p>
    <w:p w:rsidR="00556625" w:rsidRPr="00CA6BD6" w:rsidRDefault="008A0C68" w:rsidP="00CA6BD6">
      <w:pPr>
        <w:ind w:firstLine="709"/>
        <w:jc w:val="both"/>
        <w:rPr>
          <w:sz w:val="28"/>
          <w:szCs w:val="28"/>
        </w:rPr>
      </w:pPr>
      <w:r w:rsidRPr="00CA6BD6">
        <w:rPr>
          <w:rFonts w:eastAsia="Times New Roman"/>
          <w:sz w:val="28"/>
          <w:szCs w:val="28"/>
        </w:rPr>
        <w:t xml:space="preserve">решение </w:t>
      </w:r>
      <w:proofErr w:type="gramStart"/>
      <w:r w:rsidRPr="00CA6BD6">
        <w:rPr>
          <w:rFonts w:eastAsia="Times New Roman"/>
          <w:sz w:val="28"/>
          <w:szCs w:val="28"/>
        </w:rPr>
        <w:t>о признании гражданина малоимущим в целях постановки на</w:t>
      </w:r>
      <w:r w:rsidR="00C352A3">
        <w:rPr>
          <w:sz w:val="28"/>
          <w:szCs w:val="28"/>
        </w:rPr>
        <w:t xml:space="preserve"> </w:t>
      </w:r>
      <w:r w:rsidRPr="00CA6BD6">
        <w:rPr>
          <w:rFonts w:eastAsia="Times New Roman"/>
          <w:sz w:val="28"/>
          <w:szCs w:val="28"/>
        </w:rPr>
        <w:t>учет в качестве</w:t>
      </w:r>
      <w:r w:rsidR="00C352A3">
        <w:rPr>
          <w:rFonts w:eastAsia="Times New Roman"/>
          <w:sz w:val="28"/>
          <w:szCs w:val="28"/>
        </w:rPr>
        <w:t xml:space="preserve"> нуждающегося в жилом помещение</w:t>
      </w:r>
      <w:proofErr w:type="gramEnd"/>
      <w:r w:rsidR="00C352A3">
        <w:rPr>
          <w:rFonts w:eastAsia="Times New Roman"/>
          <w:sz w:val="28"/>
          <w:szCs w:val="28"/>
        </w:rPr>
        <w:t>;</w:t>
      </w:r>
    </w:p>
    <w:p w:rsidR="00556625" w:rsidRPr="00CA6BD6" w:rsidRDefault="008A0C68" w:rsidP="00CA6BD6">
      <w:pPr>
        <w:ind w:firstLine="709"/>
        <w:jc w:val="both"/>
        <w:rPr>
          <w:sz w:val="28"/>
          <w:szCs w:val="28"/>
        </w:rPr>
      </w:pPr>
      <w:r w:rsidRPr="00CA6BD6">
        <w:rPr>
          <w:rFonts w:eastAsia="Times New Roman"/>
          <w:sz w:val="28"/>
          <w:szCs w:val="28"/>
        </w:rPr>
        <w:t xml:space="preserve">мотивированный отказ </w:t>
      </w:r>
      <w:proofErr w:type="gramStart"/>
      <w:r w:rsidRPr="00CA6BD6">
        <w:rPr>
          <w:rFonts w:eastAsia="Times New Roman"/>
          <w:sz w:val="28"/>
          <w:szCs w:val="28"/>
        </w:rPr>
        <w:t>в признании гражданина малоимущим в целях постановки на учет в качестве нуждающегося в жилом помещении</w:t>
      </w:r>
      <w:proofErr w:type="gramEnd"/>
      <w:r w:rsidRPr="00CA6BD6">
        <w:rPr>
          <w:rFonts w:eastAsia="Times New Roman"/>
          <w:sz w:val="28"/>
          <w:szCs w:val="28"/>
        </w:rPr>
        <w:t>.</w:t>
      </w:r>
    </w:p>
    <w:p w:rsidR="00556625" w:rsidRPr="00CA6BD6" w:rsidRDefault="00556625" w:rsidP="00CA6BD6">
      <w:pPr>
        <w:ind w:firstLine="709"/>
        <w:jc w:val="both"/>
        <w:rPr>
          <w:sz w:val="28"/>
          <w:szCs w:val="28"/>
        </w:rPr>
      </w:pPr>
    </w:p>
    <w:p w:rsidR="00556625" w:rsidRPr="00CA6BD6" w:rsidRDefault="008A0C68" w:rsidP="00C352A3">
      <w:pPr>
        <w:ind w:firstLine="709"/>
        <w:jc w:val="center"/>
        <w:rPr>
          <w:sz w:val="28"/>
          <w:szCs w:val="28"/>
        </w:rPr>
      </w:pPr>
      <w:r w:rsidRPr="00CA6BD6">
        <w:rPr>
          <w:rFonts w:eastAsia="Times New Roman"/>
          <w:b/>
          <w:bCs/>
          <w:sz w:val="28"/>
          <w:szCs w:val="28"/>
        </w:rPr>
        <w:t>Срок предоставления муниципальной услуги, в том числе с учетом необходимости обращения в организации, участвующие в предоставлении</w:t>
      </w:r>
    </w:p>
    <w:p w:rsidR="00556625" w:rsidRPr="00CA6BD6" w:rsidRDefault="00556625" w:rsidP="00CA6BD6">
      <w:pPr>
        <w:ind w:firstLine="709"/>
        <w:jc w:val="both"/>
        <w:rPr>
          <w:sz w:val="28"/>
          <w:szCs w:val="28"/>
        </w:rPr>
      </w:pPr>
    </w:p>
    <w:p w:rsidR="00556625" w:rsidRPr="00CA6BD6" w:rsidRDefault="008A0C68" w:rsidP="00C352A3">
      <w:pPr>
        <w:ind w:right="-259" w:firstLine="709"/>
        <w:jc w:val="both"/>
        <w:rPr>
          <w:sz w:val="28"/>
          <w:szCs w:val="28"/>
        </w:rPr>
      </w:pPr>
      <w:r w:rsidRPr="00C352A3">
        <w:rPr>
          <w:rFonts w:eastAsia="Times New Roman"/>
          <w:bCs/>
          <w:sz w:val="28"/>
          <w:szCs w:val="28"/>
        </w:rPr>
        <w:t>муниципальной услуги, срок приостановления предоставления</w:t>
      </w:r>
      <w:r w:rsidR="00C352A3">
        <w:rPr>
          <w:sz w:val="28"/>
          <w:szCs w:val="28"/>
        </w:rPr>
        <w:t xml:space="preserve"> </w:t>
      </w:r>
      <w:r w:rsidRPr="00C352A3">
        <w:rPr>
          <w:rFonts w:eastAsia="Times New Roman"/>
          <w:bCs/>
          <w:sz w:val="28"/>
          <w:szCs w:val="28"/>
        </w:rPr>
        <w:t>муниципальной услуги в случае, если возможность приостановления предусмотрена законодательством Российской Федерации, Республики Башкортостан, срок выдачи (направления) документов, являющихся результатом предоставления муниципальной услуги</w:t>
      </w:r>
    </w:p>
    <w:p w:rsidR="00556625" w:rsidRPr="00CA6BD6" w:rsidRDefault="008A0C68" w:rsidP="00CA6BD6">
      <w:pPr>
        <w:ind w:firstLine="709"/>
        <w:jc w:val="both"/>
        <w:rPr>
          <w:sz w:val="28"/>
          <w:szCs w:val="28"/>
        </w:rPr>
      </w:pPr>
      <w:r w:rsidRPr="00CA6BD6">
        <w:rPr>
          <w:rFonts w:eastAsia="Times New Roman"/>
          <w:sz w:val="28"/>
          <w:szCs w:val="28"/>
        </w:rPr>
        <w:t>2.5. Срок предоставления муниципальной услуги:</w:t>
      </w:r>
    </w:p>
    <w:p w:rsidR="00556625" w:rsidRPr="00CA6BD6" w:rsidRDefault="008A0C68" w:rsidP="00CA6BD6">
      <w:pPr>
        <w:ind w:firstLine="709"/>
        <w:jc w:val="both"/>
        <w:rPr>
          <w:sz w:val="28"/>
          <w:szCs w:val="28"/>
        </w:rPr>
      </w:pPr>
      <w:proofErr w:type="gramStart"/>
      <w:r w:rsidRPr="00CA6BD6">
        <w:rPr>
          <w:rFonts w:eastAsia="Times New Roman"/>
          <w:sz w:val="28"/>
          <w:szCs w:val="28"/>
        </w:rPr>
        <w:t>направление заявителю информации о перечне документов (копий документов, сведений), которые ему необходимо представить лично в течение 5 рабочих дней со дня получения указанной информации – в день регистрации заявления о признании малоимущим в целях постановки на учет в качестве нуждающегося в жилом помещении (далее – заявление);</w:t>
      </w:r>
      <w:proofErr w:type="gramEnd"/>
    </w:p>
    <w:p w:rsidR="00556625" w:rsidRPr="00CA6BD6" w:rsidRDefault="008A0C68" w:rsidP="00CA6BD6">
      <w:pPr>
        <w:ind w:firstLine="709"/>
        <w:jc w:val="both"/>
        <w:rPr>
          <w:sz w:val="28"/>
          <w:szCs w:val="28"/>
        </w:rPr>
      </w:pPr>
      <w:r w:rsidRPr="00CA6BD6">
        <w:rPr>
          <w:rFonts w:eastAsia="Times New Roman"/>
          <w:sz w:val="28"/>
          <w:szCs w:val="28"/>
        </w:rPr>
        <w:t>принятие решения о признании (об отказе в признании) гражданина малоимущим в целях постановки на учет в качестве нуждающегося в жилом помещении (далее – решение о признании (об отказе в признании) малоимущим) – не позднее 2-го рабочего дня со дня получения всех документов (сведений), предусмотренных пунктами 2.6 и 2</w:t>
      </w:r>
      <w:r w:rsidR="00C352A3">
        <w:rPr>
          <w:rFonts w:eastAsia="Times New Roman"/>
          <w:sz w:val="28"/>
          <w:szCs w:val="28"/>
        </w:rPr>
        <w:t>.9 Административного регламента;</w:t>
      </w:r>
    </w:p>
    <w:p w:rsidR="00556625" w:rsidRPr="00CA6BD6" w:rsidRDefault="008A0C68" w:rsidP="00CA6BD6">
      <w:pPr>
        <w:ind w:firstLine="709"/>
        <w:jc w:val="both"/>
        <w:rPr>
          <w:sz w:val="28"/>
          <w:szCs w:val="28"/>
        </w:rPr>
      </w:pPr>
      <w:r w:rsidRPr="00CA6BD6">
        <w:rPr>
          <w:rFonts w:eastAsia="Times New Roman"/>
          <w:sz w:val="28"/>
          <w:szCs w:val="28"/>
        </w:rPr>
        <w:t>приостановление срока принятия решения о признании (об отказе в признании) малоимущим, в случае установления факта наличия в заявлении</w:t>
      </w:r>
      <w:proofErr w:type="gramStart"/>
      <w:r w:rsidRPr="00CA6BD6">
        <w:rPr>
          <w:rFonts w:eastAsia="Times New Roman"/>
          <w:sz w:val="28"/>
          <w:szCs w:val="28"/>
        </w:rPr>
        <w:t xml:space="preserve"> ,</w:t>
      </w:r>
      <w:proofErr w:type="gramEnd"/>
      <w:r w:rsidRPr="00CA6BD6">
        <w:rPr>
          <w:rFonts w:eastAsia="Times New Roman"/>
          <w:sz w:val="28"/>
          <w:szCs w:val="28"/>
        </w:rPr>
        <w:t xml:space="preserve"> и (или) сведениях, указанных в заявлении, представленном заявителем в </w:t>
      </w:r>
      <w:r w:rsidRPr="00CA6BD6">
        <w:rPr>
          <w:rFonts w:eastAsia="Times New Roman"/>
          <w:sz w:val="28"/>
          <w:szCs w:val="28"/>
        </w:rPr>
        <w:lastRenderedPageBreak/>
        <w:t>соответствии с подпунктом 1 пункта 2.6 Административного регламента, недостоверной и (или) неполной информации – не более чем на 5 рабочих дней;</w:t>
      </w:r>
    </w:p>
    <w:p w:rsidR="00556625" w:rsidRPr="00CA6BD6" w:rsidRDefault="008A0C68" w:rsidP="00CA6BD6">
      <w:pPr>
        <w:ind w:firstLine="709"/>
        <w:jc w:val="both"/>
        <w:rPr>
          <w:sz w:val="28"/>
          <w:szCs w:val="28"/>
        </w:rPr>
      </w:pPr>
      <w:r w:rsidRPr="00CA6BD6">
        <w:rPr>
          <w:rFonts w:eastAsia="Times New Roman"/>
          <w:sz w:val="28"/>
          <w:szCs w:val="28"/>
        </w:rPr>
        <w:t>направление заявителю информации о необходимости доработки заявления в течение 5 рабочих дней со дня ее получения – в день установления факта наличия в заявлении, и (или) сведениях, указанных в заявлении, представленном заявителем недостоверной и (или) неполной информации;</w:t>
      </w:r>
    </w:p>
    <w:p w:rsidR="00556625" w:rsidRPr="00CA6BD6" w:rsidRDefault="008A0C68" w:rsidP="00CA6BD6">
      <w:pPr>
        <w:ind w:firstLine="709"/>
        <w:jc w:val="both"/>
        <w:rPr>
          <w:sz w:val="28"/>
          <w:szCs w:val="28"/>
        </w:rPr>
      </w:pPr>
      <w:r w:rsidRPr="00CA6BD6">
        <w:rPr>
          <w:rFonts w:eastAsia="Times New Roman"/>
          <w:sz w:val="28"/>
          <w:szCs w:val="28"/>
        </w:rPr>
        <w:t xml:space="preserve">уведомление заявителя о приостановлении срока принятия решения о признании (об отказе в признании) </w:t>
      </w:r>
      <w:proofErr w:type="gramStart"/>
      <w:r w:rsidRPr="00CA6BD6">
        <w:rPr>
          <w:rFonts w:eastAsia="Times New Roman"/>
          <w:sz w:val="28"/>
          <w:szCs w:val="28"/>
        </w:rPr>
        <w:t>малоимущим</w:t>
      </w:r>
      <w:proofErr w:type="gramEnd"/>
      <w:r w:rsidRPr="00CA6BD6">
        <w:rPr>
          <w:rFonts w:eastAsia="Times New Roman"/>
          <w:sz w:val="28"/>
          <w:szCs w:val="28"/>
        </w:rPr>
        <w:t xml:space="preserve"> – не позднее 1 рабочего дня со дня приостановления срока принятия решения о признании (об отказе в признании) малоимущим;</w:t>
      </w:r>
      <w:bookmarkStart w:id="5" w:name="page9"/>
      <w:bookmarkEnd w:id="5"/>
    </w:p>
    <w:p w:rsidR="00556625" w:rsidRPr="00CA6BD6" w:rsidRDefault="008A0C68" w:rsidP="00CA6BD6">
      <w:pPr>
        <w:ind w:firstLine="709"/>
        <w:jc w:val="both"/>
        <w:rPr>
          <w:sz w:val="28"/>
          <w:szCs w:val="28"/>
        </w:rPr>
      </w:pPr>
      <w:r w:rsidRPr="00CA6BD6">
        <w:rPr>
          <w:rFonts w:eastAsia="Times New Roman"/>
          <w:sz w:val="28"/>
          <w:szCs w:val="28"/>
        </w:rPr>
        <w:t xml:space="preserve">уведомление заявителя о принятом </w:t>
      </w:r>
      <w:proofErr w:type="gramStart"/>
      <w:r w:rsidRPr="00CA6BD6">
        <w:rPr>
          <w:rFonts w:eastAsia="Times New Roman"/>
          <w:sz w:val="28"/>
          <w:szCs w:val="28"/>
        </w:rPr>
        <w:t>решении</w:t>
      </w:r>
      <w:proofErr w:type="gramEnd"/>
      <w:r w:rsidRPr="00CA6BD6">
        <w:rPr>
          <w:rFonts w:eastAsia="Times New Roman"/>
          <w:sz w:val="28"/>
          <w:szCs w:val="28"/>
        </w:rPr>
        <w:t xml:space="preserve"> о признании (об отказе в признании) малоимущим – 3 рабочих дня со дня принятия решения о признании (об отказе в признании) малоимущим (с указанием причин отказа и порядка обжалования принятого решения – в случае отказа);</w:t>
      </w:r>
    </w:p>
    <w:p w:rsidR="00556625" w:rsidRPr="00CA6BD6" w:rsidRDefault="008A0C68" w:rsidP="00CA6BD6">
      <w:pPr>
        <w:ind w:firstLine="709"/>
        <w:jc w:val="both"/>
        <w:rPr>
          <w:sz w:val="28"/>
          <w:szCs w:val="28"/>
        </w:rPr>
      </w:pPr>
      <w:r w:rsidRPr="00CA6BD6">
        <w:rPr>
          <w:rFonts w:eastAsia="Times New Roman"/>
          <w:sz w:val="28"/>
          <w:szCs w:val="28"/>
        </w:rPr>
        <w:t>Датой подачи заявления считается:</w:t>
      </w:r>
    </w:p>
    <w:p w:rsidR="00556625" w:rsidRPr="00CA6BD6" w:rsidRDefault="008A0C68" w:rsidP="00CA6BD6">
      <w:pPr>
        <w:ind w:firstLine="709"/>
        <w:jc w:val="both"/>
        <w:rPr>
          <w:sz w:val="28"/>
          <w:szCs w:val="28"/>
        </w:rPr>
      </w:pPr>
      <w:r w:rsidRPr="00CA6BD6">
        <w:rPr>
          <w:rFonts w:eastAsia="Times New Roman"/>
          <w:sz w:val="28"/>
          <w:szCs w:val="28"/>
        </w:rPr>
        <w:t>при личном обращении заявителя (представителя) в Администрацию (Уполномоченный орган) – день подачи заявления, предусмотренного подпунктом 1 пункта 2.6 Административного регламента с приложением предусмотренных подпунктами 2-8 пункта 2.6 Административного регламента надлежащим образом оформленных документов;</w:t>
      </w:r>
    </w:p>
    <w:p w:rsidR="00556625" w:rsidRPr="00CA6BD6" w:rsidRDefault="008A0C68" w:rsidP="00CA6BD6">
      <w:pPr>
        <w:ind w:firstLine="709"/>
        <w:jc w:val="both"/>
        <w:rPr>
          <w:sz w:val="28"/>
          <w:szCs w:val="28"/>
        </w:rPr>
      </w:pPr>
      <w:r w:rsidRPr="00CA6BD6">
        <w:rPr>
          <w:rFonts w:eastAsia="Times New Roman"/>
          <w:sz w:val="28"/>
          <w:szCs w:val="28"/>
        </w:rPr>
        <w:t>при обращении заявителя (представителя) в РГАУ МФЦ – дата передачи РГАУ МФЦ в Администрацию (Уполномоченный орган) заявления, предусмотренного подпунктом 1 пункта 2.7 Административного регламента, с приложением предусмотренных подпунктами 2-8 пункта 2.6 Административного регламента надлежащим образом оформленных документов;</w:t>
      </w:r>
    </w:p>
    <w:p w:rsidR="00556625" w:rsidRPr="00CA6BD6" w:rsidRDefault="008A0C68" w:rsidP="00CA6BD6">
      <w:pPr>
        <w:ind w:firstLine="709"/>
        <w:jc w:val="both"/>
        <w:rPr>
          <w:sz w:val="28"/>
          <w:szCs w:val="28"/>
        </w:rPr>
      </w:pPr>
      <w:r w:rsidRPr="00CA6BD6">
        <w:rPr>
          <w:rFonts w:eastAsia="Times New Roman"/>
          <w:sz w:val="28"/>
          <w:szCs w:val="28"/>
        </w:rPr>
        <w:t>при обращении заявителя (представителя) посредством почтового отправления – день поступления в Администрацию (уполномоченный орган) заявления, предусмотренного подпунктом 1 пункта 2.6 Административного регламента, с приложением предусмотренных подпунктами 2-8 пункта 2.6 Административного регламента надлежащим образом оформленных документов;</w:t>
      </w:r>
    </w:p>
    <w:p w:rsidR="00556625" w:rsidRPr="00CA6BD6" w:rsidRDefault="008A0C68" w:rsidP="00CA6BD6">
      <w:pPr>
        <w:ind w:firstLine="709"/>
        <w:jc w:val="both"/>
        <w:rPr>
          <w:sz w:val="28"/>
          <w:szCs w:val="28"/>
        </w:rPr>
      </w:pPr>
      <w:proofErr w:type="gramStart"/>
      <w:r w:rsidRPr="00CA6BD6">
        <w:rPr>
          <w:rFonts w:eastAsia="Times New Roman"/>
          <w:sz w:val="28"/>
          <w:szCs w:val="28"/>
        </w:rPr>
        <w:t>при поступлении заявления в форме электронного документа с использованием ЕПГУ, РГПУ – день направления заявителю (не позднее рабочего дня, следующего за днем поступления заявления), электронного уведомления, содержащего входящий регистрационный номер заявления, дату получения Администрацией (Уполномоченным органом), указанного заявления и прилагаемых документов, а также перечень наименований файлов, представленных в форме электронных документов, с указанием их объема.</w:t>
      </w:r>
      <w:proofErr w:type="gramEnd"/>
    </w:p>
    <w:p w:rsidR="00556625" w:rsidRPr="00CA6BD6" w:rsidRDefault="00556625" w:rsidP="00CA6BD6">
      <w:pPr>
        <w:ind w:firstLine="709"/>
        <w:jc w:val="both"/>
        <w:rPr>
          <w:sz w:val="28"/>
          <w:szCs w:val="28"/>
        </w:rPr>
      </w:pPr>
    </w:p>
    <w:p w:rsidR="00C352A3" w:rsidRDefault="008A0C68" w:rsidP="00C352A3">
      <w:pPr>
        <w:ind w:right="-259" w:firstLine="709"/>
        <w:jc w:val="center"/>
        <w:rPr>
          <w:rFonts w:eastAsia="Times New Roman"/>
          <w:b/>
          <w:bCs/>
          <w:sz w:val="28"/>
          <w:szCs w:val="28"/>
        </w:rPr>
      </w:pPr>
      <w:r w:rsidRPr="00CA6BD6">
        <w:rPr>
          <w:rFonts w:eastAsia="Times New Roman"/>
          <w:b/>
          <w:bCs/>
          <w:sz w:val="28"/>
          <w:szCs w:val="28"/>
        </w:rPr>
        <w:t xml:space="preserve">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w:t>
      </w:r>
    </w:p>
    <w:p w:rsidR="00556625" w:rsidRPr="00CA6BD6" w:rsidRDefault="008A0C68" w:rsidP="00C352A3">
      <w:pPr>
        <w:ind w:right="-259" w:firstLine="709"/>
        <w:jc w:val="center"/>
        <w:rPr>
          <w:sz w:val="28"/>
          <w:szCs w:val="28"/>
        </w:rPr>
      </w:pPr>
      <w:r w:rsidRPr="00CA6BD6">
        <w:rPr>
          <w:rFonts w:eastAsia="Times New Roman"/>
          <w:b/>
          <w:bCs/>
          <w:sz w:val="28"/>
          <w:szCs w:val="28"/>
        </w:rPr>
        <w:t>в электронной форме, порядок их представления</w:t>
      </w:r>
    </w:p>
    <w:p w:rsidR="00556625" w:rsidRPr="00CA6BD6" w:rsidRDefault="00556625" w:rsidP="00CA6BD6">
      <w:pPr>
        <w:ind w:firstLine="709"/>
        <w:jc w:val="both"/>
        <w:rPr>
          <w:sz w:val="28"/>
          <w:szCs w:val="28"/>
        </w:rPr>
      </w:pPr>
    </w:p>
    <w:p w:rsidR="00556625" w:rsidRPr="00CA6BD6" w:rsidRDefault="008A0C68" w:rsidP="00CA6BD6">
      <w:pPr>
        <w:ind w:firstLine="709"/>
        <w:jc w:val="both"/>
        <w:rPr>
          <w:sz w:val="28"/>
          <w:szCs w:val="28"/>
        </w:rPr>
      </w:pPr>
      <w:r w:rsidRPr="00CA6BD6">
        <w:rPr>
          <w:rFonts w:eastAsia="Times New Roman"/>
          <w:sz w:val="28"/>
          <w:szCs w:val="28"/>
        </w:rPr>
        <w:t>2.6.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bookmarkStart w:id="6" w:name="page10"/>
      <w:bookmarkEnd w:id="6"/>
    </w:p>
    <w:p w:rsidR="00556625" w:rsidRPr="00C352A3" w:rsidRDefault="008A0C68" w:rsidP="00CA6BD6">
      <w:pPr>
        <w:numPr>
          <w:ilvl w:val="1"/>
          <w:numId w:val="11"/>
        </w:numPr>
        <w:tabs>
          <w:tab w:val="left" w:pos="1272"/>
        </w:tabs>
        <w:ind w:firstLine="709"/>
        <w:jc w:val="both"/>
        <w:rPr>
          <w:rFonts w:eastAsia="Times New Roman"/>
          <w:sz w:val="28"/>
          <w:szCs w:val="28"/>
        </w:rPr>
      </w:pPr>
      <w:r w:rsidRPr="00CA6BD6">
        <w:rPr>
          <w:rFonts w:eastAsia="Times New Roman"/>
          <w:sz w:val="28"/>
          <w:szCs w:val="28"/>
        </w:rPr>
        <w:t>заявление по форме согласно приложению № 1 к Административному регламенту, поданное в адрес Администрации (Уполномоченного органа) следующими способами:</w:t>
      </w:r>
    </w:p>
    <w:p w:rsidR="00556625" w:rsidRPr="00CA6BD6" w:rsidRDefault="008A0C68" w:rsidP="00CA6BD6">
      <w:pPr>
        <w:ind w:firstLine="709"/>
        <w:jc w:val="both"/>
        <w:rPr>
          <w:rFonts w:eastAsia="Times New Roman"/>
          <w:sz w:val="28"/>
          <w:szCs w:val="28"/>
        </w:rPr>
      </w:pPr>
      <w:r w:rsidRPr="00CA6BD6">
        <w:rPr>
          <w:rFonts w:eastAsia="Times New Roman"/>
          <w:sz w:val="28"/>
          <w:szCs w:val="28"/>
        </w:rPr>
        <w:t>а) в форме документа на бумажном носителе – посредством личного обращения в Администрацию (Уполномоченный орган) либо в РГАУ МФЦ по экстерриториальному принципу (далее – личное обращение);</w:t>
      </w:r>
    </w:p>
    <w:p w:rsidR="00556625" w:rsidRPr="00CA6BD6" w:rsidRDefault="008A0C68" w:rsidP="00CA6BD6">
      <w:pPr>
        <w:ind w:firstLine="709"/>
        <w:jc w:val="both"/>
        <w:rPr>
          <w:rFonts w:eastAsia="Times New Roman"/>
          <w:sz w:val="28"/>
          <w:szCs w:val="28"/>
        </w:rPr>
      </w:pPr>
      <w:r w:rsidRPr="00CA6BD6">
        <w:rPr>
          <w:rFonts w:eastAsia="Times New Roman"/>
          <w:sz w:val="28"/>
          <w:szCs w:val="28"/>
        </w:rPr>
        <w:t>б) посредством почтового отправления с объявленной ценностью при его пересылке, описью вложения и уведомлением о вручении (далее – почтовое отправление);</w:t>
      </w:r>
    </w:p>
    <w:p w:rsidR="00556625" w:rsidRPr="00CA6BD6" w:rsidRDefault="008A0C68" w:rsidP="00CA6BD6">
      <w:pPr>
        <w:ind w:firstLine="709"/>
        <w:jc w:val="both"/>
        <w:rPr>
          <w:rFonts w:eastAsia="Times New Roman"/>
          <w:sz w:val="28"/>
          <w:szCs w:val="28"/>
        </w:rPr>
      </w:pPr>
      <w:r w:rsidRPr="00CA6BD6">
        <w:rPr>
          <w:rFonts w:eastAsia="Times New Roman"/>
          <w:sz w:val="28"/>
          <w:szCs w:val="28"/>
        </w:rPr>
        <w:t>в) путем заполнения формы запроса через личный кабинет ЕПГУ, РПГУ (далее – отправление ы электронной форме).</w:t>
      </w:r>
    </w:p>
    <w:p w:rsidR="00556625" w:rsidRPr="00CA6BD6" w:rsidRDefault="008A0C68" w:rsidP="00CA6BD6">
      <w:pPr>
        <w:numPr>
          <w:ilvl w:val="1"/>
          <w:numId w:val="11"/>
        </w:numPr>
        <w:tabs>
          <w:tab w:val="left" w:pos="1338"/>
        </w:tabs>
        <w:ind w:firstLine="709"/>
        <w:jc w:val="both"/>
        <w:rPr>
          <w:rFonts w:eastAsia="Times New Roman"/>
          <w:sz w:val="28"/>
          <w:szCs w:val="28"/>
        </w:rPr>
      </w:pPr>
      <w:r w:rsidRPr="00CA6BD6">
        <w:rPr>
          <w:rFonts w:eastAsia="Times New Roman"/>
          <w:sz w:val="28"/>
          <w:szCs w:val="28"/>
        </w:rPr>
        <w:t>документы, удостоверяющие личность заявителя (представителя) и каждого члена семьи заявителя для лиц старше 14 лет</w:t>
      </w:r>
      <w:r w:rsidR="008548FE">
        <w:rPr>
          <w:rFonts w:eastAsia="Times New Roman"/>
          <w:sz w:val="28"/>
          <w:szCs w:val="28"/>
        </w:rPr>
        <w:t>.</w:t>
      </w:r>
    </w:p>
    <w:p w:rsidR="00556625" w:rsidRPr="00CA6BD6" w:rsidRDefault="008A0C68" w:rsidP="00CA6BD6">
      <w:pPr>
        <w:ind w:firstLine="709"/>
        <w:jc w:val="both"/>
        <w:rPr>
          <w:rFonts w:eastAsia="Times New Roman"/>
          <w:sz w:val="28"/>
          <w:szCs w:val="28"/>
        </w:rPr>
      </w:pPr>
      <w:r w:rsidRPr="00CA6BD6">
        <w:rPr>
          <w:rFonts w:eastAsia="Times New Roman"/>
          <w:sz w:val="28"/>
          <w:szCs w:val="28"/>
        </w:rPr>
        <w:t>В случае направления заявления посредством ЕПГУ, РПГУ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rsidRPr="00CA6BD6">
        <w:rPr>
          <w:rFonts w:eastAsia="Times New Roman"/>
          <w:sz w:val="28"/>
          <w:szCs w:val="28"/>
        </w:rPr>
        <w:t>ии и ау</w:t>
      </w:r>
      <w:proofErr w:type="gramEnd"/>
      <w:r w:rsidRPr="00CA6BD6">
        <w:rPr>
          <w:rFonts w:eastAsia="Times New Roman"/>
          <w:sz w:val="28"/>
          <w:szCs w:val="28"/>
        </w:rPr>
        <w:t>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556625" w:rsidRPr="00CA6BD6" w:rsidRDefault="008A0C68" w:rsidP="00CA6BD6">
      <w:pPr>
        <w:numPr>
          <w:ilvl w:val="1"/>
          <w:numId w:val="11"/>
        </w:numPr>
        <w:tabs>
          <w:tab w:val="left" w:pos="1369"/>
        </w:tabs>
        <w:ind w:firstLine="709"/>
        <w:jc w:val="both"/>
        <w:rPr>
          <w:rFonts w:eastAsia="Times New Roman"/>
          <w:sz w:val="28"/>
          <w:szCs w:val="28"/>
        </w:rPr>
      </w:pPr>
      <w:r w:rsidRPr="00CA6BD6">
        <w:rPr>
          <w:rFonts w:eastAsia="Times New Roman"/>
          <w:sz w:val="28"/>
          <w:szCs w:val="28"/>
        </w:rPr>
        <w:t>документ, подтверждающий полномочия представителя заявителя (в случае обращения через представителя) (при отсутствии технической возможности получения сведений, подтверждающих полномочия представителя в порядке межведомственного взаимодействия);</w:t>
      </w:r>
    </w:p>
    <w:p w:rsidR="00556625" w:rsidRPr="00CA6BD6" w:rsidRDefault="008A0C68" w:rsidP="00CA6BD6">
      <w:pPr>
        <w:numPr>
          <w:ilvl w:val="1"/>
          <w:numId w:val="11"/>
        </w:numPr>
        <w:tabs>
          <w:tab w:val="left" w:pos="1421"/>
        </w:tabs>
        <w:ind w:firstLine="709"/>
        <w:jc w:val="both"/>
        <w:rPr>
          <w:rFonts w:eastAsia="Times New Roman"/>
          <w:sz w:val="28"/>
          <w:szCs w:val="28"/>
        </w:rPr>
      </w:pPr>
      <w:r w:rsidRPr="00CA6BD6">
        <w:rPr>
          <w:rFonts w:eastAsia="Times New Roman"/>
          <w:sz w:val="28"/>
          <w:szCs w:val="28"/>
        </w:rPr>
        <w:t>свидетельства о государственной регистрации рождения детей, являющихся членами семьи Заявителя, выданные компетентными органами иностранного государства, и их нотариально удостове</w:t>
      </w:r>
      <w:r w:rsidR="008548FE">
        <w:rPr>
          <w:rFonts w:eastAsia="Times New Roman"/>
          <w:sz w:val="28"/>
          <w:szCs w:val="28"/>
        </w:rPr>
        <w:t>ренный перевод на русском языке;</w:t>
      </w:r>
    </w:p>
    <w:p w:rsidR="00556625" w:rsidRPr="00CA6BD6" w:rsidRDefault="008A0C68" w:rsidP="00CA6BD6">
      <w:pPr>
        <w:numPr>
          <w:ilvl w:val="1"/>
          <w:numId w:val="11"/>
        </w:numPr>
        <w:tabs>
          <w:tab w:val="left" w:pos="1563"/>
        </w:tabs>
        <w:ind w:firstLine="709"/>
        <w:jc w:val="both"/>
        <w:rPr>
          <w:rFonts w:eastAsia="Times New Roman"/>
          <w:sz w:val="28"/>
          <w:szCs w:val="28"/>
        </w:rPr>
      </w:pPr>
      <w:r w:rsidRPr="00CA6BD6">
        <w:rPr>
          <w:rFonts w:eastAsia="Times New Roman"/>
          <w:sz w:val="28"/>
          <w:szCs w:val="28"/>
        </w:rPr>
        <w:t>свидетельства о государственной регистрации заключения (расторжения) брака, выданные компетентными органами иностранного государства, и их нотариально удостоверенный перевод на русский язык;</w:t>
      </w:r>
    </w:p>
    <w:p w:rsidR="00556625" w:rsidRPr="00CA6BD6" w:rsidRDefault="008A0C68" w:rsidP="00CA6BD6">
      <w:pPr>
        <w:numPr>
          <w:ilvl w:val="1"/>
          <w:numId w:val="11"/>
        </w:numPr>
        <w:tabs>
          <w:tab w:val="left" w:pos="1365"/>
        </w:tabs>
        <w:ind w:firstLine="709"/>
        <w:jc w:val="both"/>
        <w:rPr>
          <w:rFonts w:eastAsia="Times New Roman"/>
          <w:sz w:val="28"/>
          <w:szCs w:val="28"/>
        </w:rPr>
      </w:pPr>
      <w:r w:rsidRPr="00CA6BD6">
        <w:rPr>
          <w:rFonts w:eastAsia="Times New Roman"/>
          <w:sz w:val="28"/>
          <w:szCs w:val="28"/>
        </w:rPr>
        <w:t>свидетельства об усыновлении, выданные органами записи актов гражданского состояния или консульскими учреждениями Российской Федерации;</w:t>
      </w:r>
    </w:p>
    <w:p w:rsidR="00556625" w:rsidRDefault="008A0C68" w:rsidP="00CA6BD6">
      <w:pPr>
        <w:numPr>
          <w:ilvl w:val="1"/>
          <w:numId w:val="11"/>
        </w:numPr>
        <w:tabs>
          <w:tab w:val="left" w:pos="1438"/>
        </w:tabs>
        <w:ind w:firstLine="709"/>
        <w:jc w:val="both"/>
        <w:rPr>
          <w:rFonts w:eastAsia="Times New Roman"/>
          <w:sz w:val="28"/>
          <w:szCs w:val="28"/>
        </w:rPr>
      </w:pPr>
      <w:proofErr w:type="gramStart"/>
      <w:r w:rsidRPr="00CA6BD6">
        <w:rPr>
          <w:rFonts w:eastAsia="Times New Roman"/>
          <w:sz w:val="28"/>
          <w:szCs w:val="28"/>
        </w:rPr>
        <w:t xml:space="preserve">правоустанавливающие документы на жилые помещения, права на которые не зарегистрированы в Едином государственном реестре недвижимости (договор об отчуждении жилого помещения </w:t>
      </w:r>
      <w:r w:rsidR="008548FE">
        <w:rPr>
          <w:rFonts w:eastAsia="Times New Roman"/>
          <w:sz w:val="28"/>
          <w:szCs w:val="28"/>
        </w:rPr>
        <w:t>(купли-продажи, мены, дарения));</w:t>
      </w:r>
      <w:r w:rsidRPr="00CA6BD6">
        <w:rPr>
          <w:rFonts w:eastAsia="Times New Roman"/>
          <w:sz w:val="28"/>
          <w:szCs w:val="28"/>
        </w:rPr>
        <w:t xml:space="preserve"> акт (свидетельства, договора) о приватизации жилого помещения</w:t>
      </w:r>
      <w:r w:rsidR="008548FE">
        <w:rPr>
          <w:rFonts w:eastAsia="Times New Roman"/>
          <w:sz w:val="28"/>
          <w:szCs w:val="28"/>
        </w:rPr>
        <w:t xml:space="preserve">; </w:t>
      </w:r>
      <w:r w:rsidRPr="00CA6BD6">
        <w:rPr>
          <w:rFonts w:eastAsia="Times New Roman"/>
          <w:sz w:val="28"/>
          <w:szCs w:val="28"/>
        </w:rPr>
        <w:t>вступивший в законную силу акт (решение или определение суда)</w:t>
      </w:r>
      <w:r w:rsidR="008548FE">
        <w:rPr>
          <w:rFonts w:eastAsia="Times New Roman"/>
          <w:sz w:val="28"/>
          <w:szCs w:val="28"/>
        </w:rPr>
        <w:t xml:space="preserve"> в </w:t>
      </w:r>
      <w:r w:rsidRPr="008548FE">
        <w:rPr>
          <w:rFonts w:eastAsia="Times New Roman"/>
          <w:sz w:val="28"/>
          <w:szCs w:val="28"/>
        </w:rPr>
        <w:t>отношении права собственности на жилое помещение; свидетельство о праве на наследство по закону или завещанию;</w:t>
      </w:r>
      <w:proofErr w:type="gramEnd"/>
      <w:r w:rsidRPr="008548FE">
        <w:rPr>
          <w:rFonts w:eastAsia="Times New Roman"/>
          <w:sz w:val="28"/>
          <w:szCs w:val="28"/>
        </w:rPr>
        <w:t xml:space="preserve"> иные </w:t>
      </w:r>
      <w:proofErr w:type="gramStart"/>
      <w:r w:rsidRPr="008548FE">
        <w:rPr>
          <w:rFonts w:eastAsia="Times New Roman"/>
          <w:sz w:val="28"/>
          <w:szCs w:val="28"/>
        </w:rPr>
        <w:t>документы</w:t>
      </w:r>
      <w:proofErr w:type="gramEnd"/>
      <w:r w:rsidRPr="008548FE">
        <w:rPr>
          <w:rFonts w:eastAsia="Times New Roman"/>
          <w:sz w:val="28"/>
          <w:szCs w:val="28"/>
        </w:rPr>
        <w:t xml:space="preserve"> которые в соответствии с законодательством Российской Федерации подтверждают основания владения и пользования жилым помещением);</w:t>
      </w:r>
    </w:p>
    <w:p w:rsidR="00556625" w:rsidRPr="008548FE" w:rsidRDefault="008A0C68" w:rsidP="00CA6BD6">
      <w:pPr>
        <w:numPr>
          <w:ilvl w:val="1"/>
          <w:numId w:val="12"/>
        </w:numPr>
        <w:tabs>
          <w:tab w:val="left" w:pos="1530"/>
        </w:tabs>
        <w:ind w:firstLine="709"/>
        <w:jc w:val="both"/>
        <w:rPr>
          <w:rFonts w:eastAsia="Times New Roman"/>
          <w:sz w:val="28"/>
          <w:szCs w:val="28"/>
        </w:rPr>
      </w:pPr>
      <w:bookmarkStart w:id="7" w:name="page11"/>
      <w:bookmarkEnd w:id="7"/>
      <w:r w:rsidRPr="00CA6BD6">
        <w:rPr>
          <w:rFonts w:eastAsia="Times New Roman"/>
          <w:sz w:val="28"/>
          <w:szCs w:val="28"/>
        </w:rPr>
        <w:lastRenderedPageBreak/>
        <w:t>документы, подтверждающие получение согласия лиц, не являющихся заявителем, или их законных представителей на обработку персональных данных по форме согласно приложению № 2 к Административному регламенту.</w:t>
      </w:r>
    </w:p>
    <w:p w:rsidR="00556625" w:rsidRPr="00CA6BD6" w:rsidRDefault="008A0C68" w:rsidP="00CA6BD6">
      <w:pPr>
        <w:ind w:firstLine="709"/>
        <w:jc w:val="both"/>
        <w:rPr>
          <w:rFonts w:eastAsia="Times New Roman"/>
          <w:sz w:val="28"/>
          <w:szCs w:val="28"/>
        </w:rPr>
      </w:pPr>
      <w:r w:rsidRPr="00CA6BD6">
        <w:rPr>
          <w:rFonts w:eastAsia="Times New Roman"/>
          <w:sz w:val="28"/>
          <w:szCs w:val="28"/>
        </w:rPr>
        <w:t>2.7. В случае личного обращения в Администрацию (Уполномоченный орган), РГАУ МФЦ заявитель (представитель) (в случае обращения за получением муниципальной услуги представителя) предъявляет документ, удостоверяющий его личность, предусмотренный законодательством Российской Федерации.</w:t>
      </w:r>
    </w:p>
    <w:p w:rsidR="00556625" w:rsidRPr="00CA6BD6" w:rsidRDefault="008A0C68" w:rsidP="00CA6BD6">
      <w:pPr>
        <w:ind w:firstLine="709"/>
        <w:jc w:val="both"/>
        <w:rPr>
          <w:rFonts w:eastAsia="Times New Roman"/>
          <w:sz w:val="28"/>
          <w:szCs w:val="28"/>
        </w:rPr>
      </w:pPr>
      <w:r w:rsidRPr="00CA6BD6">
        <w:rPr>
          <w:rFonts w:eastAsia="Times New Roman"/>
          <w:sz w:val="28"/>
          <w:szCs w:val="28"/>
        </w:rPr>
        <w:t>2.8. При личном обращении заявителем (представителем) в Администрацию (Уполномоченный орган) представляются в оригиналах документы, указанные в пункте 2.6 Административного регламента.</w:t>
      </w:r>
    </w:p>
    <w:p w:rsidR="00556625" w:rsidRPr="00CA6BD6" w:rsidRDefault="008A0C68" w:rsidP="00CA6BD6">
      <w:pPr>
        <w:ind w:firstLine="709"/>
        <w:jc w:val="both"/>
        <w:rPr>
          <w:rFonts w:eastAsia="Times New Roman"/>
          <w:sz w:val="28"/>
          <w:szCs w:val="28"/>
        </w:rPr>
      </w:pPr>
      <w:r w:rsidRPr="00CA6BD6">
        <w:rPr>
          <w:rFonts w:eastAsia="Times New Roman"/>
          <w:sz w:val="28"/>
          <w:szCs w:val="28"/>
        </w:rPr>
        <w:t>При предъявлении заявителем (представителем) оригиналов документов должностное лицо Администрации (Уполномоченного органа), ответственное за прием и регистрацию документов, снимает их копии, заверяет надлежащим образом и возвращает оригиналы документов заявителю (представителю).</w:t>
      </w:r>
    </w:p>
    <w:p w:rsidR="00556625" w:rsidRPr="00CA6BD6" w:rsidRDefault="008A0C68" w:rsidP="008548FE">
      <w:pPr>
        <w:ind w:firstLine="709"/>
        <w:jc w:val="both"/>
        <w:rPr>
          <w:rFonts w:eastAsia="Times New Roman"/>
          <w:sz w:val="28"/>
          <w:szCs w:val="28"/>
        </w:rPr>
      </w:pPr>
      <w:r w:rsidRPr="00CA6BD6">
        <w:rPr>
          <w:rFonts w:eastAsia="Times New Roman"/>
          <w:sz w:val="28"/>
          <w:szCs w:val="28"/>
        </w:rPr>
        <w:t>Документы, указанные в пункте 2.6 Административного регламента, предоставляемые посредством почтового отправления, предоставляются в копиях, верность которых засвидетельствована нотариально, либо заверенных</w:t>
      </w:r>
      <w:r w:rsidR="008548FE">
        <w:rPr>
          <w:rFonts w:eastAsia="Times New Roman"/>
          <w:sz w:val="28"/>
          <w:szCs w:val="28"/>
        </w:rPr>
        <w:t xml:space="preserve"> в </w:t>
      </w:r>
      <w:r w:rsidRPr="00CA6BD6">
        <w:rPr>
          <w:rFonts w:eastAsia="Times New Roman"/>
          <w:sz w:val="28"/>
          <w:szCs w:val="28"/>
        </w:rPr>
        <w:t>установленном порядке, выдавшими соответствующий документ органами государственной власти или органами местного самоуправления, а также организациями.</w:t>
      </w:r>
    </w:p>
    <w:p w:rsidR="00556625" w:rsidRPr="00CA6BD6" w:rsidRDefault="008A0C68" w:rsidP="00CA6BD6">
      <w:pPr>
        <w:ind w:firstLine="709"/>
        <w:jc w:val="both"/>
        <w:rPr>
          <w:rFonts w:eastAsia="Times New Roman"/>
          <w:sz w:val="28"/>
          <w:szCs w:val="28"/>
        </w:rPr>
      </w:pPr>
      <w:r w:rsidRPr="00CA6BD6">
        <w:rPr>
          <w:rFonts w:eastAsia="Times New Roman"/>
          <w:sz w:val="28"/>
          <w:szCs w:val="28"/>
        </w:rPr>
        <w:t>При обращении за предоставлением муниципальной услуги через РГАУ МФЦ документы, указанные в пункте 2.6 Административного регламента представляются в оригиналах или копиях, заверенных в порядке, установленном законодательством.</w:t>
      </w:r>
    </w:p>
    <w:p w:rsidR="00556625" w:rsidRPr="00CA6BD6" w:rsidRDefault="008A0C68" w:rsidP="00CA6BD6">
      <w:pPr>
        <w:ind w:firstLine="709"/>
        <w:jc w:val="both"/>
        <w:rPr>
          <w:rFonts w:eastAsia="Times New Roman"/>
          <w:sz w:val="28"/>
          <w:szCs w:val="28"/>
        </w:rPr>
      </w:pPr>
      <w:r w:rsidRPr="00CA6BD6">
        <w:rPr>
          <w:rFonts w:eastAsia="Times New Roman"/>
          <w:sz w:val="28"/>
          <w:szCs w:val="28"/>
        </w:rPr>
        <w:t>Работник РГАУ МФЦ, ответственный за прием и регистрацию документов, сканирует представленные заявителем (</w:t>
      </w:r>
      <w:proofErr w:type="gramStart"/>
      <w:r w:rsidRPr="00CA6BD6">
        <w:rPr>
          <w:rFonts w:eastAsia="Times New Roman"/>
          <w:sz w:val="28"/>
          <w:szCs w:val="28"/>
        </w:rPr>
        <w:t xml:space="preserve">представителем) </w:t>
      </w:r>
      <w:proofErr w:type="gramEnd"/>
      <w:r w:rsidRPr="00CA6BD6">
        <w:rPr>
          <w:rFonts w:eastAsia="Times New Roman"/>
          <w:sz w:val="28"/>
          <w:szCs w:val="28"/>
        </w:rPr>
        <w:t>документы, заверяет скан-копии усиленной квалифицированной электронной подписью, после чего возвращает документы заявителю.</w:t>
      </w:r>
    </w:p>
    <w:p w:rsidR="00556625" w:rsidRPr="00CA6BD6" w:rsidRDefault="008A0C68" w:rsidP="00CA6BD6">
      <w:pPr>
        <w:ind w:firstLine="709"/>
        <w:jc w:val="both"/>
        <w:rPr>
          <w:rFonts w:eastAsia="Times New Roman"/>
          <w:sz w:val="28"/>
          <w:szCs w:val="28"/>
        </w:rPr>
      </w:pPr>
      <w:proofErr w:type="gramStart"/>
      <w:r w:rsidRPr="00CA6BD6">
        <w:rPr>
          <w:rFonts w:eastAsia="Times New Roman"/>
          <w:sz w:val="28"/>
          <w:szCs w:val="28"/>
        </w:rPr>
        <w:t>При обращении посредством ЕПГУ, РПГУ заявителем представляются документы, указанные в подпункте 2 пункта 2.6 (в части документов, удостоверяющих личность членов семьи заявителя), подпунктах 3-8 пункта 2.7 Административного регламента, в электронных образах, подписанных простой электронной подписью при условии, что при выдаче ключа простой электронной подписи личность физического лица установлена при личном приеме.</w:t>
      </w:r>
      <w:proofErr w:type="gramEnd"/>
    </w:p>
    <w:p w:rsidR="00556625" w:rsidRPr="00CA6BD6" w:rsidRDefault="008A0C68" w:rsidP="00CA6BD6">
      <w:pPr>
        <w:ind w:firstLine="709"/>
        <w:jc w:val="both"/>
        <w:rPr>
          <w:rFonts w:eastAsia="Times New Roman"/>
          <w:sz w:val="28"/>
          <w:szCs w:val="28"/>
        </w:rPr>
      </w:pPr>
      <w:r w:rsidRPr="00CA6BD6">
        <w:rPr>
          <w:rFonts w:eastAsia="Times New Roman"/>
          <w:sz w:val="28"/>
          <w:szCs w:val="28"/>
        </w:rPr>
        <w:t xml:space="preserve">Представления копии документа, удостоверяющего личность, не требуется в случае представления заявления через личный кабинет ЕПГУ, РПГУ, а </w:t>
      </w:r>
      <w:proofErr w:type="gramStart"/>
      <w:r w:rsidRPr="00CA6BD6">
        <w:rPr>
          <w:rFonts w:eastAsia="Times New Roman"/>
          <w:sz w:val="28"/>
          <w:szCs w:val="28"/>
        </w:rPr>
        <w:t>также</w:t>
      </w:r>
      <w:proofErr w:type="gramEnd"/>
      <w:r w:rsidRPr="00CA6BD6">
        <w:rPr>
          <w:rFonts w:eastAsia="Times New Roman"/>
          <w:sz w:val="28"/>
          <w:szCs w:val="28"/>
        </w:rPr>
        <w:t xml:space="preserve"> если заявление подписано усиленной квалифицированной электронной подписью.</w:t>
      </w:r>
    </w:p>
    <w:p w:rsidR="00556625" w:rsidRPr="00CA6BD6" w:rsidRDefault="008A0C68" w:rsidP="00CA6BD6">
      <w:pPr>
        <w:ind w:firstLine="709"/>
        <w:jc w:val="both"/>
        <w:rPr>
          <w:sz w:val="28"/>
          <w:szCs w:val="28"/>
        </w:rPr>
      </w:pPr>
      <w:r w:rsidRPr="00CA6BD6">
        <w:rPr>
          <w:rFonts w:eastAsia="Times New Roman"/>
          <w:sz w:val="28"/>
          <w:szCs w:val="28"/>
        </w:rPr>
        <w:t>При электронном обращении заявителя заявление и прилагаемые документы, указанные в пункте 2.6 Административного регламента,</w:t>
      </w:r>
      <w:bookmarkStart w:id="8" w:name="page12"/>
      <w:bookmarkEnd w:id="8"/>
      <w:r w:rsidR="008548FE">
        <w:rPr>
          <w:rFonts w:eastAsia="Times New Roman"/>
          <w:sz w:val="28"/>
          <w:szCs w:val="28"/>
        </w:rPr>
        <w:t xml:space="preserve"> </w:t>
      </w:r>
      <w:r w:rsidRPr="00CA6BD6">
        <w:rPr>
          <w:rFonts w:eastAsia="Times New Roman"/>
          <w:sz w:val="28"/>
          <w:szCs w:val="28"/>
        </w:rPr>
        <w:t>направляются (подаются) в электронной форме путем заполнения формы запроса через личный кабинет на ЕПГУ, РПГУ.</w:t>
      </w:r>
    </w:p>
    <w:p w:rsidR="00556625" w:rsidRPr="00CA6BD6" w:rsidRDefault="00556625" w:rsidP="00CA6BD6">
      <w:pPr>
        <w:ind w:firstLine="709"/>
        <w:jc w:val="both"/>
        <w:rPr>
          <w:sz w:val="28"/>
          <w:szCs w:val="28"/>
        </w:rPr>
      </w:pPr>
    </w:p>
    <w:p w:rsidR="00556625" w:rsidRPr="00CA6BD6" w:rsidRDefault="008A0C68" w:rsidP="008548FE">
      <w:pPr>
        <w:ind w:right="-399" w:firstLine="709"/>
        <w:jc w:val="center"/>
        <w:rPr>
          <w:sz w:val="28"/>
          <w:szCs w:val="28"/>
        </w:rPr>
      </w:pPr>
      <w:proofErr w:type="gramStart"/>
      <w:r w:rsidRPr="00CA6BD6">
        <w:rPr>
          <w:rFonts w:eastAsia="Times New Roman"/>
          <w:b/>
          <w:bCs/>
          <w:sz w:val="28"/>
          <w:szCs w:val="28"/>
        </w:rPr>
        <w:lastRenderedPageBreak/>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p>
    <w:p w:rsidR="00556625" w:rsidRPr="00CA6BD6" w:rsidRDefault="00556625" w:rsidP="00CA6BD6">
      <w:pPr>
        <w:ind w:firstLine="709"/>
        <w:jc w:val="both"/>
        <w:rPr>
          <w:sz w:val="28"/>
          <w:szCs w:val="28"/>
        </w:rPr>
      </w:pPr>
    </w:p>
    <w:p w:rsidR="00556625" w:rsidRPr="00CA6BD6" w:rsidRDefault="008A0C68" w:rsidP="00CA6BD6">
      <w:pPr>
        <w:ind w:firstLine="709"/>
        <w:jc w:val="both"/>
        <w:rPr>
          <w:sz w:val="28"/>
          <w:szCs w:val="28"/>
        </w:rPr>
      </w:pPr>
      <w:r w:rsidRPr="00CA6BD6">
        <w:rPr>
          <w:rFonts w:eastAsia="Times New Roman"/>
          <w:sz w:val="28"/>
          <w:szCs w:val="28"/>
        </w:rPr>
        <w:t>2.9. Для предоставления муниципальной услуги необходимы следующие документы (сведения), которые находятся в распоряжении федеральных органов исполнительной власти, органов государственной власти Республики Башкортостан, органов местного самоуправления, иных организациях:</w:t>
      </w:r>
    </w:p>
    <w:p w:rsidR="00556625" w:rsidRPr="00CA6BD6" w:rsidRDefault="008A0C68" w:rsidP="00CA6BD6">
      <w:pPr>
        <w:ind w:firstLine="709"/>
        <w:jc w:val="both"/>
        <w:rPr>
          <w:sz w:val="28"/>
          <w:szCs w:val="28"/>
        </w:rPr>
      </w:pPr>
      <w:r w:rsidRPr="00CA6BD6">
        <w:rPr>
          <w:rFonts w:eastAsia="Times New Roman"/>
          <w:sz w:val="28"/>
          <w:szCs w:val="28"/>
        </w:rPr>
        <w:t>сведения о государственной регистрации детей, являющихся членами семьи Заявителя, содержащиеся в Едином государственном реестре записей актов гражданского состояния;</w:t>
      </w:r>
    </w:p>
    <w:p w:rsidR="00556625" w:rsidRPr="00CA6BD6" w:rsidRDefault="008A0C68" w:rsidP="00CA6BD6">
      <w:pPr>
        <w:ind w:firstLine="709"/>
        <w:jc w:val="both"/>
        <w:rPr>
          <w:sz w:val="28"/>
          <w:szCs w:val="28"/>
        </w:rPr>
      </w:pPr>
      <w:r w:rsidRPr="00CA6BD6">
        <w:rPr>
          <w:rFonts w:eastAsia="Times New Roman"/>
          <w:sz w:val="28"/>
          <w:szCs w:val="28"/>
        </w:rPr>
        <w:t>сведения о государственной регистрации заключения брака, содержащиеся в Едином государственном реестре записей актов гражданского состояния;</w:t>
      </w:r>
    </w:p>
    <w:p w:rsidR="00556625" w:rsidRPr="00CA6BD6" w:rsidRDefault="008A0C68" w:rsidP="00CA6BD6">
      <w:pPr>
        <w:ind w:firstLine="709"/>
        <w:jc w:val="both"/>
        <w:rPr>
          <w:sz w:val="28"/>
          <w:szCs w:val="28"/>
        </w:rPr>
      </w:pPr>
      <w:r w:rsidRPr="00CA6BD6">
        <w:rPr>
          <w:rFonts w:eastAsia="Times New Roman"/>
          <w:sz w:val="28"/>
          <w:szCs w:val="28"/>
        </w:rPr>
        <w:t>выписки из Единого государственного реестра недвижимости о правах отдельного лица на имевшиеся (имеющиеся) у него объекты недвижимости на заявителя и членов его семьи, содержащие сведения за двенадцать последних календарных месяцев, предшествующих обращению, в том числе на все принадлежащие ранее заявителю и членам его семьи имена (фамилии);</w:t>
      </w:r>
    </w:p>
    <w:p w:rsidR="00556625" w:rsidRPr="00CA6BD6" w:rsidRDefault="008A0C68" w:rsidP="00CA6BD6">
      <w:pPr>
        <w:ind w:firstLine="709"/>
        <w:jc w:val="both"/>
        <w:rPr>
          <w:sz w:val="28"/>
          <w:szCs w:val="28"/>
        </w:rPr>
      </w:pPr>
      <w:r w:rsidRPr="00CA6BD6">
        <w:rPr>
          <w:rFonts w:eastAsia="Times New Roman"/>
          <w:sz w:val="28"/>
          <w:szCs w:val="28"/>
        </w:rPr>
        <w:t>документ о гражданах, зарегистрированных в жилом помещении по месту жительства заявителя;</w:t>
      </w:r>
    </w:p>
    <w:p w:rsidR="00556625" w:rsidRPr="00CA6BD6" w:rsidRDefault="008A0C68" w:rsidP="00CA6BD6">
      <w:pPr>
        <w:ind w:firstLine="709"/>
        <w:jc w:val="both"/>
        <w:rPr>
          <w:sz w:val="28"/>
          <w:szCs w:val="28"/>
        </w:rPr>
      </w:pPr>
      <w:r w:rsidRPr="00CA6BD6">
        <w:rPr>
          <w:rFonts w:eastAsia="Times New Roman"/>
          <w:sz w:val="28"/>
          <w:szCs w:val="28"/>
        </w:rPr>
        <w:t>копию финансового лицевого счета;</w:t>
      </w:r>
    </w:p>
    <w:p w:rsidR="00556625" w:rsidRPr="00CA6BD6" w:rsidRDefault="008A0C68" w:rsidP="00CA6BD6">
      <w:pPr>
        <w:ind w:firstLine="709"/>
        <w:jc w:val="both"/>
        <w:rPr>
          <w:sz w:val="28"/>
          <w:szCs w:val="28"/>
        </w:rPr>
      </w:pPr>
      <w:r w:rsidRPr="00CA6BD6">
        <w:rPr>
          <w:rFonts w:eastAsia="Times New Roman"/>
          <w:sz w:val="28"/>
          <w:szCs w:val="28"/>
        </w:rPr>
        <w:t>справку о выплатах, производимых службой занятости населения по месту жительства (в случае, если гражданин является безработным);</w:t>
      </w:r>
    </w:p>
    <w:p w:rsidR="00556625" w:rsidRPr="00CA6BD6" w:rsidRDefault="008A0C68" w:rsidP="00CA6BD6">
      <w:pPr>
        <w:ind w:firstLine="709"/>
        <w:jc w:val="both"/>
        <w:rPr>
          <w:sz w:val="28"/>
          <w:szCs w:val="28"/>
        </w:rPr>
      </w:pPr>
      <w:r w:rsidRPr="00CA6BD6">
        <w:rPr>
          <w:rFonts w:eastAsia="Times New Roman"/>
          <w:sz w:val="28"/>
          <w:szCs w:val="28"/>
        </w:rPr>
        <w:t xml:space="preserve">справку из Управления государственной </w:t>
      </w:r>
      <w:proofErr w:type="gramStart"/>
      <w:r w:rsidRPr="00CA6BD6">
        <w:rPr>
          <w:rFonts w:eastAsia="Times New Roman"/>
          <w:sz w:val="28"/>
          <w:szCs w:val="28"/>
        </w:rPr>
        <w:t>инспекции безопасности дорожного движения Министерства внутренних дел</w:t>
      </w:r>
      <w:proofErr w:type="gramEnd"/>
      <w:r w:rsidRPr="00CA6BD6">
        <w:rPr>
          <w:rFonts w:eastAsia="Times New Roman"/>
          <w:sz w:val="28"/>
          <w:szCs w:val="28"/>
        </w:rPr>
        <w:t xml:space="preserve"> по Республике Башкортостан на заявителя и членов его семьи о наличии прав на объекты движимого имущества;</w:t>
      </w:r>
    </w:p>
    <w:p w:rsidR="00556625" w:rsidRPr="00CA6BD6" w:rsidRDefault="008A0C68" w:rsidP="00CA6BD6">
      <w:pPr>
        <w:ind w:firstLine="709"/>
        <w:jc w:val="both"/>
        <w:rPr>
          <w:sz w:val="28"/>
          <w:szCs w:val="28"/>
        </w:rPr>
      </w:pPr>
      <w:proofErr w:type="gramStart"/>
      <w:r w:rsidRPr="00CA6BD6">
        <w:rPr>
          <w:rFonts w:eastAsia="Times New Roman"/>
          <w:sz w:val="28"/>
          <w:szCs w:val="28"/>
        </w:rPr>
        <w:t>Справку из Государственного бюджетного учреждения Республики Башкортостан «Государственная кадастровая оценка и техническая инвентаризация» на заявителя и членов семьи о наличии прав на объекты недвижимости в случае отсутствия сведений в Едином государственном реестре недвижимости или иные сведения о недвижимом имуществе (дачах, гаражах и иных строениях, помещениях и сооружениях), земельных участках, находящихся в собственности заявителя и членов его семьи и подлежащих</w:t>
      </w:r>
      <w:bookmarkStart w:id="9" w:name="page13"/>
      <w:bookmarkEnd w:id="9"/>
      <w:r w:rsidR="008548FE">
        <w:rPr>
          <w:rFonts w:eastAsia="Times New Roman"/>
          <w:sz w:val="28"/>
          <w:szCs w:val="28"/>
        </w:rPr>
        <w:t xml:space="preserve"> </w:t>
      </w:r>
      <w:r w:rsidRPr="00CA6BD6">
        <w:rPr>
          <w:rFonts w:eastAsia="Times New Roman"/>
          <w:sz w:val="28"/>
          <w:szCs w:val="28"/>
        </w:rPr>
        <w:t>налогообложению</w:t>
      </w:r>
      <w:proofErr w:type="gramEnd"/>
      <w:r w:rsidRPr="00CA6BD6">
        <w:rPr>
          <w:rFonts w:eastAsia="Times New Roman"/>
          <w:sz w:val="28"/>
          <w:szCs w:val="28"/>
        </w:rPr>
        <w:t>, в случае если права на указанные объекты не зарегистрированы в Едином государственном реестре недвижимости;</w:t>
      </w:r>
    </w:p>
    <w:p w:rsidR="00556625" w:rsidRPr="00CA6BD6" w:rsidRDefault="008A0C68" w:rsidP="00CA6BD6">
      <w:pPr>
        <w:ind w:firstLine="709"/>
        <w:jc w:val="both"/>
        <w:rPr>
          <w:sz w:val="28"/>
          <w:szCs w:val="28"/>
        </w:rPr>
      </w:pPr>
      <w:r w:rsidRPr="00CA6BD6">
        <w:rPr>
          <w:rFonts w:eastAsia="Times New Roman"/>
          <w:sz w:val="28"/>
          <w:szCs w:val="28"/>
        </w:rPr>
        <w:t>сведения о трудовой деятельности, предусмотренные статьей 66.1 Трудового кодекса Российской Федерации за периоды после 1 января 2020 года;</w:t>
      </w:r>
    </w:p>
    <w:p w:rsidR="00556625" w:rsidRPr="00CA6BD6" w:rsidRDefault="008A0C68" w:rsidP="00CA6BD6">
      <w:pPr>
        <w:ind w:firstLine="709"/>
        <w:jc w:val="both"/>
        <w:rPr>
          <w:rFonts w:eastAsia="Times New Roman"/>
          <w:sz w:val="28"/>
          <w:szCs w:val="28"/>
        </w:rPr>
      </w:pPr>
      <w:r w:rsidRPr="00CA6BD6">
        <w:rPr>
          <w:rFonts w:eastAsia="Times New Roman"/>
          <w:sz w:val="28"/>
          <w:szCs w:val="28"/>
        </w:rPr>
        <w:t xml:space="preserve">документы, выданные зарегистрированным лицам в соответствии с Федеральным </w:t>
      </w:r>
      <w:hyperlink r:id="rId12">
        <w:r w:rsidRPr="00CA6BD6">
          <w:rPr>
            <w:rFonts w:eastAsia="Times New Roman"/>
            <w:sz w:val="28"/>
            <w:szCs w:val="28"/>
          </w:rPr>
          <w:t xml:space="preserve">законом </w:t>
        </w:r>
      </w:hyperlink>
      <w:r w:rsidRPr="00CA6BD6">
        <w:rPr>
          <w:rFonts w:eastAsia="Times New Roman"/>
          <w:sz w:val="28"/>
          <w:szCs w:val="28"/>
        </w:rPr>
        <w:t xml:space="preserve">от 1 апреля 1996 года № 27-ФЗ «Об индивидуальном (персонифицированном) учете в системе обязательного пенсионного </w:t>
      </w:r>
      <w:r w:rsidRPr="00CA6BD6">
        <w:rPr>
          <w:rFonts w:eastAsia="Times New Roman"/>
          <w:sz w:val="28"/>
          <w:szCs w:val="28"/>
        </w:rPr>
        <w:lastRenderedPageBreak/>
        <w:t>страхования» и содержащие сведения о страховом номере индивидуального лицевого счета на Заявителя и каждого члена семьи;</w:t>
      </w:r>
    </w:p>
    <w:p w:rsidR="00556625" w:rsidRPr="00CA6BD6" w:rsidRDefault="008A0C68" w:rsidP="00CA6BD6">
      <w:pPr>
        <w:ind w:firstLine="709"/>
        <w:jc w:val="both"/>
        <w:rPr>
          <w:sz w:val="28"/>
          <w:szCs w:val="28"/>
        </w:rPr>
      </w:pPr>
      <w:r w:rsidRPr="00CA6BD6">
        <w:rPr>
          <w:rFonts w:eastAsia="Times New Roman"/>
          <w:sz w:val="28"/>
          <w:szCs w:val="28"/>
        </w:rPr>
        <w:t>сведения о доходах заявителя и членов его семьи;</w:t>
      </w:r>
    </w:p>
    <w:p w:rsidR="00556625" w:rsidRPr="00CA6BD6" w:rsidRDefault="008A0C68" w:rsidP="00CA6BD6">
      <w:pPr>
        <w:ind w:firstLine="709"/>
        <w:jc w:val="both"/>
        <w:rPr>
          <w:sz w:val="28"/>
          <w:szCs w:val="28"/>
        </w:rPr>
      </w:pPr>
      <w:r w:rsidRPr="00CA6BD6">
        <w:rPr>
          <w:rFonts w:eastAsia="Times New Roman"/>
          <w:sz w:val="28"/>
          <w:szCs w:val="28"/>
        </w:rPr>
        <w:t>сведения о выплатах, произведенных плательщиком страховых взносов в пользу заявителя и членов его семьи.</w:t>
      </w:r>
    </w:p>
    <w:p w:rsidR="00556625" w:rsidRPr="00CA6BD6" w:rsidRDefault="008A0C68" w:rsidP="00CA6BD6">
      <w:pPr>
        <w:ind w:firstLine="709"/>
        <w:jc w:val="both"/>
        <w:rPr>
          <w:sz w:val="28"/>
          <w:szCs w:val="28"/>
        </w:rPr>
      </w:pPr>
      <w:proofErr w:type="gramStart"/>
      <w:r w:rsidRPr="00CA6BD6">
        <w:rPr>
          <w:rFonts w:eastAsia="Times New Roman"/>
          <w:sz w:val="28"/>
          <w:szCs w:val="28"/>
        </w:rPr>
        <w:t>Срок представления органами и (или) организациями документов и сведений (если они имеются в их распоряжении), необходимых для принятия решения о включении в список, в рамках ответа на межведомственные электронные запросы (с использованием единой системы межведомственного электронного взаимодействия) не должен превышать 48 часов с момента направления соответствующих запросов органами и (или) организациями.</w:t>
      </w:r>
      <w:proofErr w:type="gramEnd"/>
    </w:p>
    <w:p w:rsidR="00556625" w:rsidRPr="00CA6BD6" w:rsidRDefault="008A0C68" w:rsidP="00CA6BD6">
      <w:pPr>
        <w:ind w:firstLine="709"/>
        <w:jc w:val="both"/>
        <w:rPr>
          <w:sz w:val="28"/>
          <w:szCs w:val="28"/>
        </w:rPr>
      </w:pPr>
      <w:r w:rsidRPr="00CA6BD6">
        <w:rPr>
          <w:rFonts w:eastAsia="Times New Roman"/>
          <w:sz w:val="28"/>
          <w:szCs w:val="28"/>
        </w:rPr>
        <w:t>Срок представления органами и (или) организациями документов и сведений (если они имеются в их распоряжении), необходимых для принятия решения о включении в список, в рамках ответа на межведомственные запросы (без использования единой системы межведомственного электронного взаимодействия) не должен превышать 5 рабочих дней со дня получения такого межведомственного запроса.</w:t>
      </w:r>
    </w:p>
    <w:p w:rsidR="00556625" w:rsidRPr="00CA6BD6" w:rsidRDefault="008A0C68" w:rsidP="00CA6BD6">
      <w:pPr>
        <w:ind w:firstLine="709"/>
        <w:jc w:val="both"/>
        <w:rPr>
          <w:sz w:val="28"/>
          <w:szCs w:val="28"/>
        </w:rPr>
      </w:pPr>
      <w:r w:rsidRPr="00CA6BD6">
        <w:rPr>
          <w:rFonts w:eastAsia="Times New Roman"/>
          <w:sz w:val="28"/>
          <w:szCs w:val="28"/>
        </w:rPr>
        <w:t>Заявитель вправе представить указанные документы по собственной инициативе.</w:t>
      </w:r>
    </w:p>
    <w:p w:rsidR="00556625" w:rsidRPr="00CA6BD6" w:rsidRDefault="008A0C68" w:rsidP="00CA6BD6">
      <w:pPr>
        <w:ind w:firstLine="709"/>
        <w:jc w:val="both"/>
        <w:rPr>
          <w:sz w:val="28"/>
          <w:szCs w:val="28"/>
        </w:rPr>
      </w:pPr>
      <w:r w:rsidRPr="00CA6BD6">
        <w:rPr>
          <w:rFonts w:eastAsia="Times New Roman"/>
          <w:sz w:val="28"/>
          <w:szCs w:val="28"/>
        </w:rPr>
        <w:t>Непредставление заявителем указанных документов не является основанием для отказа в предоставлении муниципальной услуги.</w:t>
      </w:r>
    </w:p>
    <w:p w:rsidR="00556625" w:rsidRPr="00CA6BD6" w:rsidRDefault="00556625" w:rsidP="00CA6BD6">
      <w:pPr>
        <w:ind w:firstLine="709"/>
        <w:jc w:val="both"/>
        <w:rPr>
          <w:sz w:val="28"/>
          <w:szCs w:val="28"/>
        </w:rPr>
      </w:pPr>
    </w:p>
    <w:p w:rsidR="00556625" w:rsidRPr="00CA6BD6" w:rsidRDefault="008A0C68" w:rsidP="002A07BB">
      <w:pPr>
        <w:ind w:right="-27" w:firstLine="709"/>
        <w:jc w:val="center"/>
        <w:rPr>
          <w:sz w:val="28"/>
          <w:szCs w:val="28"/>
        </w:rPr>
      </w:pPr>
      <w:r w:rsidRPr="00CA6BD6">
        <w:rPr>
          <w:rFonts w:eastAsia="Times New Roman"/>
          <w:b/>
          <w:bCs/>
          <w:sz w:val="28"/>
          <w:szCs w:val="28"/>
        </w:rPr>
        <w:t>Исчерпывающий перечень оснований для отказа в приеме документов, необходимых для предоставления муниципальной услуги</w:t>
      </w:r>
    </w:p>
    <w:p w:rsidR="00556625" w:rsidRPr="00CA6BD6" w:rsidRDefault="00556625" w:rsidP="00CA6BD6">
      <w:pPr>
        <w:ind w:firstLine="709"/>
        <w:jc w:val="both"/>
        <w:rPr>
          <w:sz w:val="28"/>
          <w:szCs w:val="28"/>
        </w:rPr>
      </w:pPr>
    </w:p>
    <w:p w:rsidR="00556625" w:rsidRPr="00CA6BD6" w:rsidRDefault="008A0C68" w:rsidP="00CA6BD6">
      <w:pPr>
        <w:ind w:firstLine="709"/>
        <w:jc w:val="both"/>
        <w:rPr>
          <w:sz w:val="28"/>
          <w:szCs w:val="28"/>
        </w:rPr>
      </w:pPr>
      <w:r w:rsidRPr="00CA6BD6">
        <w:rPr>
          <w:rFonts w:eastAsia="Times New Roman"/>
          <w:sz w:val="28"/>
          <w:szCs w:val="28"/>
        </w:rPr>
        <w:t>2.10. Основаниями для отказа в приеме документов, необходимых для предоставления муниципальной услуги, являются:</w:t>
      </w:r>
    </w:p>
    <w:p w:rsidR="00556625" w:rsidRPr="00CA6BD6" w:rsidRDefault="008A0C68" w:rsidP="00CA6BD6">
      <w:pPr>
        <w:numPr>
          <w:ilvl w:val="0"/>
          <w:numId w:val="13"/>
        </w:numPr>
        <w:tabs>
          <w:tab w:val="left" w:pos="1258"/>
        </w:tabs>
        <w:ind w:firstLine="709"/>
        <w:jc w:val="both"/>
        <w:rPr>
          <w:rFonts w:eastAsia="Times New Roman"/>
          <w:sz w:val="28"/>
          <w:szCs w:val="28"/>
        </w:rPr>
      </w:pPr>
      <w:r w:rsidRPr="00CA6BD6">
        <w:rPr>
          <w:rFonts w:eastAsia="Times New Roman"/>
          <w:sz w:val="28"/>
          <w:szCs w:val="28"/>
        </w:rPr>
        <w:t>неполное заполнение полей в форме заявления, в том числе в интерактивной форме заявления на ЕПГУ, РПГУ;</w:t>
      </w:r>
    </w:p>
    <w:p w:rsidR="00556625" w:rsidRPr="00CA6BD6" w:rsidRDefault="008A0C68" w:rsidP="00CA6BD6">
      <w:pPr>
        <w:numPr>
          <w:ilvl w:val="0"/>
          <w:numId w:val="13"/>
        </w:numPr>
        <w:tabs>
          <w:tab w:val="left" w:pos="1130"/>
        </w:tabs>
        <w:ind w:firstLine="709"/>
        <w:jc w:val="both"/>
        <w:rPr>
          <w:rFonts w:eastAsia="Times New Roman"/>
          <w:sz w:val="28"/>
          <w:szCs w:val="28"/>
        </w:rPr>
      </w:pPr>
      <w:r w:rsidRPr="00CA6BD6">
        <w:rPr>
          <w:rFonts w:eastAsia="Times New Roman"/>
          <w:sz w:val="28"/>
          <w:szCs w:val="28"/>
        </w:rPr>
        <w:t>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w:t>
      </w:r>
    </w:p>
    <w:p w:rsidR="00556625" w:rsidRPr="002A07BB" w:rsidRDefault="008A0C68" w:rsidP="00CA6BD6">
      <w:pPr>
        <w:numPr>
          <w:ilvl w:val="0"/>
          <w:numId w:val="13"/>
        </w:numPr>
        <w:tabs>
          <w:tab w:val="left" w:pos="1190"/>
        </w:tabs>
        <w:ind w:firstLine="709"/>
        <w:jc w:val="both"/>
        <w:rPr>
          <w:sz w:val="28"/>
          <w:szCs w:val="28"/>
        </w:rPr>
      </w:pPr>
      <w:r w:rsidRPr="002A07BB">
        <w:rPr>
          <w:rFonts w:eastAsia="Times New Roman"/>
          <w:sz w:val="28"/>
          <w:szCs w:val="28"/>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bookmarkStart w:id="10" w:name="page14"/>
      <w:bookmarkEnd w:id="10"/>
    </w:p>
    <w:p w:rsidR="00556625" w:rsidRPr="002A07BB" w:rsidRDefault="008A0C68" w:rsidP="00CA6BD6">
      <w:pPr>
        <w:numPr>
          <w:ilvl w:val="0"/>
          <w:numId w:val="14"/>
        </w:numPr>
        <w:tabs>
          <w:tab w:val="left" w:pos="1325"/>
        </w:tabs>
        <w:ind w:firstLine="709"/>
        <w:jc w:val="both"/>
        <w:rPr>
          <w:rFonts w:eastAsia="Times New Roman"/>
          <w:sz w:val="28"/>
          <w:szCs w:val="28"/>
        </w:rPr>
      </w:pPr>
      <w:r w:rsidRPr="00CA6BD6">
        <w:rPr>
          <w:rFonts w:eastAsia="Times New Roman"/>
          <w:sz w:val="28"/>
          <w:szCs w:val="28"/>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556625" w:rsidRPr="00CA6BD6" w:rsidRDefault="008A0C68" w:rsidP="00CA6BD6">
      <w:pPr>
        <w:numPr>
          <w:ilvl w:val="0"/>
          <w:numId w:val="14"/>
        </w:numPr>
        <w:tabs>
          <w:tab w:val="left" w:pos="1196"/>
        </w:tabs>
        <w:ind w:firstLine="709"/>
        <w:jc w:val="both"/>
        <w:rPr>
          <w:rFonts w:eastAsia="Times New Roman"/>
          <w:sz w:val="28"/>
          <w:szCs w:val="28"/>
        </w:rPr>
      </w:pPr>
      <w:r w:rsidRPr="00CA6BD6">
        <w:rPr>
          <w:rFonts w:eastAsia="Times New Roman"/>
          <w:sz w:val="28"/>
          <w:szCs w:val="28"/>
        </w:rPr>
        <w:t>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556625" w:rsidRPr="00CA6BD6" w:rsidRDefault="008A0C68" w:rsidP="00CA6BD6">
      <w:pPr>
        <w:numPr>
          <w:ilvl w:val="0"/>
          <w:numId w:val="14"/>
        </w:numPr>
        <w:tabs>
          <w:tab w:val="left" w:pos="1130"/>
        </w:tabs>
        <w:ind w:firstLine="709"/>
        <w:jc w:val="both"/>
        <w:rPr>
          <w:rFonts w:eastAsia="Times New Roman"/>
          <w:sz w:val="28"/>
          <w:szCs w:val="28"/>
        </w:rPr>
      </w:pPr>
      <w:r w:rsidRPr="00CA6BD6">
        <w:rPr>
          <w:rFonts w:eastAsia="Times New Roman"/>
          <w:sz w:val="28"/>
          <w:szCs w:val="28"/>
        </w:rPr>
        <w:t>наличие противоречивых сведений в заявлении и приложенных к нему документах;</w:t>
      </w:r>
    </w:p>
    <w:p w:rsidR="00556625" w:rsidRPr="00CA6BD6" w:rsidRDefault="008A0C68" w:rsidP="00CA6BD6">
      <w:pPr>
        <w:numPr>
          <w:ilvl w:val="0"/>
          <w:numId w:val="14"/>
        </w:numPr>
        <w:tabs>
          <w:tab w:val="left" w:pos="1207"/>
        </w:tabs>
        <w:ind w:firstLine="709"/>
        <w:jc w:val="both"/>
        <w:rPr>
          <w:rFonts w:eastAsia="Times New Roman"/>
          <w:sz w:val="28"/>
          <w:szCs w:val="28"/>
        </w:rPr>
      </w:pPr>
      <w:r w:rsidRPr="00CA6BD6">
        <w:rPr>
          <w:rFonts w:eastAsia="Times New Roman"/>
          <w:sz w:val="28"/>
          <w:szCs w:val="28"/>
        </w:rPr>
        <w:t>заявление подано в орган местного самоуправления, в полномочия которых не входит предоставление услуги;</w:t>
      </w:r>
    </w:p>
    <w:p w:rsidR="00556625" w:rsidRPr="00CA6BD6" w:rsidRDefault="008A0C68" w:rsidP="00CA6BD6">
      <w:pPr>
        <w:numPr>
          <w:ilvl w:val="0"/>
          <w:numId w:val="14"/>
        </w:numPr>
        <w:tabs>
          <w:tab w:val="left" w:pos="1357"/>
        </w:tabs>
        <w:ind w:firstLine="709"/>
        <w:jc w:val="both"/>
        <w:rPr>
          <w:rFonts w:eastAsia="Times New Roman"/>
          <w:sz w:val="28"/>
          <w:szCs w:val="28"/>
        </w:rPr>
      </w:pPr>
      <w:r w:rsidRPr="00CA6BD6">
        <w:rPr>
          <w:rFonts w:eastAsia="Times New Roman"/>
          <w:sz w:val="28"/>
          <w:szCs w:val="28"/>
        </w:rPr>
        <w:lastRenderedPageBreak/>
        <w:t>неустановление личности лица, обратившегося за оказанием муниципальной услуги (непредъявление данным лицом документа, удостоверяющего его личность, отказ данного лица предъявить документ, удостоверяющий личность).</w:t>
      </w:r>
    </w:p>
    <w:p w:rsidR="00556625" w:rsidRPr="00CA6BD6" w:rsidRDefault="008A0C68" w:rsidP="00CA6BD6">
      <w:pPr>
        <w:ind w:firstLine="709"/>
        <w:jc w:val="both"/>
        <w:rPr>
          <w:rFonts w:eastAsia="Times New Roman"/>
          <w:sz w:val="28"/>
          <w:szCs w:val="28"/>
        </w:rPr>
      </w:pPr>
      <w:r w:rsidRPr="00CA6BD6">
        <w:rPr>
          <w:rFonts w:eastAsia="Times New Roman"/>
          <w:sz w:val="28"/>
          <w:szCs w:val="28"/>
        </w:rPr>
        <w:t>2.11. В случае выявления оснований для отказа в приеме документов, необходимых для предоставления муниципальной услуги, заявителю направляется уведомление об отказе в приеме документов, необходимых для предоставления муниципальной услуги в течение одного рабочего дня с момента предоставления необходимых документов.</w:t>
      </w:r>
    </w:p>
    <w:p w:rsidR="00556625" w:rsidRPr="00CA6BD6" w:rsidRDefault="008A0C68" w:rsidP="00CA6BD6">
      <w:pPr>
        <w:ind w:firstLine="709"/>
        <w:jc w:val="both"/>
        <w:rPr>
          <w:rFonts w:eastAsia="Times New Roman"/>
          <w:sz w:val="28"/>
          <w:szCs w:val="28"/>
        </w:rPr>
      </w:pPr>
      <w:r w:rsidRPr="00CA6BD6">
        <w:rPr>
          <w:rFonts w:eastAsia="Times New Roman"/>
          <w:sz w:val="28"/>
          <w:szCs w:val="28"/>
        </w:rPr>
        <w:t>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rsidR="00556625" w:rsidRPr="00CA6BD6" w:rsidRDefault="00556625" w:rsidP="00CA6BD6">
      <w:pPr>
        <w:ind w:firstLine="709"/>
        <w:jc w:val="both"/>
        <w:rPr>
          <w:sz w:val="28"/>
          <w:szCs w:val="28"/>
        </w:rPr>
      </w:pPr>
    </w:p>
    <w:p w:rsidR="00556625" w:rsidRPr="00CA6BD6" w:rsidRDefault="008A0C68" w:rsidP="002A07BB">
      <w:pPr>
        <w:ind w:right="-27" w:firstLine="709"/>
        <w:jc w:val="center"/>
        <w:rPr>
          <w:sz w:val="28"/>
          <w:szCs w:val="28"/>
        </w:rPr>
      </w:pPr>
      <w:r w:rsidRPr="00CA6BD6">
        <w:rPr>
          <w:rFonts w:eastAsia="Times New Roman"/>
          <w:b/>
          <w:bCs/>
          <w:sz w:val="28"/>
          <w:szCs w:val="28"/>
        </w:rPr>
        <w:t>Исчерпывающий перечень оснований для приостановления или отказа в предоставлении муниципальной услуги.</w:t>
      </w:r>
    </w:p>
    <w:p w:rsidR="00556625" w:rsidRPr="00CA6BD6" w:rsidRDefault="00556625" w:rsidP="00CA6BD6">
      <w:pPr>
        <w:ind w:firstLine="709"/>
        <w:jc w:val="both"/>
        <w:rPr>
          <w:sz w:val="28"/>
          <w:szCs w:val="28"/>
        </w:rPr>
      </w:pPr>
    </w:p>
    <w:p w:rsidR="00556625" w:rsidRPr="00CA6BD6" w:rsidRDefault="008A0C68" w:rsidP="00CA6BD6">
      <w:pPr>
        <w:ind w:firstLine="709"/>
        <w:jc w:val="both"/>
        <w:rPr>
          <w:sz w:val="28"/>
          <w:szCs w:val="28"/>
        </w:rPr>
      </w:pPr>
      <w:r w:rsidRPr="00CA6BD6">
        <w:rPr>
          <w:rFonts w:eastAsia="Times New Roman"/>
          <w:sz w:val="28"/>
          <w:szCs w:val="28"/>
        </w:rPr>
        <w:t>2.12. Основанием для приостановления предоставления муниципальной услуги является установление факта наличия в заявлении, представленном заявителем в соответствии с подпунктом 1 пункта 2.6 Административного регламента, недостоверной и (или) неполной информации и (или) наличия неполного комплекта документов, предусмотренного пунктом 2.6 Административного регламента.</w:t>
      </w:r>
    </w:p>
    <w:p w:rsidR="00556625" w:rsidRPr="00CA6BD6" w:rsidRDefault="008A0C68" w:rsidP="00CA6BD6">
      <w:pPr>
        <w:ind w:firstLine="709"/>
        <w:jc w:val="both"/>
        <w:rPr>
          <w:sz w:val="28"/>
          <w:szCs w:val="28"/>
        </w:rPr>
      </w:pPr>
      <w:r w:rsidRPr="00CA6BD6">
        <w:rPr>
          <w:rFonts w:eastAsia="Times New Roman"/>
          <w:sz w:val="28"/>
          <w:szCs w:val="28"/>
        </w:rPr>
        <w:t>2.13. Основаниями для отказа в предоставлении муниципальной услуги являются:</w:t>
      </w:r>
    </w:p>
    <w:p w:rsidR="00556625" w:rsidRPr="00CA6BD6" w:rsidRDefault="008A0C68" w:rsidP="00CA6BD6">
      <w:pPr>
        <w:ind w:firstLine="709"/>
        <w:jc w:val="both"/>
        <w:rPr>
          <w:sz w:val="28"/>
          <w:szCs w:val="28"/>
        </w:rPr>
      </w:pPr>
      <w:r w:rsidRPr="00CA6BD6">
        <w:rPr>
          <w:rFonts w:eastAsia="Times New Roman"/>
          <w:sz w:val="28"/>
          <w:szCs w:val="28"/>
        </w:rPr>
        <w:t>непредставление документов, указанных в подпунктах 2-8 пункта 2.6 Административного регламента, обязанность по предоставлению которых возложена на заявителя по истечении срока, установленного абзацем пятым пункта 2.5 Административного регламента;</w:t>
      </w:r>
    </w:p>
    <w:p w:rsidR="00556625" w:rsidRPr="00CA6BD6" w:rsidRDefault="008A0C68" w:rsidP="00CA6BD6">
      <w:pPr>
        <w:ind w:firstLine="709"/>
        <w:jc w:val="both"/>
        <w:rPr>
          <w:sz w:val="28"/>
          <w:szCs w:val="28"/>
        </w:rPr>
      </w:pPr>
      <w:r w:rsidRPr="00CA6BD6">
        <w:rPr>
          <w:rFonts w:eastAsia="Times New Roman"/>
          <w:sz w:val="28"/>
          <w:szCs w:val="28"/>
        </w:rPr>
        <w:t>предоставление заявителем неполных и (или) недостоверных сведений по истечении срока, установленного абзацем пятым пункта 2.5 Административного регламента;</w:t>
      </w:r>
      <w:bookmarkStart w:id="11" w:name="page15"/>
      <w:bookmarkEnd w:id="11"/>
    </w:p>
    <w:p w:rsidR="00556625" w:rsidRPr="00CA6BD6" w:rsidRDefault="008A0C68" w:rsidP="00CA6BD6">
      <w:pPr>
        <w:ind w:firstLine="709"/>
        <w:jc w:val="both"/>
        <w:rPr>
          <w:sz w:val="28"/>
          <w:szCs w:val="28"/>
        </w:rPr>
      </w:pPr>
      <w:proofErr w:type="gramStart"/>
      <w:r w:rsidRPr="00CA6BD6">
        <w:rPr>
          <w:rFonts w:eastAsia="Times New Roman"/>
          <w:sz w:val="28"/>
          <w:szCs w:val="28"/>
        </w:rPr>
        <w:t>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признания граждан малоимущими, в соответствии с пунктом 2.9 Административного регламента,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документа или информации в</w:t>
      </w:r>
      <w:proofErr w:type="gramEnd"/>
      <w:r w:rsidRPr="00CA6BD6">
        <w:rPr>
          <w:rFonts w:eastAsia="Times New Roman"/>
          <w:sz w:val="28"/>
          <w:szCs w:val="28"/>
        </w:rPr>
        <w:t xml:space="preserve"> </w:t>
      </w:r>
      <w:proofErr w:type="gramStart"/>
      <w:r w:rsidRPr="00CA6BD6">
        <w:rPr>
          <w:rFonts w:eastAsia="Times New Roman"/>
          <w:sz w:val="28"/>
          <w:szCs w:val="28"/>
        </w:rPr>
        <w:t>распоряжении</w:t>
      </w:r>
      <w:proofErr w:type="gramEnd"/>
      <w:r w:rsidRPr="00CA6BD6">
        <w:rPr>
          <w:rFonts w:eastAsia="Times New Roman"/>
          <w:sz w:val="28"/>
          <w:szCs w:val="28"/>
        </w:rPr>
        <w:t xml:space="preserve"> таких органов или организаций подтверждает право соответствующих граждан быть признанными малоимущими;</w:t>
      </w:r>
    </w:p>
    <w:p w:rsidR="00556625" w:rsidRPr="00CA6BD6" w:rsidRDefault="008A0C68" w:rsidP="00CA6BD6">
      <w:pPr>
        <w:ind w:firstLine="709"/>
        <w:jc w:val="both"/>
        <w:rPr>
          <w:sz w:val="28"/>
          <w:szCs w:val="28"/>
        </w:rPr>
      </w:pPr>
      <w:r w:rsidRPr="00CA6BD6">
        <w:rPr>
          <w:rFonts w:eastAsia="Times New Roman"/>
          <w:sz w:val="28"/>
          <w:szCs w:val="28"/>
        </w:rPr>
        <w:t>если ежемесячный доход за период, достаточный для накопления гражданами недостающих сре</w:t>
      </w:r>
      <w:proofErr w:type="gramStart"/>
      <w:r w:rsidRPr="00CA6BD6">
        <w:rPr>
          <w:rFonts w:eastAsia="Times New Roman"/>
          <w:sz w:val="28"/>
          <w:szCs w:val="28"/>
        </w:rPr>
        <w:t>дств дл</w:t>
      </w:r>
      <w:proofErr w:type="gramEnd"/>
      <w:r w:rsidRPr="00CA6BD6">
        <w:rPr>
          <w:rFonts w:eastAsia="Times New Roman"/>
          <w:sz w:val="28"/>
          <w:szCs w:val="28"/>
        </w:rPr>
        <w:t xml:space="preserve">я приобретения жилого помещения, больше величины, полученной в результате исключения из расчетного показателя размеров сумм, предусмотренных пунктом 2 статьи 7 Закона Республики </w:t>
      </w:r>
      <w:r w:rsidRPr="00CA6BD6">
        <w:rPr>
          <w:rFonts w:eastAsia="Times New Roman"/>
          <w:sz w:val="28"/>
          <w:szCs w:val="28"/>
        </w:rPr>
        <w:lastRenderedPageBreak/>
        <w:t>Башкортостан от 2 декабря 2015 года № 250-з «О регулировании жилищных отношений в Республике Башкортостан».</w:t>
      </w:r>
    </w:p>
    <w:p w:rsidR="00556625" w:rsidRPr="00CA6BD6" w:rsidRDefault="00556625" w:rsidP="00CA6BD6">
      <w:pPr>
        <w:ind w:firstLine="709"/>
        <w:jc w:val="both"/>
        <w:rPr>
          <w:sz w:val="28"/>
          <w:szCs w:val="28"/>
        </w:rPr>
      </w:pPr>
    </w:p>
    <w:p w:rsidR="00556625" w:rsidRPr="00CA6BD6" w:rsidRDefault="008A0C68" w:rsidP="002A07BB">
      <w:pPr>
        <w:ind w:right="-27" w:firstLine="709"/>
        <w:jc w:val="center"/>
        <w:rPr>
          <w:sz w:val="28"/>
          <w:szCs w:val="28"/>
        </w:rPr>
      </w:pPr>
      <w:r w:rsidRPr="00CA6BD6">
        <w:rPr>
          <w:rFonts w:eastAsia="Times New Roman"/>
          <w:b/>
          <w:bCs/>
          <w:sz w:val="28"/>
          <w:szCs w:val="28"/>
        </w:rPr>
        <w:t>Перечень услуг, которые являются необходимыми и обязательными для</w:t>
      </w:r>
      <w:r w:rsidR="002A07BB">
        <w:rPr>
          <w:sz w:val="28"/>
          <w:szCs w:val="28"/>
        </w:rPr>
        <w:t xml:space="preserve"> </w:t>
      </w:r>
      <w:r w:rsidRPr="00CA6BD6">
        <w:rPr>
          <w:rFonts w:eastAsia="Times New Roman"/>
          <w:b/>
          <w:bCs/>
          <w:sz w:val="28"/>
          <w:szCs w:val="28"/>
        </w:rPr>
        <w:t>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556625" w:rsidRPr="00CA6BD6" w:rsidRDefault="00556625" w:rsidP="00CA6BD6">
      <w:pPr>
        <w:ind w:firstLine="709"/>
        <w:jc w:val="both"/>
        <w:rPr>
          <w:sz w:val="28"/>
          <w:szCs w:val="28"/>
        </w:rPr>
      </w:pPr>
    </w:p>
    <w:p w:rsidR="00556625" w:rsidRPr="00CA6BD6" w:rsidRDefault="008A0C68" w:rsidP="00CA6BD6">
      <w:pPr>
        <w:ind w:firstLine="709"/>
        <w:jc w:val="both"/>
        <w:rPr>
          <w:sz w:val="28"/>
          <w:szCs w:val="28"/>
        </w:rPr>
      </w:pPr>
      <w:r w:rsidRPr="00CA6BD6">
        <w:rPr>
          <w:rFonts w:eastAsia="Times New Roman"/>
          <w:sz w:val="28"/>
          <w:szCs w:val="28"/>
        </w:rPr>
        <w:t>2.14. Услуги, которые являются необходимыми и обязательными для предоставления муниципальной услуги, и документы, выдаваемые организациями, участвующими в предоставлении муниципальной услуги, не предусмотрены.</w:t>
      </w:r>
    </w:p>
    <w:p w:rsidR="00556625" w:rsidRPr="00CA6BD6" w:rsidRDefault="00556625" w:rsidP="00CA6BD6">
      <w:pPr>
        <w:ind w:firstLine="709"/>
        <w:jc w:val="both"/>
        <w:rPr>
          <w:sz w:val="28"/>
          <w:szCs w:val="28"/>
        </w:rPr>
      </w:pPr>
    </w:p>
    <w:p w:rsidR="00556625" w:rsidRPr="00CA6BD6" w:rsidRDefault="008A0C68" w:rsidP="002A07BB">
      <w:pPr>
        <w:ind w:right="-259" w:firstLine="709"/>
        <w:jc w:val="center"/>
        <w:rPr>
          <w:sz w:val="28"/>
          <w:szCs w:val="28"/>
        </w:rPr>
      </w:pPr>
      <w:r w:rsidRPr="00CA6BD6">
        <w:rPr>
          <w:rFonts w:eastAsia="Times New Roman"/>
          <w:b/>
          <w:bCs/>
          <w:sz w:val="28"/>
          <w:szCs w:val="28"/>
        </w:rPr>
        <w:t>Порядок, размер и основания взимания государственной пошлины или иной платы, взимаемой за предоставление муниципальной услуги</w:t>
      </w:r>
    </w:p>
    <w:p w:rsidR="00556625" w:rsidRPr="00CA6BD6" w:rsidRDefault="00556625" w:rsidP="00CA6BD6">
      <w:pPr>
        <w:ind w:firstLine="709"/>
        <w:jc w:val="both"/>
        <w:rPr>
          <w:sz w:val="28"/>
          <w:szCs w:val="28"/>
        </w:rPr>
      </w:pPr>
    </w:p>
    <w:p w:rsidR="00556625" w:rsidRPr="00CA6BD6" w:rsidRDefault="008A0C68" w:rsidP="00CA6BD6">
      <w:pPr>
        <w:ind w:firstLine="709"/>
        <w:jc w:val="both"/>
        <w:rPr>
          <w:sz w:val="28"/>
          <w:szCs w:val="28"/>
        </w:rPr>
      </w:pPr>
      <w:r w:rsidRPr="00CA6BD6">
        <w:rPr>
          <w:rFonts w:eastAsia="Times New Roman"/>
          <w:sz w:val="28"/>
          <w:szCs w:val="28"/>
        </w:rPr>
        <w:t>2.15. Предоставление муниципальной услуги осуществляется бесплатно.</w:t>
      </w:r>
    </w:p>
    <w:p w:rsidR="00556625" w:rsidRPr="00CA6BD6" w:rsidRDefault="00556625" w:rsidP="00CA6BD6">
      <w:pPr>
        <w:ind w:firstLine="709"/>
        <w:jc w:val="both"/>
        <w:rPr>
          <w:sz w:val="28"/>
          <w:szCs w:val="28"/>
        </w:rPr>
      </w:pPr>
    </w:p>
    <w:p w:rsidR="002A07BB" w:rsidRDefault="002A07BB" w:rsidP="002A07BB">
      <w:pPr>
        <w:ind w:right="240" w:firstLine="709"/>
        <w:jc w:val="center"/>
        <w:rPr>
          <w:rFonts w:eastAsia="Times New Roman"/>
          <w:b/>
          <w:bCs/>
          <w:sz w:val="28"/>
          <w:szCs w:val="28"/>
        </w:rPr>
      </w:pPr>
    </w:p>
    <w:p w:rsidR="00556625" w:rsidRPr="00CA6BD6" w:rsidRDefault="008A0C68" w:rsidP="002A07BB">
      <w:pPr>
        <w:ind w:right="240" w:firstLine="709"/>
        <w:jc w:val="center"/>
        <w:rPr>
          <w:sz w:val="28"/>
          <w:szCs w:val="28"/>
        </w:rPr>
      </w:pPr>
      <w:r w:rsidRPr="00CA6BD6">
        <w:rPr>
          <w:rFonts w:eastAsia="Times New Roman"/>
          <w:b/>
          <w:bCs/>
          <w:sz w:val="28"/>
          <w:szCs w:val="28"/>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муниципальную услугу</w:t>
      </w:r>
    </w:p>
    <w:p w:rsidR="00556625" w:rsidRPr="00CA6BD6" w:rsidRDefault="00556625" w:rsidP="00CA6BD6">
      <w:pPr>
        <w:ind w:firstLine="709"/>
        <w:jc w:val="both"/>
        <w:rPr>
          <w:sz w:val="28"/>
          <w:szCs w:val="28"/>
        </w:rPr>
      </w:pPr>
    </w:p>
    <w:p w:rsidR="00556625" w:rsidRPr="00CA6BD6" w:rsidRDefault="008A0C68" w:rsidP="002A07BB">
      <w:pPr>
        <w:ind w:firstLine="709"/>
        <w:jc w:val="both"/>
        <w:rPr>
          <w:rFonts w:eastAsia="Times New Roman"/>
          <w:sz w:val="28"/>
          <w:szCs w:val="28"/>
        </w:rPr>
      </w:pPr>
      <w:r w:rsidRPr="00CA6BD6">
        <w:rPr>
          <w:rFonts w:eastAsia="Times New Roman"/>
          <w:sz w:val="28"/>
          <w:szCs w:val="28"/>
        </w:rPr>
        <w:t>2.16. Прием Заявителей при наличии технической возможности ведется</w:t>
      </w:r>
      <w:r w:rsidR="002A07BB">
        <w:rPr>
          <w:rFonts w:eastAsia="Times New Roman"/>
          <w:sz w:val="28"/>
          <w:szCs w:val="28"/>
        </w:rPr>
        <w:t xml:space="preserve"> с </w:t>
      </w:r>
      <w:r w:rsidRPr="00CA6BD6">
        <w:rPr>
          <w:rFonts w:eastAsia="Times New Roman"/>
          <w:sz w:val="28"/>
          <w:szCs w:val="28"/>
        </w:rPr>
        <w:t>помощью электронной системы управления очередью, при этом учитываются заявители, осуществившие предварительную запись по телефону либо через ЕПГУ, РПГУ.</w:t>
      </w:r>
    </w:p>
    <w:p w:rsidR="00556625" w:rsidRPr="00CA6BD6" w:rsidRDefault="008A0C68" w:rsidP="00CA6BD6">
      <w:pPr>
        <w:ind w:firstLine="709"/>
        <w:jc w:val="both"/>
        <w:rPr>
          <w:sz w:val="28"/>
          <w:szCs w:val="28"/>
        </w:rPr>
      </w:pPr>
      <w:r w:rsidRPr="00CA6BD6">
        <w:rPr>
          <w:rFonts w:eastAsia="Times New Roman"/>
          <w:sz w:val="28"/>
          <w:szCs w:val="28"/>
        </w:rPr>
        <w:t>Максимальный срок ожидания в очереди не превышает 15 минут.</w:t>
      </w:r>
      <w:bookmarkStart w:id="12" w:name="page16"/>
      <w:bookmarkEnd w:id="12"/>
    </w:p>
    <w:p w:rsidR="00556625" w:rsidRPr="00CA6BD6" w:rsidRDefault="008A0C68" w:rsidP="002A07BB">
      <w:pPr>
        <w:ind w:right="115" w:firstLine="709"/>
        <w:jc w:val="center"/>
        <w:rPr>
          <w:sz w:val="28"/>
          <w:szCs w:val="28"/>
        </w:rPr>
      </w:pPr>
      <w:r w:rsidRPr="00CA6BD6">
        <w:rPr>
          <w:rFonts w:eastAsia="Times New Roman"/>
          <w:b/>
          <w:bCs/>
          <w:sz w:val="28"/>
          <w:szCs w:val="28"/>
        </w:rPr>
        <w:t>Срок и порядок регистрации запроса заявителя о предоставлении муниципальной услуги, в том числе в электронной форме</w:t>
      </w:r>
    </w:p>
    <w:p w:rsidR="00556625" w:rsidRPr="00CA6BD6" w:rsidRDefault="00556625" w:rsidP="00CA6BD6">
      <w:pPr>
        <w:ind w:firstLine="709"/>
        <w:jc w:val="both"/>
        <w:rPr>
          <w:sz w:val="28"/>
          <w:szCs w:val="28"/>
        </w:rPr>
      </w:pPr>
    </w:p>
    <w:p w:rsidR="00556625" w:rsidRPr="00CA6BD6" w:rsidRDefault="008A0C68" w:rsidP="00CA6BD6">
      <w:pPr>
        <w:ind w:firstLine="709"/>
        <w:jc w:val="both"/>
        <w:rPr>
          <w:sz w:val="28"/>
          <w:szCs w:val="28"/>
        </w:rPr>
      </w:pPr>
      <w:r w:rsidRPr="00CA6BD6">
        <w:rPr>
          <w:rFonts w:eastAsia="Times New Roman"/>
          <w:sz w:val="28"/>
          <w:szCs w:val="28"/>
        </w:rPr>
        <w:t>2.17. Все заявления о предоставлении муниципальной услуги, поступившие при личном обращении, в том числе поступившие по почте, в форме электронного документа с использованием ЕПГУ, РПГУ, либо поданные через РГАУ МФЦ, принятые к рассмотрению Администрацией (Уполномоченным органом), подлежат регистрации в течение одного рабочего дня.</w:t>
      </w:r>
    </w:p>
    <w:p w:rsidR="00556625" w:rsidRPr="00CA6BD6" w:rsidRDefault="008A0C68" w:rsidP="00CA6BD6">
      <w:pPr>
        <w:ind w:firstLine="709"/>
        <w:jc w:val="both"/>
        <w:rPr>
          <w:sz w:val="28"/>
          <w:szCs w:val="28"/>
        </w:rPr>
      </w:pPr>
      <w:r w:rsidRPr="00CA6BD6">
        <w:rPr>
          <w:rFonts w:eastAsia="Times New Roman"/>
          <w:sz w:val="28"/>
          <w:szCs w:val="28"/>
        </w:rPr>
        <w:t>Заявления, поступившие посредством ЕПГУ, РПГУ в нерабочий или праздничный день, подлежат регистрации в следующий за ним первый рабочий день.</w:t>
      </w:r>
    </w:p>
    <w:p w:rsidR="00556625" w:rsidRPr="00CA6BD6" w:rsidRDefault="00556625" w:rsidP="00CA6BD6">
      <w:pPr>
        <w:ind w:firstLine="709"/>
        <w:jc w:val="both"/>
        <w:rPr>
          <w:sz w:val="28"/>
          <w:szCs w:val="28"/>
        </w:rPr>
      </w:pPr>
    </w:p>
    <w:p w:rsidR="00556625" w:rsidRPr="00CA6BD6" w:rsidRDefault="008A0C68" w:rsidP="002A07BB">
      <w:pPr>
        <w:ind w:right="115" w:firstLine="709"/>
        <w:jc w:val="center"/>
        <w:rPr>
          <w:sz w:val="28"/>
          <w:szCs w:val="28"/>
        </w:rPr>
      </w:pPr>
      <w:r w:rsidRPr="00CA6BD6">
        <w:rPr>
          <w:rFonts w:eastAsia="Times New Roman"/>
          <w:b/>
          <w:bCs/>
          <w:sz w:val="28"/>
          <w:szCs w:val="28"/>
        </w:rPr>
        <w:t>Требования к помещениям, в которых предоставляется муниципальная услуга</w:t>
      </w:r>
    </w:p>
    <w:p w:rsidR="00556625" w:rsidRPr="00CA6BD6" w:rsidRDefault="00556625" w:rsidP="00CA6BD6">
      <w:pPr>
        <w:ind w:firstLine="709"/>
        <w:jc w:val="both"/>
        <w:rPr>
          <w:sz w:val="28"/>
          <w:szCs w:val="28"/>
        </w:rPr>
      </w:pPr>
    </w:p>
    <w:p w:rsidR="00556625" w:rsidRPr="00CA6BD6" w:rsidRDefault="008A0C68" w:rsidP="00CA6BD6">
      <w:pPr>
        <w:ind w:firstLine="709"/>
        <w:jc w:val="both"/>
        <w:rPr>
          <w:sz w:val="28"/>
          <w:szCs w:val="28"/>
        </w:rPr>
      </w:pPr>
      <w:r w:rsidRPr="00CA6BD6">
        <w:rPr>
          <w:rFonts w:eastAsia="Times New Roman"/>
          <w:sz w:val="28"/>
          <w:szCs w:val="28"/>
        </w:rPr>
        <w:lastRenderedPageBreak/>
        <w:t>2.18.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556625" w:rsidRPr="00DF1EEC" w:rsidRDefault="008A0C68" w:rsidP="00DF1EEC">
      <w:pPr>
        <w:numPr>
          <w:ilvl w:val="1"/>
          <w:numId w:val="16"/>
        </w:numPr>
        <w:tabs>
          <w:tab w:val="left" w:pos="1169"/>
        </w:tabs>
        <w:ind w:firstLine="709"/>
        <w:jc w:val="both"/>
        <w:rPr>
          <w:rFonts w:eastAsia="Times New Roman"/>
          <w:sz w:val="28"/>
          <w:szCs w:val="28"/>
        </w:rPr>
      </w:pPr>
      <w:proofErr w:type="gramStart"/>
      <w:r w:rsidRPr="00CA6BD6">
        <w:rPr>
          <w:rFonts w:eastAsia="Times New Roman"/>
          <w:sz w:val="28"/>
          <w:szCs w:val="28"/>
        </w:rPr>
        <w:t>случае</w:t>
      </w:r>
      <w:proofErr w:type="gramEnd"/>
      <w:r w:rsidRPr="00CA6BD6">
        <w:rPr>
          <w:rFonts w:eastAsia="Times New Roman"/>
          <w:sz w:val="28"/>
          <w:szCs w:val="28"/>
        </w:rPr>
        <w:t>, если имеется возможность организа</w:t>
      </w:r>
      <w:bookmarkStart w:id="13" w:name="_GoBack"/>
      <w:bookmarkEnd w:id="13"/>
      <w:r w:rsidRPr="00CA6BD6">
        <w:rPr>
          <w:rFonts w:eastAsia="Times New Roman"/>
          <w:sz w:val="28"/>
          <w:szCs w:val="28"/>
        </w:rPr>
        <w:t>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w:t>
      </w:r>
      <w:r w:rsidR="00DF1EEC">
        <w:rPr>
          <w:rFonts w:eastAsia="Times New Roman"/>
          <w:sz w:val="28"/>
          <w:szCs w:val="28"/>
        </w:rPr>
        <w:t xml:space="preserve"> с </w:t>
      </w:r>
      <w:r w:rsidRPr="00DF1EEC">
        <w:rPr>
          <w:rFonts w:eastAsia="Times New Roman"/>
          <w:sz w:val="28"/>
          <w:szCs w:val="28"/>
        </w:rPr>
        <w:t>заявителей плата не взимается.</w:t>
      </w:r>
    </w:p>
    <w:p w:rsidR="00556625" w:rsidRPr="00DF1EEC" w:rsidRDefault="008A0C68" w:rsidP="00DF1EEC">
      <w:pPr>
        <w:ind w:firstLine="709"/>
        <w:jc w:val="both"/>
        <w:rPr>
          <w:sz w:val="28"/>
          <w:szCs w:val="28"/>
        </w:rPr>
      </w:pPr>
      <w:r w:rsidRPr="00CA6BD6">
        <w:rPr>
          <w:rFonts w:eastAsia="Times New Roman"/>
          <w:sz w:val="28"/>
          <w:szCs w:val="28"/>
        </w:rPr>
        <w:t>Для парковки специальных автотранспортных средств инвалидов на стоянке (парковке)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w:t>
      </w:r>
      <w:r w:rsidR="00DF1EEC">
        <w:rPr>
          <w:sz w:val="28"/>
          <w:szCs w:val="28"/>
        </w:rPr>
        <w:t xml:space="preserve"> и </w:t>
      </w:r>
      <w:r w:rsidRPr="00CA6BD6">
        <w:rPr>
          <w:rFonts w:eastAsia="Times New Roman"/>
          <w:sz w:val="28"/>
          <w:szCs w:val="28"/>
        </w:rPr>
        <w:t>(или) детей-инвалидов. На граждан из числа инвалидов III группы распространяются нормы части 9 статьи 15 Федерального закона от 24 ноября 1995 года № 181-ФЗ «О социальной защите инвалидов в Российской Федерации» в порядке,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размещена в государственной информационной системе «Единая централизованная цифровая платформа в социальной сфере». Места для парковки, указанные в настоящем абзаце, не должны занимать иные транспортные средства, за исключением случаев, предусмотренных правилами дорожного движения.</w:t>
      </w:r>
    </w:p>
    <w:p w:rsidR="00556625" w:rsidRPr="00DF1EEC" w:rsidRDefault="008A0C68" w:rsidP="00CA6BD6">
      <w:pPr>
        <w:numPr>
          <w:ilvl w:val="1"/>
          <w:numId w:val="17"/>
        </w:numPr>
        <w:tabs>
          <w:tab w:val="left" w:pos="1084"/>
        </w:tabs>
        <w:ind w:left="260" w:firstLine="709"/>
        <w:jc w:val="both"/>
        <w:rPr>
          <w:sz w:val="28"/>
          <w:szCs w:val="28"/>
        </w:rPr>
      </w:pPr>
      <w:proofErr w:type="gramStart"/>
      <w:r w:rsidRPr="00DF1EEC">
        <w:rPr>
          <w:rFonts w:eastAsia="Times New Roman"/>
          <w:sz w:val="28"/>
          <w:szCs w:val="28"/>
        </w:rPr>
        <w:t>целях обеспечения беспрепятственного доступа заявителей, в том числе передвигающихся на инвалидных колясках, вход в здание и помещения, в</w:t>
      </w:r>
      <w:bookmarkStart w:id="14" w:name="page17"/>
      <w:bookmarkEnd w:id="14"/>
      <w:r w:rsidR="00DF1EEC">
        <w:rPr>
          <w:rFonts w:eastAsia="Times New Roman"/>
          <w:sz w:val="28"/>
          <w:szCs w:val="28"/>
        </w:rPr>
        <w:t xml:space="preserve"> </w:t>
      </w:r>
      <w:r w:rsidRPr="00DF1EEC">
        <w:rPr>
          <w:rFonts w:eastAsia="Times New Roman"/>
          <w:sz w:val="28"/>
          <w:szCs w:val="28"/>
        </w:rPr>
        <w:t>которых предоставляется муниципальная услуга, оборудуется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roofErr w:type="gramEnd"/>
    </w:p>
    <w:p w:rsidR="00556625" w:rsidRPr="00CA6BD6" w:rsidRDefault="008A0C68" w:rsidP="00CA6BD6">
      <w:pPr>
        <w:ind w:firstLine="709"/>
        <w:jc w:val="both"/>
        <w:rPr>
          <w:sz w:val="28"/>
          <w:szCs w:val="28"/>
        </w:rPr>
      </w:pPr>
      <w:r w:rsidRPr="00CA6BD6">
        <w:rPr>
          <w:rFonts w:eastAsia="Times New Roman"/>
          <w:sz w:val="28"/>
          <w:szCs w:val="28"/>
        </w:rPr>
        <w:t xml:space="preserve">Помещения, в которых предоставляется </w:t>
      </w:r>
      <w:proofErr w:type="gramStart"/>
      <w:r w:rsidRPr="00CA6BD6">
        <w:rPr>
          <w:rFonts w:eastAsia="Times New Roman"/>
          <w:sz w:val="28"/>
          <w:szCs w:val="28"/>
        </w:rPr>
        <w:t>муниципальная</w:t>
      </w:r>
      <w:proofErr w:type="gramEnd"/>
      <w:r w:rsidRPr="00CA6BD6">
        <w:rPr>
          <w:rFonts w:eastAsia="Times New Roman"/>
          <w:sz w:val="28"/>
          <w:szCs w:val="28"/>
        </w:rPr>
        <w:t xml:space="preserve"> услуги, должны соответствовать санитарно-эпидемиологическим правилам и нормативам.</w:t>
      </w:r>
    </w:p>
    <w:p w:rsidR="00556625" w:rsidRPr="00CA6BD6" w:rsidRDefault="008A0C68" w:rsidP="00CA6BD6">
      <w:pPr>
        <w:ind w:firstLine="709"/>
        <w:jc w:val="both"/>
        <w:rPr>
          <w:sz w:val="28"/>
          <w:szCs w:val="28"/>
        </w:rPr>
      </w:pPr>
      <w:r w:rsidRPr="00CA6BD6">
        <w:rPr>
          <w:rFonts w:eastAsia="Times New Roman"/>
          <w:sz w:val="28"/>
          <w:szCs w:val="28"/>
        </w:rPr>
        <w:t xml:space="preserve">Помещения, в которых предоставляется </w:t>
      </w:r>
      <w:proofErr w:type="gramStart"/>
      <w:r w:rsidRPr="00CA6BD6">
        <w:rPr>
          <w:rFonts w:eastAsia="Times New Roman"/>
          <w:sz w:val="28"/>
          <w:szCs w:val="28"/>
        </w:rPr>
        <w:t>муниципальная</w:t>
      </w:r>
      <w:proofErr w:type="gramEnd"/>
      <w:r w:rsidRPr="00CA6BD6">
        <w:rPr>
          <w:rFonts w:eastAsia="Times New Roman"/>
          <w:sz w:val="28"/>
          <w:szCs w:val="28"/>
        </w:rPr>
        <w:t xml:space="preserve"> услуги, оснащаются:</w:t>
      </w:r>
    </w:p>
    <w:p w:rsidR="00DF1EEC" w:rsidRDefault="008A0C68" w:rsidP="00CA6BD6">
      <w:pPr>
        <w:ind w:right="1180" w:firstLine="709"/>
        <w:jc w:val="both"/>
        <w:rPr>
          <w:rFonts w:eastAsia="Times New Roman"/>
          <w:sz w:val="28"/>
          <w:szCs w:val="28"/>
        </w:rPr>
      </w:pPr>
      <w:r w:rsidRPr="00CA6BD6">
        <w:rPr>
          <w:rFonts w:eastAsia="Times New Roman"/>
          <w:sz w:val="28"/>
          <w:szCs w:val="28"/>
        </w:rPr>
        <w:t>противопожарной систе</w:t>
      </w:r>
      <w:r w:rsidR="00DF1EEC">
        <w:rPr>
          <w:rFonts w:eastAsia="Times New Roman"/>
          <w:sz w:val="28"/>
          <w:szCs w:val="28"/>
        </w:rPr>
        <w:t>мой и средствами пожаротушения;</w:t>
      </w:r>
    </w:p>
    <w:p w:rsidR="00DF1EEC" w:rsidRDefault="008A0C68" w:rsidP="00CA6BD6">
      <w:pPr>
        <w:ind w:right="1180" w:firstLine="709"/>
        <w:jc w:val="both"/>
        <w:rPr>
          <w:rFonts w:eastAsia="Times New Roman"/>
          <w:sz w:val="28"/>
          <w:szCs w:val="28"/>
        </w:rPr>
      </w:pPr>
      <w:r w:rsidRPr="00CA6BD6">
        <w:rPr>
          <w:rFonts w:eastAsia="Times New Roman"/>
          <w:sz w:val="28"/>
          <w:szCs w:val="28"/>
        </w:rPr>
        <w:t>системой оповещения о возни</w:t>
      </w:r>
      <w:r w:rsidR="00DF1EEC">
        <w:rPr>
          <w:rFonts w:eastAsia="Times New Roman"/>
          <w:sz w:val="28"/>
          <w:szCs w:val="28"/>
        </w:rPr>
        <w:t>кновении чрезвычайной ситуации;</w:t>
      </w:r>
    </w:p>
    <w:p w:rsidR="00DF1EEC" w:rsidRDefault="008A0C68" w:rsidP="00CA6BD6">
      <w:pPr>
        <w:ind w:right="1180" w:firstLine="709"/>
        <w:jc w:val="both"/>
        <w:rPr>
          <w:rFonts w:eastAsia="Times New Roman"/>
          <w:sz w:val="28"/>
          <w:szCs w:val="28"/>
        </w:rPr>
      </w:pPr>
      <w:r w:rsidRPr="00CA6BD6">
        <w:rPr>
          <w:rFonts w:eastAsia="Times New Roman"/>
          <w:sz w:val="28"/>
          <w:szCs w:val="28"/>
        </w:rPr>
        <w:t xml:space="preserve">средствами оказания первой медицинской помощи; </w:t>
      </w:r>
    </w:p>
    <w:p w:rsidR="00556625" w:rsidRPr="00CA6BD6" w:rsidRDefault="008A0C68" w:rsidP="00CA6BD6">
      <w:pPr>
        <w:ind w:right="1180" w:firstLine="709"/>
        <w:jc w:val="both"/>
        <w:rPr>
          <w:sz w:val="28"/>
          <w:szCs w:val="28"/>
        </w:rPr>
      </w:pPr>
      <w:r w:rsidRPr="00CA6BD6">
        <w:rPr>
          <w:rFonts w:eastAsia="Times New Roman"/>
          <w:sz w:val="28"/>
          <w:szCs w:val="28"/>
        </w:rPr>
        <w:t>туалетными комнатами для посетителей.</w:t>
      </w:r>
    </w:p>
    <w:p w:rsidR="00556625" w:rsidRPr="00CA6BD6" w:rsidRDefault="008A0C68" w:rsidP="00CA6BD6">
      <w:pPr>
        <w:ind w:firstLine="709"/>
        <w:jc w:val="both"/>
        <w:rPr>
          <w:sz w:val="28"/>
          <w:szCs w:val="28"/>
        </w:rPr>
      </w:pPr>
      <w:r w:rsidRPr="00CA6BD6">
        <w:rPr>
          <w:rFonts w:eastAsia="Times New Roman"/>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556625" w:rsidRPr="00CA6BD6" w:rsidRDefault="008A0C68" w:rsidP="00CA6BD6">
      <w:pPr>
        <w:ind w:firstLine="709"/>
        <w:jc w:val="both"/>
        <w:rPr>
          <w:sz w:val="28"/>
          <w:szCs w:val="28"/>
        </w:rPr>
      </w:pPr>
      <w:r w:rsidRPr="00CA6BD6">
        <w:rPr>
          <w:rFonts w:eastAsia="Times New Roman"/>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556625" w:rsidRPr="00CA6BD6" w:rsidRDefault="008A0C68" w:rsidP="00CA6BD6">
      <w:pPr>
        <w:ind w:firstLine="709"/>
        <w:jc w:val="both"/>
        <w:rPr>
          <w:sz w:val="28"/>
          <w:szCs w:val="28"/>
        </w:rPr>
      </w:pPr>
      <w:r w:rsidRPr="00CA6BD6">
        <w:rPr>
          <w:rFonts w:eastAsia="Times New Roman"/>
          <w:sz w:val="28"/>
          <w:szCs w:val="28"/>
        </w:rPr>
        <w:lastRenderedPageBreak/>
        <w:t>Места для заполнения заявлений оборудуются стульями, столами (стойками), бланками заявлений, письменными принадлежностями.</w:t>
      </w:r>
    </w:p>
    <w:p w:rsidR="00556625" w:rsidRPr="00CA6BD6" w:rsidRDefault="008A0C68" w:rsidP="00CA6BD6">
      <w:pPr>
        <w:ind w:firstLine="709"/>
        <w:jc w:val="both"/>
        <w:rPr>
          <w:sz w:val="28"/>
          <w:szCs w:val="28"/>
        </w:rPr>
      </w:pPr>
      <w:r w:rsidRPr="00CA6BD6">
        <w:rPr>
          <w:rFonts w:eastAsia="Times New Roman"/>
          <w:sz w:val="28"/>
          <w:szCs w:val="28"/>
        </w:rPr>
        <w:t>Места приема заявителей оборудуются информационными табличками (вывесками) с указанием:</w:t>
      </w:r>
    </w:p>
    <w:p w:rsidR="00556625" w:rsidRPr="00CA6BD6" w:rsidRDefault="008A0C68" w:rsidP="00CA6BD6">
      <w:pPr>
        <w:ind w:firstLine="709"/>
        <w:jc w:val="both"/>
        <w:rPr>
          <w:sz w:val="28"/>
          <w:szCs w:val="28"/>
        </w:rPr>
      </w:pPr>
      <w:r w:rsidRPr="00CA6BD6">
        <w:rPr>
          <w:rFonts w:eastAsia="Times New Roman"/>
          <w:sz w:val="28"/>
          <w:szCs w:val="28"/>
        </w:rPr>
        <w:t>номера кабинета и наименования отдела;</w:t>
      </w:r>
    </w:p>
    <w:p w:rsidR="00556625" w:rsidRPr="00CA6BD6" w:rsidRDefault="008A0C68" w:rsidP="00CA6BD6">
      <w:pPr>
        <w:ind w:firstLine="709"/>
        <w:jc w:val="both"/>
        <w:rPr>
          <w:sz w:val="28"/>
          <w:szCs w:val="28"/>
        </w:rPr>
      </w:pPr>
      <w:r w:rsidRPr="00CA6BD6">
        <w:rPr>
          <w:rFonts w:eastAsia="Times New Roman"/>
          <w:sz w:val="28"/>
          <w:szCs w:val="28"/>
        </w:rPr>
        <w:t>фамилии, имени и отчества (последнее – при наличии), должности ответственного лица за прием документов.</w:t>
      </w:r>
    </w:p>
    <w:p w:rsidR="00556625" w:rsidRPr="00CA6BD6" w:rsidRDefault="008A0C68" w:rsidP="00CA6BD6">
      <w:pPr>
        <w:ind w:firstLine="709"/>
        <w:jc w:val="both"/>
        <w:rPr>
          <w:sz w:val="28"/>
          <w:szCs w:val="28"/>
        </w:rPr>
      </w:pPr>
      <w:r w:rsidRPr="00CA6BD6">
        <w:rPr>
          <w:rFonts w:eastAsia="Times New Roman"/>
          <w:sz w:val="28"/>
          <w:szCs w:val="28"/>
        </w:rPr>
        <w:t>Рабочее место каждого должностного лица Администрации (Уполномоченного органа), ответственного за прием и регистрацию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556625" w:rsidRPr="00CA6BD6" w:rsidRDefault="008A0C68" w:rsidP="00CA6BD6">
      <w:pPr>
        <w:ind w:firstLine="709"/>
        <w:jc w:val="both"/>
        <w:rPr>
          <w:sz w:val="28"/>
          <w:szCs w:val="28"/>
        </w:rPr>
      </w:pPr>
      <w:r w:rsidRPr="00CA6BD6">
        <w:rPr>
          <w:rFonts w:eastAsia="Times New Roman"/>
          <w:sz w:val="28"/>
          <w:szCs w:val="28"/>
        </w:rPr>
        <w:t>Должностное лицо Администрации (Уполномоченного органа), ответственное за прием и регистрацию документов, должны иметь настольную табличку с указанием фамилии, имени, отчества (последнее – при наличии) и должности.</w:t>
      </w:r>
    </w:p>
    <w:p w:rsidR="00DF1EEC" w:rsidRDefault="008A0C68" w:rsidP="00DF1EEC">
      <w:pPr>
        <w:ind w:firstLine="709"/>
        <w:jc w:val="both"/>
        <w:rPr>
          <w:sz w:val="28"/>
          <w:szCs w:val="28"/>
        </w:rPr>
      </w:pPr>
      <w:r w:rsidRPr="00CA6BD6">
        <w:rPr>
          <w:rFonts w:eastAsia="Times New Roman"/>
          <w:sz w:val="28"/>
          <w:szCs w:val="28"/>
        </w:rPr>
        <w:t>При предоставлении муниципальной услуги инвалидам обеспечиваются:</w:t>
      </w:r>
    </w:p>
    <w:p w:rsidR="00DF1EEC" w:rsidRPr="00DF1EEC" w:rsidRDefault="008A0C68" w:rsidP="00DF1EEC">
      <w:pPr>
        <w:ind w:firstLine="709"/>
        <w:jc w:val="both"/>
        <w:rPr>
          <w:sz w:val="28"/>
          <w:szCs w:val="28"/>
        </w:rPr>
      </w:pPr>
      <w:r w:rsidRPr="00CA6BD6">
        <w:rPr>
          <w:rFonts w:eastAsia="Times New Roman"/>
          <w:sz w:val="28"/>
          <w:szCs w:val="28"/>
        </w:rPr>
        <w:t>возможность</w:t>
      </w:r>
      <w:r w:rsidRPr="00CA6BD6">
        <w:rPr>
          <w:rFonts w:eastAsia="Times New Roman"/>
          <w:sz w:val="28"/>
          <w:szCs w:val="28"/>
        </w:rPr>
        <w:tab/>
        <w:t>беспрепятственного</w:t>
      </w:r>
      <w:r w:rsidRPr="00CA6BD6">
        <w:rPr>
          <w:rFonts w:eastAsia="Times New Roman"/>
          <w:sz w:val="28"/>
          <w:szCs w:val="28"/>
        </w:rPr>
        <w:tab/>
        <w:t>доступа</w:t>
      </w:r>
      <w:r w:rsidRPr="00CA6BD6">
        <w:rPr>
          <w:rFonts w:eastAsia="Times New Roman"/>
          <w:sz w:val="28"/>
          <w:szCs w:val="28"/>
        </w:rPr>
        <w:tab/>
        <w:t>к</w:t>
      </w:r>
      <w:r w:rsidRPr="00CA6BD6">
        <w:rPr>
          <w:rFonts w:eastAsia="Times New Roman"/>
          <w:sz w:val="28"/>
          <w:szCs w:val="28"/>
        </w:rPr>
        <w:tab/>
        <w:t>объекту</w:t>
      </w:r>
      <w:r w:rsidRPr="00CA6BD6">
        <w:rPr>
          <w:sz w:val="28"/>
          <w:szCs w:val="28"/>
        </w:rPr>
        <w:tab/>
      </w:r>
      <w:r w:rsidRPr="00CA6BD6">
        <w:rPr>
          <w:rFonts w:eastAsia="Times New Roman"/>
          <w:sz w:val="28"/>
          <w:szCs w:val="28"/>
        </w:rPr>
        <w:t>(зданию,</w:t>
      </w:r>
      <w:r w:rsidR="00DF1EEC">
        <w:rPr>
          <w:sz w:val="28"/>
          <w:szCs w:val="28"/>
        </w:rPr>
        <w:t xml:space="preserve"> </w:t>
      </w:r>
      <w:r w:rsidRPr="00CA6BD6">
        <w:rPr>
          <w:rFonts w:eastAsia="Times New Roman"/>
          <w:sz w:val="28"/>
          <w:szCs w:val="28"/>
        </w:rPr>
        <w:t xml:space="preserve">помещению), в котором предоставляется муниципальная услуги; </w:t>
      </w:r>
    </w:p>
    <w:p w:rsidR="00556625" w:rsidRPr="00CA6BD6" w:rsidRDefault="008A0C68" w:rsidP="00DF1EEC">
      <w:pPr>
        <w:tabs>
          <w:tab w:val="left" w:pos="2740"/>
          <w:tab w:val="left" w:pos="5520"/>
          <w:tab w:val="left" w:pos="6840"/>
          <w:tab w:val="left" w:pos="7360"/>
          <w:tab w:val="left" w:pos="8680"/>
        </w:tabs>
        <w:ind w:firstLine="709"/>
        <w:jc w:val="both"/>
        <w:rPr>
          <w:sz w:val="28"/>
          <w:szCs w:val="28"/>
        </w:rPr>
      </w:pPr>
      <w:r w:rsidRPr="00CA6BD6">
        <w:rPr>
          <w:rFonts w:eastAsia="Times New Roman"/>
          <w:sz w:val="28"/>
          <w:szCs w:val="28"/>
        </w:rPr>
        <w:t>возможность самостоятельного передвижения по территории, на которой</w:t>
      </w:r>
      <w:r w:rsidR="00DF1EEC">
        <w:rPr>
          <w:sz w:val="28"/>
          <w:szCs w:val="28"/>
        </w:rPr>
        <w:t xml:space="preserve"> </w:t>
      </w:r>
      <w:r w:rsidRPr="00CA6BD6">
        <w:rPr>
          <w:rFonts w:eastAsia="Times New Roman"/>
          <w:sz w:val="28"/>
          <w:szCs w:val="28"/>
        </w:rPr>
        <w:t>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bookmarkStart w:id="15" w:name="page18"/>
      <w:bookmarkEnd w:id="15"/>
    </w:p>
    <w:p w:rsidR="00556625" w:rsidRPr="00CA6BD6" w:rsidRDefault="008A0C68" w:rsidP="00CA6BD6">
      <w:pPr>
        <w:ind w:firstLine="709"/>
        <w:jc w:val="both"/>
        <w:rPr>
          <w:sz w:val="28"/>
          <w:szCs w:val="28"/>
        </w:rPr>
      </w:pPr>
      <w:r w:rsidRPr="00CA6BD6">
        <w:rPr>
          <w:rFonts w:eastAsia="Times New Roman"/>
          <w:sz w:val="28"/>
          <w:szCs w:val="28"/>
        </w:rPr>
        <w:t>сопровождение инвалидов, имеющих стойкие расстройства функции зрения и самостоятельного передвижения;</w:t>
      </w:r>
    </w:p>
    <w:p w:rsidR="00556625" w:rsidRPr="00CA6BD6" w:rsidRDefault="008A0C68" w:rsidP="00CA6BD6">
      <w:pPr>
        <w:ind w:firstLine="709"/>
        <w:jc w:val="both"/>
        <w:rPr>
          <w:sz w:val="28"/>
          <w:szCs w:val="28"/>
        </w:rPr>
      </w:pPr>
      <w:r w:rsidRPr="00CA6BD6">
        <w:rPr>
          <w:rFonts w:eastAsia="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муниципальная услуга, и к муниципальной услуге с учетом ограничений их жизнедеятельности;</w:t>
      </w:r>
    </w:p>
    <w:p w:rsidR="00556625" w:rsidRPr="00CA6BD6" w:rsidRDefault="008A0C68" w:rsidP="00CA6BD6">
      <w:pPr>
        <w:ind w:firstLine="709"/>
        <w:jc w:val="both"/>
        <w:rPr>
          <w:sz w:val="28"/>
          <w:szCs w:val="28"/>
        </w:rPr>
      </w:pPr>
      <w:r w:rsidRPr="00CA6BD6">
        <w:rPr>
          <w:rFonts w:eastAsia="Times New Roman"/>
          <w:sz w:val="28"/>
          <w:szCs w:val="28"/>
        </w:rPr>
        <w:t>допуск сурдопереводчика и тифлосурдопереводчика;</w:t>
      </w:r>
    </w:p>
    <w:p w:rsidR="00556625" w:rsidRPr="00CA6BD6" w:rsidRDefault="008A0C68" w:rsidP="00CA6BD6">
      <w:pPr>
        <w:ind w:firstLine="709"/>
        <w:jc w:val="both"/>
        <w:rPr>
          <w:sz w:val="28"/>
          <w:szCs w:val="28"/>
        </w:rPr>
      </w:pPr>
      <w:proofErr w:type="gramStart"/>
      <w:r w:rsidRPr="00CA6BD6">
        <w:rPr>
          <w:rFonts w:eastAsia="Times New Roman"/>
          <w:sz w:val="28"/>
          <w:szCs w:val="28"/>
        </w:rPr>
        <w:t>допуск собаки-проводника при наличии документа, подтверждающего ее специальное обучение и выдаваемого по форме и в порядке, которые установлены Приказом Министерства труда и социальной защиты Российской Федерации от 22 июня 2015 года № 386н «Об утверждении формы документа, подтверждающего специальное обучение собаки-проводника, и порядка его выдачи»;</w:t>
      </w:r>
      <w:proofErr w:type="gramEnd"/>
    </w:p>
    <w:p w:rsidR="00556625" w:rsidRPr="00CA6BD6" w:rsidRDefault="008A0C68" w:rsidP="00CA6BD6">
      <w:pPr>
        <w:ind w:firstLine="709"/>
        <w:jc w:val="both"/>
        <w:rPr>
          <w:sz w:val="28"/>
          <w:szCs w:val="28"/>
        </w:rPr>
      </w:pPr>
      <w:r w:rsidRPr="00CA6BD6">
        <w:rPr>
          <w:rFonts w:eastAsia="Times New Roman"/>
          <w:sz w:val="28"/>
          <w:szCs w:val="28"/>
        </w:rPr>
        <w:t>оказание инвалидам помощи в преодолении барьеров, мешающих получению ими муниципальной услуги наравне с другими лицами.</w:t>
      </w:r>
    </w:p>
    <w:p w:rsidR="00556625" w:rsidRPr="00CA6BD6" w:rsidRDefault="00556625" w:rsidP="00CA6BD6">
      <w:pPr>
        <w:ind w:firstLine="709"/>
        <w:jc w:val="both"/>
        <w:rPr>
          <w:sz w:val="28"/>
          <w:szCs w:val="28"/>
        </w:rPr>
      </w:pPr>
    </w:p>
    <w:p w:rsidR="00556625" w:rsidRPr="00CA6BD6" w:rsidRDefault="008A0C68" w:rsidP="00DF1EEC">
      <w:pPr>
        <w:ind w:firstLine="709"/>
        <w:jc w:val="center"/>
        <w:rPr>
          <w:sz w:val="28"/>
          <w:szCs w:val="28"/>
        </w:rPr>
      </w:pPr>
      <w:r w:rsidRPr="00CA6BD6">
        <w:rPr>
          <w:rFonts w:eastAsia="Times New Roman"/>
          <w:b/>
          <w:bCs/>
          <w:sz w:val="28"/>
          <w:szCs w:val="28"/>
        </w:rPr>
        <w:t>Показатели доступности и качества муниципальной услуги</w:t>
      </w:r>
    </w:p>
    <w:p w:rsidR="00556625" w:rsidRPr="00CA6BD6" w:rsidRDefault="00556625" w:rsidP="00CA6BD6">
      <w:pPr>
        <w:ind w:firstLine="709"/>
        <w:jc w:val="both"/>
        <w:rPr>
          <w:sz w:val="28"/>
          <w:szCs w:val="28"/>
        </w:rPr>
      </w:pPr>
    </w:p>
    <w:p w:rsidR="00556625" w:rsidRPr="00CA6BD6" w:rsidRDefault="008A0C68" w:rsidP="00CA6BD6">
      <w:pPr>
        <w:ind w:firstLine="709"/>
        <w:jc w:val="both"/>
        <w:rPr>
          <w:sz w:val="28"/>
          <w:szCs w:val="28"/>
        </w:rPr>
      </w:pPr>
      <w:r w:rsidRPr="00CA6BD6">
        <w:rPr>
          <w:rFonts w:eastAsia="Times New Roman"/>
          <w:sz w:val="28"/>
          <w:szCs w:val="28"/>
        </w:rPr>
        <w:t>2.19. Основными показателями доступности предоставления муниципальной услуги являются:</w:t>
      </w:r>
    </w:p>
    <w:p w:rsidR="00556625" w:rsidRPr="00CA6BD6" w:rsidRDefault="008A0C68" w:rsidP="00CA6BD6">
      <w:pPr>
        <w:ind w:firstLine="709"/>
        <w:jc w:val="both"/>
        <w:rPr>
          <w:sz w:val="28"/>
          <w:szCs w:val="28"/>
        </w:rPr>
      </w:pPr>
      <w:r w:rsidRPr="00CA6BD6">
        <w:rPr>
          <w:rFonts w:eastAsia="Times New Roman"/>
          <w:sz w:val="28"/>
          <w:szCs w:val="28"/>
        </w:rPr>
        <w:t>2.19.1. расположение помещений, предназначенных для предоставления муниципальной услуги, в зоне доступности к основным транспортным магистралям, в пределах пешеходной доступности для заявителей;</w:t>
      </w:r>
    </w:p>
    <w:p w:rsidR="00556625" w:rsidRPr="00CA6BD6" w:rsidRDefault="008A0C68" w:rsidP="00CA6BD6">
      <w:pPr>
        <w:ind w:firstLine="709"/>
        <w:jc w:val="both"/>
        <w:rPr>
          <w:sz w:val="28"/>
          <w:szCs w:val="28"/>
        </w:rPr>
      </w:pPr>
      <w:r w:rsidRPr="00CA6BD6">
        <w:rPr>
          <w:rFonts w:eastAsia="Times New Roman"/>
          <w:sz w:val="28"/>
          <w:szCs w:val="28"/>
        </w:rPr>
        <w:lastRenderedPageBreak/>
        <w:t>2.19.2. наличие полной и понятной информации о порядке, сроках и ходе</w:t>
      </w:r>
      <w:r w:rsidR="00DF1EEC">
        <w:rPr>
          <w:sz w:val="28"/>
          <w:szCs w:val="28"/>
        </w:rPr>
        <w:t xml:space="preserve"> </w:t>
      </w:r>
      <w:r w:rsidRPr="00CA6BD6">
        <w:rPr>
          <w:rFonts w:eastAsia="Times New Roman"/>
          <w:sz w:val="28"/>
          <w:szCs w:val="28"/>
        </w:rPr>
        <w:t>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556625" w:rsidRPr="00CA6BD6" w:rsidRDefault="008A0C68" w:rsidP="00CA6BD6">
      <w:pPr>
        <w:ind w:firstLine="709"/>
        <w:jc w:val="both"/>
        <w:rPr>
          <w:sz w:val="28"/>
          <w:szCs w:val="28"/>
        </w:rPr>
      </w:pPr>
      <w:r w:rsidRPr="00CA6BD6">
        <w:rPr>
          <w:rFonts w:eastAsia="Times New Roman"/>
          <w:sz w:val="28"/>
          <w:szCs w:val="28"/>
        </w:rPr>
        <w:t>2.19.3. возможность выбора заявителем формы обращения за предоставлением муниципальной услуги непосредственно в Администрацию (Уполномоченный орган), либо в форме электронных документов с использованием ЕПГУ, РПГУ, либо через РГАУ МФЦ;</w:t>
      </w:r>
    </w:p>
    <w:p w:rsidR="00556625" w:rsidRPr="00CA6BD6" w:rsidRDefault="008A0C68" w:rsidP="00CA6BD6">
      <w:pPr>
        <w:ind w:firstLine="709"/>
        <w:jc w:val="both"/>
        <w:rPr>
          <w:sz w:val="28"/>
          <w:szCs w:val="28"/>
        </w:rPr>
      </w:pPr>
      <w:r w:rsidRPr="00CA6BD6">
        <w:rPr>
          <w:rFonts w:eastAsia="Times New Roman"/>
          <w:sz w:val="28"/>
          <w:szCs w:val="28"/>
        </w:rPr>
        <w:t>2.19.4. возможность получения заявителем уведомлений о предоставлении муниципальной услуги с помощью ЕПГУ, РПГУ;</w:t>
      </w:r>
    </w:p>
    <w:p w:rsidR="00556625" w:rsidRPr="00CA6BD6" w:rsidRDefault="008A0C68" w:rsidP="00CA6BD6">
      <w:pPr>
        <w:ind w:firstLine="709"/>
        <w:jc w:val="both"/>
        <w:rPr>
          <w:sz w:val="28"/>
          <w:szCs w:val="28"/>
        </w:rPr>
      </w:pPr>
      <w:r w:rsidRPr="00CA6BD6">
        <w:rPr>
          <w:rFonts w:eastAsia="Times New Roman"/>
          <w:sz w:val="28"/>
          <w:szCs w:val="28"/>
        </w:rPr>
        <w:t>2.19.5.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DF1EEC" w:rsidRDefault="008A0C68" w:rsidP="00CA6BD6">
      <w:pPr>
        <w:ind w:firstLine="709"/>
        <w:jc w:val="both"/>
        <w:rPr>
          <w:rFonts w:eastAsia="Times New Roman"/>
          <w:sz w:val="28"/>
          <w:szCs w:val="28"/>
        </w:rPr>
      </w:pPr>
      <w:r w:rsidRPr="00CA6BD6">
        <w:rPr>
          <w:rFonts w:eastAsia="Times New Roman"/>
          <w:sz w:val="28"/>
          <w:szCs w:val="28"/>
        </w:rPr>
        <w:t>2.20. Основными показателями качества предоставления муниципальной услуги являются:</w:t>
      </w:r>
    </w:p>
    <w:p w:rsidR="00556625" w:rsidRPr="00CA6BD6" w:rsidRDefault="008A0C68" w:rsidP="00CA6BD6">
      <w:pPr>
        <w:ind w:firstLine="709"/>
        <w:jc w:val="both"/>
        <w:rPr>
          <w:sz w:val="28"/>
          <w:szCs w:val="28"/>
        </w:rPr>
      </w:pPr>
      <w:r w:rsidRPr="00CA6BD6">
        <w:rPr>
          <w:rFonts w:eastAsia="Times New Roman"/>
          <w:sz w:val="28"/>
          <w:szCs w:val="28"/>
        </w:rPr>
        <w:t>своевременность предоставления муниципальной услуги в соответствии со стандартом ее предоставления, установленным Административным регламентом;</w:t>
      </w:r>
      <w:bookmarkStart w:id="16" w:name="page19"/>
      <w:bookmarkEnd w:id="16"/>
    </w:p>
    <w:p w:rsidR="00556625" w:rsidRPr="00CA6BD6" w:rsidRDefault="008A0C68" w:rsidP="00CA6BD6">
      <w:pPr>
        <w:ind w:firstLine="709"/>
        <w:jc w:val="both"/>
        <w:rPr>
          <w:sz w:val="28"/>
          <w:szCs w:val="28"/>
        </w:rPr>
      </w:pPr>
      <w:r w:rsidRPr="00CA6BD6">
        <w:rPr>
          <w:rFonts w:eastAsia="Times New Roman"/>
          <w:sz w:val="28"/>
          <w:szCs w:val="28"/>
        </w:rPr>
        <w:t>минимально возможное количество взаимодействий гражданина с должностными лицами, участвующими в предоставлении муниципальной услуги;</w:t>
      </w:r>
    </w:p>
    <w:p w:rsidR="00556625" w:rsidRPr="00CA6BD6" w:rsidRDefault="008A0C68" w:rsidP="00CA6BD6">
      <w:pPr>
        <w:ind w:firstLine="709"/>
        <w:jc w:val="both"/>
        <w:rPr>
          <w:sz w:val="28"/>
          <w:szCs w:val="28"/>
        </w:rPr>
      </w:pPr>
      <w:r w:rsidRPr="00CA6BD6">
        <w:rPr>
          <w:rFonts w:eastAsia="Times New Roman"/>
          <w:sz w:val="28"/>
          <w:szCs w:val="28"/>
        </w:rPr>
        <w:t>отсутствие обоснованных жалоб на действия (бездействие) сотрудников и их некорректное (невнимательное) отношение к заявителям;</w:t>
      </w:r>
    </w:p>
    <w:p w:rsidR="00556625" w:rsidRPr="00CA6BD6" w:rsidRDefault="008A0C68" w:rsidP="00CA6BD6">
      <w:pPr>
        <w:ind w:firstLine="709"/>
        <w:jc w:val="both"/>
        <w:rPr>
          <w:sz w:val="28"/>
          <w:szCs w:val="28"/>
        </w:rPr>
      </w:pPr>
      <w:r w:rsidRPr="00CA6BD6">
        <w:rPr>
          <w:rFonts w:eastAsia="Times New Roman"/>
          <w:sz w:val="28"/>
          <w:szCs w:val="28"/>
        </w:rPr>
        <w:t>отсутствие нарушений установленных сроков в процессе предоставления муниципальной услуги;</w:t>
      </w:r>
    </w:p>
    <w:p w:rsidR="00556625" w:rsidRPr="00CA6BD6" w:rsidRDefault="008A0C68" w:rsidP="00CA6BD6">
      <w:pPr>
        <w:ind w:firstLine="709"/>
        <w:jc w:val="both"/>
        <w:rPr>
          <w:sz w:val="28"/>
          <w:szCs w:val="28"/>
        </w:rPr>
      </w:pPr>
      <w:r w:rsidRPr="00CA6BD6">
        <w:rPr>
          <w:rFonts w:eastAsia="Times New Roman"/>
          <w:sz w:val="28"/>
          <w:szCs w:val="28"/>
        </w:rPr>
        <w:t xml:space="preserve">отсутствие заявлений об оспаривании решений, действий (бездействия) Администрации, Уполномоченного органа, его должностных лиц, принимаемых (совершенных) при предоставлении муниципальной услуги, по </w:t>
      </w:r>
      <w:proofErr w:type="gramStart"/>
      <w:r w:rsidRPr="00CA6BD6">
        <w:rPr>
          <w:rFonts w:eastAsia="Times New Roman"/>
          <w:sz w:val="28"/>
          <w:szCs w:val="28"/>
        </w:rPr>
        <w:t>итогам</w:t>
      </w:r>
      <w:proofErr w:type="gramEnd"/>
      <w:r w:rsidRPr="00CA6BD6">
        <w:rPr>
          <w:rFonts w:eastAsia="Times New Roman"/>
          <w:sz w:val="28"/>
          <w:szCs w:val="28"/>
        </w:rPr>
        <w:t xml:space="preserve"> рассмотрения которых вынесены решения об удовлетворении (частичном удовлетворении) требований заявителей.</w:t>
      </w:r>
    </w:p>
    <w:p w:rsidR="00556625" w:rsidRPr="00CA6BD6" w:rsidRDefault="008A0C68" w:rsidP="00CA6BD6">
      <w:pPr>
        <w:ind w:firstLine="709"/>
        <w:jc w:val="both"/>
        <w:rPr>
          <w:sz w:val="28"/>
          <w:szCs w:val="28"/>
        </w:rPr>
      </w:pPr>
      <w:r w:rsidRPr="00CA6BD6">
        <w:rPr>
          <w:rFonts w:eastAsia="Times New Roman"/>
          <w:sz w:val="28"/>
          <w:szCs w:val="28"/>
        </w:rPr>
        <w:t>Прием документов и выдача результата предоставления муниципальной услуги осуществляются РГАУ МФЦ в порядке, установленном Соглашением о взаимодействии.</w:t>
      </w:r>
    </w:p>
    <w:p w:rsidR="00556625" w:rsidRPr="00CA6BD6" w:rsidRDefault="00556625" w:rsidP="00CA6BD6">
      <w:pPr>
        <w:ind w:firstLine="709"/>
        <w:jc w:val="both"/>
        <w:rPr>
          <w:sz w:val="28"/>
          <w:szCs w:val="28"/>
        </w:rPr>
      </w:pPr>
    </w:p>
    <w:p w:rsidR="00556625" w:rsidRPr="00CA6BD6" w:rsidRDefault="008A0C68" w:rsidP="00DF1EEC">
      <w:pPr>
        <w:ind w:right="-259" w:firstLine="709"/>
        <w:jc w:val="center"/>
        <w:rPr>
          <w:sz w:val="28"/>
          <w:szCs w:val="28"/>
        </w:rPr>
      </w:pPr>
      <w:r w:rsidRPr="00CA6BD6">
        <w:rPr>
          <w:rFonts w:eastAsia="Times New Roman"/>
          <w:b/>
          <w:bCs/>
          <w:sz w:val="28"/>
          <w:szCs w:val="28"/>
        </w:rPr>
        <w:t>Иные требования, в том числе учитывающие особенности</w:t>
      </w:r>
    </w:p>
    <w:p w:rsidR="00DF1EEC" w:rsidRDefault="008A0C68" w:rsidP="00DF1EEC">
      <w:pPr>
        <w:ind w:right="20" w:firstLine="709"/>
        <w:jc w:val="center"/>
        <w:rPr>
          <w:rFonts w:eastAsia="Times New Roman"/>
          <w:b/>
          <w:bCs/>
          <w:sz w:val="28"/>
          <w:szCs w:val="28"/>
        </w:rPr>
      </w:pPr>
      <w:r w:rsidRPr="00CA6BD6">
        <w:rPr>
          <w:rFonts w:eastAsia="Times New Roman"/>
          <w:b/>
          <w:bCs/>
          <w:sz w:val="28"/>
          <w:szCs w:val="28"/>
        </w:rPr>
        <w:t>предоставления услуги по экстерриториальному принципу (в случае, если государственная услуга пре</w:t>
      </w:r>
      <w:r w:rsidR="00DF1EEC">
        <w:rPr>
          <w:rFonts w:eastAsia="Times New Roman"/>
          <w:b/>
          <w:bCs/>
          <w:sz w:val="28"/>
          <w:szCs w:val="28"/>
        </w:rPr>
        <w:t xml:space="preserve">дставляется экстерриториальному </w:t>
      </w:r>
      <w:r w:rsidRPr="00CA6BD6">
        <w:rPr>
          <w:rFonts w:eastAsia="Times New Roman"/>
          <w:b/>
          <w:bCs/>
          <w:sz w:val="28"/>
          <w:szCs w:val="28"/>
        </w:rPr>
        <w:t>принципу)</w:t>
      </w:r>
      <w:r w:rsidR="00DF1EEC" w:rsidRPr="00DF1EEC">
        <w:rPr>
          <w:b/>
          <w:sz w:val="28"/>
          <w:szCs w:val="28"/>
        </w:rPr>
        <w:t xml:space="preserve"> и</w:t>
      </w:r>
      <w:r w:rsidR="00DF1EEC">
        <w:rPr>
          <w:sz w:val="28"/>
          <w:szCs w:val="28"/>
        </w:rPr>
        <w:t xml:space="preserve"> </w:t>
      </w:r>
      <w:r w:rsidRPr="00CA6BD6">
        <w:rPr>
          <w:rFonts w:eastAsia="Times New Roman"/>
          <w:b/>
          <w:bCs/>
          <w:sz w:val="28"/>
          <w:szCs w:val="28"/>
        </w:rPr>
        <w:t xml:space="preserve">особенности предоставления муниципальной услуги </w:t>
      </w:r>
    </w:p>
    <w:p w:rsidR="00556625" w:rsidRPr="00DF1EEC" w:rsidRDefault="008A0C68" w:rsidP="00DF1EEC">
      <w:pPr>
        <w:ind w:right="20" w:firstLine="709"/>
        <w:jc w:val="center"/>
        <w:rPr>
          <w:sz w:val="28"/>
          <w:szCs w:val="28"/>
        </w:rPr>
      </w:pPr>
      <w:r w:rsidRPr="00CA6BD6">
        <w:rPr>
          <w:rFonts w:eastAsia="Times New Roman"/>
          <w:b/>
          <w:bCs/>
          <w:sz w:val="28"/>
          <w:szCs w:val="28"/>
        </w:rPr>
        <w:t>в форме электронного документа</w:t>
      </w:r>
    </w:p>
    <w:p w:rsidR="00556625" w:rsidRPr="00CA6BD6" w:rsidRDefault="00556625" w:rsidP="00CA6BD6">
      <w:pPr>
        <w:ind w:firstLine="709"/>
        <w:jc w:val="both"/>
        <w:rPr>
          <w:sz w:val="28"/>
          <w:szCs w:val="28"/>
        </w:rPr>
      </w:pPr>
    </w:p>
    <w:p w:rsidR="00556625" w:rsidRPr="00CA6BD6" w:rsidRDefault="008A0C68" w:rsidP="00CA6BD6">
      <w:pPr>
        <w:ind w:firstLine="709"/>
        <w:jc w:val="both"/>
        <w:rPr>
          <w:sz w:val="28"/>
          <w:szCs w:val="28"/>
        </w:rPr>
      </w:pPr>
      <w:r w:rsidRPr="00CA6BD6">
        <w:rPr>
          <w:rFonts w:eastAsia="Times New Roman"/>
          <w:sz w:val="28"/>
          <w:szCs w:val="28"/>
        </w:rPr>
        <w:t>2.21. Предоставление муниципальной услуги по экстерриториальному принципу осуществляется в части приема заявлений и документов РГАУ МФЦ. В иных случаях предоставление муниципальной услуги по экстерриториальному принципу не осуществляется.</w:t>
      </w:r>
    </w:p>
    <w:p w:rsidR="00556625" w:rsidRPr="00CA6BD6" w:rsidRDefault="008A0C68" w:rsidP="00CA6BD6">
      <w:pPr>
        <w:ind w:firstLine="709"/>
        <w:jc w:val="both"/>
        <w:rPr>
          <w:sz w:val="28"/>
          <w:szCs w:val="28"/>
        </w:rPr>
      </w:pPr>
      <w:r w:rsidRPr="00CA6BD6">
        <w:rPr>
          <w:rFonts w:eastAsia="Times New Roman"/>
          <w:sz w:val="28"/>
          <w:szCs w:val="28"/>
        </w:rPr>
        <w:lastRenderedPageBreak/>
        <w:t>2.22. Заявителям обеспечивается возможность представления заявления и прилагаемых документов в форме электронных документов посредством ЕПГУ, РПГУ.</w:t>
      </w:r>
    </w:p>
    <w:p w:rsidR="00556625" w:rsidRPr="00CA6BD6" w:rsidRDefault="008A0C68" w:rsidP="00CA6BD6">
      <w:pPr>
        <w:numPr>
          <w:ilvl w:val="1"/>
          <w:numId w:val="19"/>
        </w:numPr>
        <w:tabs>
          <w:tab w:val="left" w:pos="1131"/>
        </w:tabs>
        <w:ind w:firstLine="709"/>
        <w:jc w:val="both"/>
        <w:rPr>
          <w:rFonts w:eastAsia="Times New Roman"/>
          <w:sz w:val="28"/>
          <w:szCs w:val="28"/>
        </w:rPr>
      </w:pPr>
      <w:proofErr w:type="gramStart"/>
      <w:r w:rsidRPr="00CA6BD6">
        <w:rPr>
          <w:rFonts w:eastAsia="Times New Roman"/>
          <w:sz w:val="28"/>
          <w:szCs w:val="28"/>
        </w:rPr>
        <w:t>этом</w:t>
      </w:r>
      <w:proofErr w:type="gramEnd"/>
      <w:r w:rsidRPr="00CA6BD6">
        <w:rPr>
          <w:rFonts w:eastAsia="Times New Roman"/>
          <w:sz w:val="28"/>
          <w:szCs w:val="28"/>
        </w:rPr>
        <w:t xml:space="preserve"> случае заявитель или его представитель авторизуется на ЕПГУ, РПГУ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556625" w:rsidRPr="00CA6BD6" w:rsidRDefault="008A0C68" w:rsidP="00CA6BD6">
      <w:pPr>
        <w:ind w:firstLine="709"/>
        <w:jc w:val="both"/>
        <w:rPr>
          <w:rFonts w:eastAsia="Times New Roman"/>
          <w:sz w:val="28"/>
          <w:szCs w:val="28"/>
        </w:rPr>
      </w:pPr>
      <w:r w:rsidRPr="00CA6BD6">
        <w:rPr>
          <w:rFonts w:eastAsia="Times New Roman"/>
          <w:sz w:val="28"/>
          <w:szCs w:val="28"/>
        </w:rPr>
        <w:t>Заявление и прилагаемые к нему документы в форме электронного документа посредством ЕПГУ, РПГУ направляются в Администрацию (Уполномоченный орган) в виде файлов в формате PDF, DOC, DOCX, RAR, ZIP, JPG, JPEG, PNG, TIFF, обеспечивающих считывание и контроль представленных данных.</w:t>
      </w:r>
    </w:p>
    <w:p w:rsidR="00556625" w:rsidRPr="00CA6BD6" w:rsidRDefault="008A0C68" w:rsidP="00CA6BD6">
      <w:pPr>
        <w:ind w:firstLine="709"/>
        <w:jc w:val="both"/>
        <w:rPr>
          <w:sz w:val="28"/>
          <w:szCs w:val="28"/>
        </w:rPr>
      </w:pPr>
      <w:r w:rsidRPr="00CA6BD6">
        <w:rPr>
          <w:rFonts w:eastAsia="Times New Roman"/>
          <w:sz w:val="28"/>
          <w:szCs w:val="28"/>
        </w:rPr>
        <w:t>Результаты предоставления муниципальной услуги, указанные в пункте 2.4 Административного регламента, направляются заявителю, представителю</w:t>
      </w:r>
      <w:r w:rsidR="00DF1EEC">
        <w:rPr>
          <w:rFonts w:eastAsia="Times New Roman"/>
          <w:sz w:val="28"/>
          <w:szCs w:val="28"/>
        </w:rPr>
        <w:t xml:space="preserve"> в </w:t>
      </w:r>
      <w:r w:rsidRPr="00CA6BD6">
        <w:rPr>
          <w:rFonts w:eastAsia="Times New Roman"/>
          <w:sz w:val="28"/>
          <w:szCs w:val="28"/>
        </w:rPr>
        <w:t>личный кабинет на ЕПГУ, РПГУ в форме электронного документа, подписанного усиленной квалифицированной электронной подписью</w:t>
      </w:r>
      <w:bookmarkStart w:id="17" w:name="page20"/>
      <w:bookmarkEnd w:id="17"/>
      <w:r w:rsidR="00DF1EEC">
        <w:rPr>
          <w:rFonts w:eastAsia="Times New Roman"/>
          <w:sz w:val="28"/>
          <w:szCs w:val="28"/>
        </w:rPr>
        <w:t xml:space="preserve"> </w:t>
      </w:r>
      <w:r w:rsidRPr="00CA6BD6">
        <w:rPr>
          <w:rFonts w:eastAsia="Times New Roman"/>
          <w:sz w:val="28"/>
          <w:szCs w:val="28"/>
        </w:rPr>
        <w:t>уполномоченного должностного лица в случае направления заявления посредством ЕПГУ, РПГУ.</w:t>
      </w:r>
    </w:p>
    <w:p w:rsidR="00556625" w:rsidRPr="00CA6BD6" w:rsidRDefault="008A0C68" w:rsidP="00CA6BD6">
      <w:pPr>
        <w:ind w:firstLine="709"/>
        <w:jc w:val="both"/>
        <w:rPr>
          <w:sz w:val="28"/>
          <w:szCs w:val="28"/>
        </w:rPr>
      </w:pPr>
      <w:r w:rsidRPr="00CA6BD6">
        <w:rPr>
          <w:rFonts w:eastAsia="Times New Roman"/>
          <w:sz w:val="28"/>
          <w:szCs w:val="28"/>
        </w:rPr>
        <w:t>Электронные документы (электронные образы документов), прилагаемые</w:t>
      </w:r>
    </w:p>
    <w:p w:rsidR="00556625" w:rsidRPr="00CA6BD6" w:rsidRDefault="008A0C68" w:rsidP="00CA6BD6">
      <w:pPr>
        <w:numPr>
          <w:ilvl w:val="0"/>
          <w:numId w:val="20"/>
        </w:numPr>
        <w:tabs>
          <w:tab w:val="left" w:pos="567"/>
        </w:tabs>
        <w:ind w:firstLine="709"/>
        <w:jc w:val="both"/>
        <w:rPr>
          <w:rFonts w:eastAsia="Times New Roman"/>
          <w:sz w:val="28"/>
          <w:szCs w:val="28"/>
        </w:rPr>
      </w:pPr>
      <w:r w:rsidRPr="00CA6BD6">
        <w:rPr>
          <w:rFonts w:eastAsia="Times New Roman"/>
          <w:sz w:val="28"/>
          <w:szCs w:val="28"/>
        </w:rPr>
        <w:t>заявлению, в том числе доверенности, направляются в виде файлов в форматах PDF, TIFF.</w:t>
      </w:r>
    </w:p>
    <w:p w:rsidR="00556625" w:rsidRPr="00CA6BD6" w:rsidRDefault="008A0C68" w:rsidP="00CA6BD6">
      <w:pPr>
        <w:numPr>
          <w:ilvl w:val="1"/>
          <w:numId w:val="20"/>
        </w:numPr>
        <w:tabs>
          <w:tab w:val="left" w:pos="1165"/>
        </w:tabs>
        <w:ind w:firstLine="709"/>
        <w:jc w:val="both"/>
        <w:rPr>
          <w:rFonts w:eastAsia="Times New Roman"/>
          <w:sz w:val="28"/>
          <w:szCs w:val="28"/>
        </w:rPr>
      </w:pPr>
      <w:proofErr w:type="gramStart"/>
      <w:r w:rsidRPr="00CA6BD6">
        <w:rPr>
          <w:rFonts w:eastAsia="Times New Roman"/>
          <w:sz w:val="28"/>
          <w:szCs w:val="28"/>
        </w:rPr>
        <w:t>случае</w:t>
      </w:r>
      <w:proofErr w:type="gramEnd"/>
      <w:r w:rsidRPr="00CA6BD6">
        <w:rPr>
          <w:rFonts w:eastAsia="Times New Roman"/>
          <w:sz w:val="28"/>
          <w:szCs w:val="28"/>
        </w:rPr>
        <w:t xml:space="preserve"> направления заявления посредством ЕПГУ, РПГУ результат предоставления муниципальной услуги также может быть выдан заявителю на бумажном носителе в РГАУ МФЦ в порядке, предусмотренном пунктом 4.7 Административного регламента.</w:t>
      </w:r>
    </w:p>
    <w:p w:rsidR="00556625" w:rsidRPr="00CA6BD6" w:rsidRDefault="008A0C68" w:rsidP="00CA6BD6">
      <w:pPr>
        <w:ind w:firstLine="709"/>
        <w:jc w:val="both"/>
        <w:rPr>
          <w:rFonts w:eastAsia="Times New Roman"/>
          <w:sz w:val="28"/>
          <w:szCs w:val="28"/>
        </w:rPr>
      </w:pPr>
      <w:r w:rsidRPr="00CA6BD6">
        <w:rPr>
          <w:rFonts w:eastAsia="Times New Roman"/>
          <w:sz w:val="28"/>
          <w:szCs w:val="28"/>
        </w:rPr>
        <w:t xml:space="preserve">2.23. </w:t>
      </w:r>
      <w:proofErr w:type="gramStart"/>
      <w:r w:rsidRPr="00CA6BD6">
        <w:rPr>
          <w:rFonts w:eastAsia="Times New Roman"/>
          <w:sz w:val="28"/>
          <w:szCs w:val="28"/>
        </w:rPr>
        <w:t>Заявление в форме электронного документа подписывается простой электронной подписью, ключ которой получен в соответствии с Правилами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25 января 2013 года № 33 «Об использовании простой электронной подписи при оказании государственных и муниципальных услуг».</w:t>
      </w:r>
      <w:proofErr w:type="gramEnd"/>
    </w:p>
    <w:p w:rsidR="00556625" w:rsidRPr="00CA6BD6" w:rsidRDefault="00556625" w:rsidP="00CA6BD6">
      <w:pPr>
        <w:ind w:firstLine="709"/>
        <w:jc w:val="both"/>
        <w:rPr>
          <w:rFonts w:eastAsia="Times New Roman"/>
          <w:sz w:val="28"/>
          <w:szCs w:val="28"/>
        </w:rPr>
      </w:pPr>
    </w:p>
    <w:p w:rsidR="00556625" w:rsidRPr="00DF1EEC" w:rsidRDefault="008A0C68" w:rsidP="00DF1EEC">
      <w:pPr>
        <w:numPr>
          <w:ilvl w:val="3"/>
          <w:numId w:val="20"/>
        </w:numPr>
        <w:tabs>
          <w:tab w:val="left" w:pos="2445"/>
        </w:tabs>
        <w:ind w:right="240" w:firstLine="709"/>
        <w:jc w:val="center"/>
        <w:rPr>
          <w:rFonts w:eastAsia="Times New Roman"/>
          <w:b/>
          <w:bCs/>
          <w:sz w:val="28"/>
          <w:szCs w:val="28"/>
        </w:rPr>
      </w:pPr>
      <w:r w:rsidRPr="00CA6BD6">
        <w:rPr>
          <w:rFonts w:eastAsia="Times New Roman"/>
          <w:b/>
          <w:bCs/>
          <w:sz w:val="28"/>
          <w:szCs w:val="28"/>
        </w:rPr>
        <w:t xml:space="preserve">Состав, последовательность и сроки выполнения административных процедур, требования к порядку их выполнения, </w:t>
      </w:r>
      <w:proofErr w:type="gramStart"/>
      <w:r w:rsidRPr="00CA6BD6">
        <w:rPr>
          <w:rFonts w:eastAsia="Times New Roman"/>
          <w:b/>
          <w:bCs/>
          <w:sz w:val="28"/>
          <w:szCs w:val="28"/>
        </w:rPr>
        <w:t>в</w:t>
      </w:r>
      <w:proofErr w:type="gramEnd"/>
    </w:p>
    <w:p w:rsidR="00556625" w:rsidRPr="00CA6BD6" w:rsidRDefault="008A0C68" w:rsidP="00180319">
      <w:pPr>
        <w:ind w:firstLine="709"/>
        <w:jc w:val="center"/>
        <w:rPr>
          <w:rFonts w:eastAsia="Times New Roman"/>
          <w:b/>
          <w:bCs/>
          <w:sz w:val="28"/>
          <w:szCs w:val="28"/>
        </w:rPr>
      </w:pPr>
      <w:r w:rsidRPr="00CA6BD6">
        <w:rPr>
          <w:rFonts w:eastAsia="Times New Roman"/>
          <w:b/>
          <w:bCs/>
          <w:sz w:val="28"/>
          <w:szCs w:val="28"/>
        </w:rPr>
        <w:t>том числе особенности выполнения административных процедур</w:t>
      </w:r>
      <w:r w:rsidR="00180319">
        <w:rPr>
          <w:rFonts w:eastAsia="Times New Roman"/>
          <w:b/>
          <w:bCs/>
          <w:sz w:val="28"/>
          <w:szCs w:val="28"/>
        </w:rPr>
        <w:t xml:space="preserve"> в </w:t>
      </w:r>
      <w:r w:rsidRPr="00CA6BD6">
        <w:rPr>
          <w:rFonts w:eastAsia="Times New Roman"/>
          <w:b/>
          <w:bCs/>
          <w:sz w:val="28"/>
          <w:szCs w:val="28"/>
        </w:rPr>
        <w:t>электронной форме, а также особенности выполнения административных процедур в РГАУ МФЦ</w:t>
      </w:r>
    </w:p>
    <w:p w:rsidR="00556625" w:rsidRPr="00CA6BD6" w:rsidRDefault="00556625" w:rsidP="00CA6BD6">
      <w:pPr>
        <w:ind w:firstLine="709"/>
        <w:jc w:val="both"/>
        <w:rPr>
          <w:sz w:val="28"/>
          <w:szCs w:val="28"/>
        </w:rPr>
      </w:pPr>
    </w:p>
    <w:p w:rsidR="00556625" w:rsidRPr="00CA6BD6" w:rsidRDefault="008A0C68" w:rsidP="00CA6BD6">
      <w:pPr>
        <w:ind w:firstLine="709"/>
        <w:jc w:val="both"/>
        <w:rPr>
          <w:sz w:val="28"/>
          <w:szCs w:val="28"/>
        </w:rPr>
      </w:pPr>
      <w:r w:rsidRPr="00CA6BD6">
        <w:rPr>
          <w:rFonts w:eastAsia="Times New Roman"/>
          <w:b/>
          <w:bCs/>
          <w:sz w:val="28"/>
          <w:szCs w:val="28"/>
        </w:rPr>
        <w:t>Исчерпывающий перечень административных процедур</w:t>
      </w:r>
    </w:p>
    <w:p w:rsidR="00556625" w:rsidRPr="00CA6BD6" w:rsidRDefault="00556625" w:rsidP="00CA6BD6">
      <w:pPr>
        <w:ind w:firstLine="709"/>
        <w:jc w:val="both"/>
        <w:rPr>
          <w:sz w:val="28"/>
          <w:szCs w:val="28"/>
        </w:rPr>
      </w:pPr>
    </w:p>
    <w:p w:rsidR="00556625" w:rsidRPr="00CA6BD6" w:rsidRDefault="008A0C68" w:rsidP="00CA6BD6">
      <w:pPr>
        <w:ind w:firstLine="709"/>
        <w:jc w:val="both"/>
        <w:rPr>
          <w:sz w:val="28"/>
          <w:szCs w:val="28"/>
        </w:rPr>
      </w:pPr>
      <w:r w:rsidRPr="00CA6BD6">
        <w:rPr>
          <w:rFonts w:eastAsia="Times New Roman"/>
          <w:sz w:val="28"/>
          <w:szCs w:val="28"/>
        </w:rPr>
        <w:t>3.1 Предоставление муниципальной услуги включает в себя следующие административные процедуры:</w:t>
      </w:r>
    </w:p>
    <w:p w:rsidR="00556625" w:rsidRPr="00CA6BD6" w:rsidRDefault="00556625" w:rsidP="00CA6BD6">
      <w:pPr>
        <w:ind w:firstLine="709"/>
        <w:jc w:val="both"/>
        <w:rPr>
          <w:sz w:val="28"/>
          <w:szCs w:val="28"/>
        </w:rPr>
      </w:pPr>
    </w:p>
    <w:p w:rsidR="00556625" w:rsidRPr="00CA6BD6" w:rsidRDefault="008A0C68" w:rsidP="00CA6BD6">
      <w:pPr>
        <w:ind w:firstLine="709"/>
        <w:jc w:val="both"/>
        <w:rPr>
          <w:sz w:val="28"/>
          <w:szCs w:val="28"/>
        </w:rPr>
      </w:pPr>
      <w:r w:rsidRPr="00CA6BD6">
        <w:rPr>
          <w:rFonts w:eastAsia="Times New Roman"/>
          <w:sz w:val="28"/>
          <w:szCs w:val="28"/>
        </w:rPr>
        <w:t>прием и регистрация заявления и необходимых документов; рассмотрение заявления и представленных документов, направление</w:t>
      </w:r>
    </w:p>
    <w:p w:rsidR="00556625" w:rsidRPr="00CA6BD6" w:rsidRDefault="008A0C68" w:rsidP="00CA6BD6">
      <w:pPr>
        <w:ind w:firstLine="709"/>
        <w:jc w:val="both"/>
        <w:rPr>
          <w:sz w:val="28"/>
          <w:szCs w:val="28"/>
        </w:rPr>
      </w:pPr>
      <w:proofErr w:type="gramStart"/>
      <w:r w:rsidRPr="00CA6BD6">
        <w:rPr>
          <w:rFonts w:eastAsia="Times New Roman"/>
          <w:sz w:val="28"/>
          <w:szCs w:val="28"/>
        </w:rPr>
        <w:lastRenderedPageBreak/>
        <w:t>межведомственных запросов о предоставлении документов и информации; расчет размера дохода, приходящегося на каждого члена семьи (одиноко</w:t>
      </w:r>
      <w:proofErr w:type="gramEnd"/>
    </w:p>
    <w:p w:rsidR="00556625" w:rsidRPr="00CA6BD6" w:rsidRDefault="008A0C68" w:rsidP="00CA6BD6">
      <w:pPr>
        <w:ind w:firstLine="709"/>
        <w:jc w:val="both"/>
        <w:rPr>
          <w:sz w:val="28"/>
          <w:szCs w:val="28"/>
        </w:rPr>
      </w:pPr>
      <w:r w:rsidRPr="00CA6BD6">
        <w:rPr>
          <w:rFonts w:eastAsia="Times New Roman"/>
          <w:sz w:val="28"/>
          <w:szCs w:val="28"/>
        </w:rPr>
        <w:t xml:space="preserve">проживающего гражданина) и определение стоимости имущества гражданина-заявителя, в целях признания его </w:t>
      </w:r>
      <w:proofErr w:type="gramStart"/>
      <w:r w:rsidRPr="00CA6BD6">
        <w:rPr>
          <w:rFonts w:eastAsia="Times New Roman"/>
          <w:sz w:val="28"/>
          <w:szCs w:val="28"/>
        </w:rPr>
        <w:t>малоимущим</w:t>
      </w:r>
      <w:proofErr w:type="gramEnd"/>
      <w:r w:rsidRPr="00CA6BD6">
        <w:rPr>
          <w:rFonts w:eastAsia="Times New Roman"/>
          <w:sz w:val="28"/>
          <w:szCs w:val="28"/>
        </w:rPr>
        <w:t>;</w:t>
      </w:r>
    </w:p>
    <w:p w:rsidR="00556625" w:rsidRPr="00CA6BD6" w:rsidRDefault="008A0C68" w:rsidP="00CA6BD6">
      <w:pPr>
        <w:ind w:firstLine="709"/>
        <w:jc w:val="both"/>
        <w:rPr>
          <w:sz w:val="28"/>
          <w:szCs w:val="28"/>
        </w:rPr>
      </w:pPr>
      <w:r w:rsidRPr="00CA6BD6">
        <w:rPr>
          <w:rFonts w:eastAsia="Times New Roman"/>
          <w:sz w:val="28"/>
          <w:szCs w:val="28"/>
        </w:rPr>
        <w:t xml:space="preserve">принятие решения о признании (отказе в признании) гражданина-заявителя </w:t>
      </w:r>
      <w:proofErr w:type="gramStart"/>
      <w:r w:rsidRPr="00CA6BD6">
        <w:rPr>
          <w:rFonts w:eastAsia="Times New Roman"/>
          <w:sz w:val="28"/>
          <w:szCs w:val="28"/>
        </w:rPr>
        <w:t>малоимущим</w:t>
      </w:r>
      <w:proofErr w:type="gramEnd"/>
      <w:r w:rsidRPr="00CA6BD6">
        <w:rPr>
          <w:rFonts w:eastAsia="Times New Roman"/>
          <w:sz w:val="28"/>
          <w:szCs w:val="28"/>
        </w:rPr>
        <w:t xml:space="preserve"> в целях постановки на учет в качестве нуждающегося в жилом помещении либо об отказе в предоставлении услуги</w:t>
      </w:r>
    </w:p>
    <w:p w:rsidR="00556625" w:rsidRPr="00CA6BD6" w:rsidRDefault="008A0C68" w:rsidP="00CA6BD6">
      <w:pPr>
        <w:ind w:firstLine="709"/>
        <w:jc w:val="both"/>
        <w:rPr>
          <w:sz w:val="28"/>
          <w:szCs w:val="28"/>
        </w:rPr>
      </w:pPr>
      <w:r w:rsidRPr="00CA6BD6">
        <w:rPr>
          <w:rFonts w:eastAsia="Times New Roman"/>
          <w:sz w:val="28"/>
          <w:szCs w:val="28"/>
        </w:rPr>
        <w:t>Описание состава и последовательности, а также сроки выполнения административных процедур (действий) представлены в приложении № 4 к Административному регламенту.</w:t>
      </w:r>
    </w:p>
    <w:p w:rsidR="00556625" w:rsidRPr="00CA6BD6" w:rsidRDefault="00556625" w:rsidP="00CA6BD6">
      <w:pPr>
        <w:ind w:firstLine="709"/>
        <w:jc w:val="both"/>
        <w:rPr>
          <w:sz w:val="28"/>
          <w:szCs w:val="28"/>
        </w:rPr>
      </w:pPr>
    </w:p>
    <w:p w:rsidR="00556625" w:rsidRPr="00CA6BD6" w:rsidRDefault="008A0C68" w:rsidP="00CA6BD6">
      <w:pPr>
        <w:ind w:right="820" w:firstLine="709"/>
        <w:jc w:val="both"/>
        <w:rPr>
          <w:sz w:val="28"/>
          <w:szCs w:val="28"/>
        </w:rPr>
      </w:pPr>
      <w:r w:rsidRPr="00CA6BD6">
        <w:rPr>
          <w:rFonts w:eastAsia="Times New Roman"/>
          <w:b/>
          <w:bCs/>
          <w:sz w:val="28"/>
          <w:szCs w:val="28"/>
        </w:rPr>
        <w:t>Перечень административных процедур (действий) при предоставлении муниципальной услуги в электронной форме</w:t>
      </w:r>
    </w:p>
    <w:p w:rsidR="00556625" w:rsidRPr="00CA6BD6" w:rsidRDefault="00556625" w:rsidP="00CA6BD6">
      <w:pPr>
        <w:ind w:firstLine="709"/>
        <w:jc w:val="both"/>
        <w:rPr>
          <w:sz w:val="28"/>
          <w:szCs w:val="28"/>
        </w:rPr>
      </w:pPr>
      <w:bookmarkStart w:id="18" w:name="page21"/>
      <w:bookmarkEnd w:id="18"/>
    </w:p>
    <w:p w:rsidR="00556625" w:rsidRPr="00CA6BD6" w:rsidRDefault="008A0C68" w:rsidP="00CA6BD6">
      <w:pPr>
        <w:ind w:firstLine="709"/>
        <w:jc w:val="both"/>
        <w:rPr>
          <w:sz w:val="28"/>
          <w:szCs w:val="28"/>
        </w:rPr>
      </w:pPr>
      <w:r w:rsidRPr="00CA6BD6">
        <w:rPr>
          <w:rFonts w:eastAsia="Times New Roman"/>
          <w:sz w:val="28"/>
          <w:szCs w:val="28"/>
        </w:rPr>
        <w:t>3.2. При предоставлении муниципальной услуги в электронной форме заявителю обеспечиваются:</w:t>
      </w:r>
    </w:p>
    <w:p w:rsidR="00556625" w:rsidRPr="00CA6BD6" w:rsidRDefault="00556625" w:rsidP="00CA6BD6">
      <w:pPr>
        <w:ind w:firstLine="709"/>
        <w:jc w:val="both"/>
        <w:rPr>
          <w:sz w:val="28"/>
          <w:szCs w:val="28"/>
        </w:rPr>
      </w:pPr>
    </w:p>
    <w:p w:rsidR="00556625" w:rsidRPr="00CA6BD6" w:rsidRDefault="008A0C68" w:rsidP="00CA6BD6">
      <w:pPr>
        <w:ind w:firstLine="709"/>
        <w:jc w:val="both"/>
        <w:rPr>
          <w:sz w:val="28"/>
          <w:szCs w:val="28"/>
        </w:rPr>
      </w:pPr>
      <w:r w:rsidRPr="00CA6BD6">
        <w:rPr>
          <w:rFonts w:eastAsia="Times New Roman"/>
          <w:sz w:val="28"/>
          <w:szCs w:val="28"/>
        </w:rPr>
        <w:t>получение информации о порядке и сроках предоставления муниципальной услуги;</w:t>
      </w:r>
    </w:p>
    <w:p w:rsidR="00556625" w:rsidRPr="00CA6BD6" w:rsidRDefault="008A0C68" w:rsidP="00CA6BD6">
      <w:pPr>
        <w:ind w:firstLine="709"/>
        <w:jc w:val="both"/>
        <w:rPr>
          <w:sz w:val="28"/>
          <w:szCs w:val="28"/>
        </w:rPr>
      </w:pPr>
      <w:r w:rsidRPr="00CA6BD6">
        <w:rPr>
          <w:rFonts w:eastAsia="Times New Roman"/>
          <w:sz w:val="28"/>
          <w:szCs w:val="28"/>
        </w:rPr>
        <w:t>запись на прием в РГАУ МФЦ для подачи запроса о предоставлении муниципальной услуги.</w:t>
      </w:r>
    </w:p>
    <w:p w:rsidR="00556625" w:rsidRPr="00CA6BD6" w:rsidRDefault="008A0C68" w:rsidP="00CA6BD6">
      <w:pPr>
        <w:ind w:firstLine="709"/>
        <w:jc w:val="both"/>
        <w:rPr>
          <w:sz w:val="28"/>
          <w:szCs w:val="28"/>
        </w:rPr>
      </w:pPr>
      <w:r w:rsidRPr="00CA6BD6">
        <w:rPr>
          <w:rFonts w:eastAsia="Times New Roman"/>
          <w:sz w:val="28"/>
          <w:szCs w:val="28"/>
        </w:rPr>
        <w:t>формирование заявления;</w:t>
      </w:r>
    </w:p>
    <w:p w:rsidR="00556625" w:rsidRPr="00CA6BD6" w:rsidRDefault="008A0C68" w:rsidP="00CA6BD6">
      <w:pPr>
        <w:ind w:firstLine="709"/>
        <w:jc w:val="both"/>
        <w:rPr>
          <w:sz w:val="28"/>
          <w:szCs w:val="28"/>
        </w:rPr>
      </w:pPr>
      <w:r w:rsidRPr="00CA6BD6">
        <w:rPr>
          <w:rFonts w:eastAsia="Times New Roman"/>
          <w:sz w:val="28"/>
          <w:szCs w:val="28"/>
        </w:rPr>
        <w:t>прием и регистрация Администрацией (Уполномоченным органом) запроса и иных документов, необходимых для предоставления муниципальной услуги;</w:t>
      </w:r>
    </w:p>
    <w:p w:rsidR="00556625" w:rsidRPr="00CA6BD6" w:rsidRDefault="008A0C68" w:rsidP="00CA6BD6">
      <w:pPr>
        <w:ind w:firstLine="709"/>
        <w:jc w:val="both"/>
        <w:rPr>
          <w:sz w:val="28"/>
          <w:szCs w:val="28"/>
        </w:rPr>
      </w:pPr>
      <w:r w:rsidRPr="00CA6BD6">
        <w:rPr>
          <w:rFonts w:eastAsia="Times New Roman"/>
          <w:sz w:val="28"/>
          <w:szCs w:val="28"/>
        </w:rPr>
        <w:t>получение результата предоставления муниципальной услуги;</w:t>
      </w:r>
    </w:p>
    <w:p w:rsidR="00556625" w:rsidRPr="00CA6BD6" w:rsidRDefault="008A0C68" w:rsidP="00CA6BD6">
      <w:pPr>
        <w:ind w:firstLine="709"/>
        <w:jc w:val="both"/>
        <w:rPr>
          <w:sz w:val="28"/>
          <w:szCs w:val="28"/>
        </w:rPr>
      </w:pPr>
      <w:r w:rsidRPr="00CA6BD6">
        <w:rPr>
          <w:rFonts w:eastAsia="Times New Roman"/>
          <w:sz w:val="28"/>
          <w:szCs w:val="28"/>
        </w:rPr>
        <w:t>получение сведений о ходе рассмотрения заявления;</w:t>
      </w:r>
    </w:p>
    <w:p w:rsidR="00480166" w:rsidRDefault="008A0C68" w:rsidP="00CA6BD6">
      <w:pPr>
        <w:ind w:firstLine="709"/>
        <w:jc w:val="both"/>
        <w:rPr>
          <w:rFonts w:eastAsia="Times New Roman"/>
          <w:sz w:val="28"/>
          <w:szCs w:val="28"/>
        </w:rPr>
      </w:pPr>
      <w:r w:rsidRPr="00CA6BD6">
        <w:rPr>
          <w:rFonts w:eastAsia="Times New Roman"/>
          <w:sz w:val="28"/>
          <w:szCs w:val="28"/>
        </w:rPr>
        <w:t>осуществление оценки качества предоставления муниципальной услуги;</w:t>
      </w:r>
    </w:p>
    <w:p w:rsidR="00556625" w:rsidRPr="00CA6BD6" w:rsidRDefault="008A0C68" w:rsidP="00CA6BD6">
      <w:pPr>
        <w:ind w:firstLine="709"/>
        <w:jc w:val="both"/>
        <w:rPr>
          <w:sz w:val="28"/>
          <w:szCs w:val="28"/>
        </w:rPr>
      </w:pPr>
      <w:r w:rsidRPr="00CA6BD6">
        <w:rPr>
          <w:rFonts w:eastAsia="Times New Roman"/>
          <w:sz w:val="28"/>
          <w:szCs w:val="28"/>
        </w:rPr>
        <w:t>досудебное (внесудебное) обжалование решений и действий (бездействия) должностных лиц Администрации (Уполномоченного органа), предоставляющих муниципальную услугу.</w:t>
      </w:r>
    </w:p>
    <w:p w:rsidR="00556625" w:rsidRPr="00CA6BD6" w:rsidRDefault="00556625" w:rsidP="00CA6BD6">
      <w:pPr>
        <w:ind w:firstLine="709"/>
        <w:jc w:val="both"/>
        <w:rPr>
          <w:sz w:val="28"/>
          <w:szCs w:val="28"/>
        </w:rPr>
      </w:pPr>
    </w:p>
    <w:p w:rsidR="00556625" w:rsidRPr="00CA6BD6" w:rsidRDefault="008A0C68" w:rsidP="00CA6BD6">
      <w:pPr>
        <w:ind w:right="200" w:firstLine="709"/>
        <w:jc w:val="both"/>
        <w:rPr>
          <w:sz w:val="28"/>
          <w:szCs w:val="28"/>
        </w:rPr>
      </w:pPr>
      <w:r w:rsidRPr="00CA6BD6">
        <w:rPr>
          <w:rFonts w:eastAsia="Times New Roman"/>
          <w:b/>
          <w:bCs/>
          <w:sz w:val="28"/>
          <w:szCs w:val="28"/>
        </w:rPr>
        <w:t>Порядок осуществления административных процедур (действий) в электронной форме</w:t>
      </w:r>
    </w:p>
    <w:p w:rsidR="00556625" w:rsidRPr="00CA6BD6" w:rsidRDefault="00556625" w:rsidP="00CA6BD6">
      <w:pPr>
        <w:ind w:firstLine="709"/>
        <w:jc w:val="both"/>
        <w:rPr>
          <w:sz w:val="28"/>
          <w:szCs w:val="28"/>
        </w:rPr>
      </w:pPr>
    </w:p>
    <w:p w:rsidR="00556625" w:rsidRPr="00CA6BD6" w:rsidRDefault="008A0C68" w:rsidP="00CA6BD6">
      <w:pPr>
        <w:ind w:firstLine="709"/>
        <w:jc w:val="both"/>
        <w:rPr>
          <w:sz w:val="28"/>
          <w:szCs w:val="28"/>
        </w:rPr>
      </w:pPr>
      <w:r w:rsidRPr="00CA6BD6">
        <w:rPr>
          <w:rFonts w:eastAsia="Times New Roman"/>
          <w:sz w:val="28"/>
          <w:szCs w:val="28"/>
        </w:rPr>
        <w:t>3.3. При организации записи на прием в РГАУ МФЦ заявителю обеспечивается возможность:</w:t>
      </w:r>
    </w:p>
    <w:p w:rsidR="00556625" w:rsidRPr="00CA6BD6" w:rsidRDefault="008A0C68" w:rsidP="00CA6BD6">
      <w:pPr>
        <w:ind w:firstLine="709"/>
        <w:jc w:val="both"/>
        <w:rPr>
          <w:sz w:val="28"/>
          <w:szCs w:val="28"/>
        </w:rPr>
      </w:pPr>
      <w:r w:rsidRPr="00CA6BD6">
        <w:rPr>
          <w:rFonts w:eastAsia="Times New Roman"/>
          <w:sz w:val="28"/>
          <w:szCs w:val="28"/>
        </w:rPr>
        <w:t>а) ознакомления с расписанием работы РГАУ МФЦ, а также с доступными для записи на прием датами и интервалами времени приема;</w:t>
      </w:r>
    </w:p>
    <w:p w:rsidR="00556625" w:rsidRPr="00CA6BD6" w:rsidRDefault="008A0C68" w:rsidP="00CA6BD6">
      <w:pPr>
        <w:ind w:firstLine="709"/>
        <w:jc w:val="both"/>
        <w:rPr>
          <w:sz w:val="28"/>
          <w:szCs w:val="28"/>
        </w:rPr>
      </w:pPr>
      <w:r w:rsidRPr="00CA6BD6">
        <w:rPr>
          <w:rFonts w:eastAsia="Times New Roman"/>
          <w:sz w:val="28"/>
          <w:szCs w:val="28"/>
        </w:rPr>
        <w:t>б) записи в любые свободные для приема дату и время в пределах установленного в РГАУ МФЦ графика приема заявителей.</w:t>
      </w:r>
    </w:p>
    <w:p w:rsidR="00556625" w:rsidRPr="00CA6BD6" w:rsidRDefault="008A0C68" w:rsidP="00CA6BD6">
      <w:pPr>
        <w:ind w:firstLine="709"/>
        <w:jc w:val="both"/>
        <w:rPr>
          <w:sz w:val="28"/>
          <w:szCs w:val="28"/>
        </w:rPr>
      </w:pPr>
      <w:r w:rsidRPr="00CA6BD6">
        <w:rPr>
          <w:rFonts w:eastAsia="Times New Roman"/>
          <w:sz w:val="28"/>
          <w:szCs w:val="28"/>
        </w:rPr>
        <w:t>РГАУ МФЦ не вправе требовать от заявителя совершения иных действий, кроме прохождения идентификац</w:t>
      </w:r>
      <w:proofErr w:type="gramStart"/>
      <w:r w:rsidRPr="00CA6BD6">
        <w:rPr>
          <w:rFonts w:eastAsia="Times New Roman"/>
          <w:sz w:val="28"/>
          <w:szCs w:val="28"/>
        </w:rPr>
        <w:t>ии и ау</w:t>
      </w:r>
      <w:proofErr w:type="gramEnd"/>
      <w:r w:rsidRPr="00CA6BD6">
        <w:rPr>
          <w:rFonts w:eastAsia="Times New Roman"/>
          <w:sz w:val="28"/>
          <w:szCs w:val="28"/>
        </w:rPr>
        <w:t xml:space="preserve">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w:t>
      </w:r>
      <w:r w:rsidRPr="00CA6BD6">
        <w:rPr>
          <w:rFonts w:eastAsia="Times New Roman"/>
          <w:sz w:val="28"/>
          <w:szCs w:val="28"/>
        </w:rPr>
        <w:lastRenderedPageBreak/>
        <w:t>длительности временного интервала, который необходимо забронировать для приема.</w:t>
      </w:r>
    </w:p>
    <w:p w:rsidR="00556625" w:rsidRPr="00CA6BD6" w:rsidRDefault="008A0C68" w:rsidP="00CA6BD6">
      <w:pPr>
        <w:ind w:firstLine="709"/>
        <w:jc w:val="both"/>
        <w:rPr>
          <w:sz w:val="28"/>
          <w:szCs w:val="28"/>
        </w:rPr>
      </w:pPr>
      <w:r w:rsidRPr="00CA6BD6">
        <w:rPr>
          <w:rFonts w:eastAsia="Times New Roman"/>
          <w:sz w:val="28"/>
          <w:szCs w:val="28"/>
        </w:rPr>
        <w:t>Порядок осуществления административных процедур (действий) в электронной форме</w:t>
      </w:r>
    </w:p>
    <w:p w:rsidR="00556625" w:rsidRPr="00CA6BD6" w:rsidRDefault="008A0C68" w:rsidP="00CA6BD6">
      <w:pPr>
        <w:tabs>
          <w:tab w:val="left" w:pos="1660"/>
        </w:tabs>
        <w:ind w:firstLine="709"/>
        <w:jc w:val="both"/>
        <w:rPr>
          <w:sz w:val="28"/>
          <w:szCs w:val="28"/>
        </w:rPr>
      </w:pPr>
      <w:r w:rsidRPr="00CA6BD6">
        <w:rPr>
          <w:rFonts w:eastAsia="Times New Roman"/>
          <w:sz w:val="28"/>
          <w:szCs w:val="28"/>
        </w:rPr>
        <w:t>3.4.</w:t>
      </w:r>
      <w:r w:rsidRPr="00CA6BD6">
        <w:rPr>
          <w:sz w:val="28"/>
          <w:szCs w:val="28"/>
        </w:rPr>
        <w:tab/>
      </w:r>
      <w:r w:rsidRPr="00CA6BD6">
        <w:rPr>
          <w:rFonts w:eastAsia="Times New Roman"/>
          <w:sz w:val="28"/>
          <w:szCs w:val="28"/>
        </w:rPr>
        <w:t>Формирование заявления.</w:t>
      </w:r>
    </w:p>
    <w:p w:rsidR="00556625" w:rsidRPr="00CA6BD6" w:rsidRDefault="008A0C68" w:rsidP="00CA6BD6">
      <w:pPr>
        <w:ind w:firstLine="709"/>
        <w:jc w:val="both"/>
        <w:rPr>
          <w:sz w:val="28"/>
          <w:szCs w:val="28"/>
        </w:rPr>
      </w:pPr>
      <w:r w:rsidRPr="00CA6BD6">
        <w:rPr>
          <w:rFonts w:eastAsia="Times New Roman"/>
          <w:sz w:val="28"/>
          <w:szCs w:val="28"/>
        </w:rPr>
        <w:t>Формирование заявления осуществляется посредством заполнения интерактивной формы заявления на ЕПГУ, РПГУ без необходимости дополнительной подачи заявления в какой-либо иной форме.</w:t>
      </w:r>
    </w:p>
    <w:p w:rsidR="00556625" w:rsidRPr="00CA6BD6" w:rsidRDefault="008A0C68" w:rsidP="00CA6BD6">
      <w:pPr>
        <w:ind w:firstLine="709"/>
        <w:jc w:val="both"/>
        <w:rPr>
          <w:sz w:val="28"/>
          <w:szCs w:val="28"/>
        </w:rPr>
      </w:pPr>
      <w:r w:rsidRPr="00CA6BD6">
        <w:rPr>
          <w:rFonts w:eastAsia="Times New Roman"/>
          <w:sz w:val="28"/>
          <w:szCs w:val="28"/>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w:t>
      </w:r>
      <w:bookmarkStart w:id="19" w:name="page22"/>
      <w:bookmarkEnd w:id="19"/>
      <w:r w:rsidR="00480166">
        <w:rPr>
          <w:rFonts w:eastAsia="Times New Roman"/>
          <w:sz w:val="28"/>
          <w:szCs w:val="28"/>
        </w:rPr>
        <w:t xml:space="preserve"> </w:t>
      </w:r>
      <w:r w:rsidRPr="00CA6BD6">
        <w:rPr>
          <w:rFonts w:eastAsia="Times New Roman"/>
          <w:sz w:val="28"/>
          <w:szCs w:val="28"/>
        </w:rPr>
        <w:t>выявленной ошибки и порядке ее устранения посредством информационного сообщения непосредственно в электронной форме заявления.</w:t>
      </w:r>
    </w:p>
    <w:p w:rsidR="00556625" w:rsidRPr="00CA6BD6" w:rsidRDefault="00556625" w:rsidP="00CA6BD6">
      <w:pPr>
        <w:ind w:firstLine="709"/>
        <w:jc w:val="both"/>
        <w:rPr>
          <w:sz w:val="28"/>
          <w:szCs w:val="28"/>
        </w:rPr>
      </w:pPr>
    </w:p>
    <w:p w:rsidR="00556625" w:rsidRPr="00CA6BD6" w:rsidRDefault="008A0C68" w:rsidP="00CA6BD6">
      <w:pPr>
        <w:ind w:firstLine="709"/>
        <w:jc w:val="both"/>
        <w:rPr>
          <w:sz w:val="28"/>
          <w:szCs w:val="28"/>
        </w:rPr>
      </w:pPr>
      <w:r w:rsidRPr="00CA6BD6">
        <w:rPr>
          <w:rFonts w:eastAsia="Times New Roman"/>
          <w:sz w:val="28"/>
          <w:szCs w:val="28"/>
        </w:rPr>
        <w:t>При формировании заявления заявителю обеспечивается:</w:t>
      </w:r>
    </w:p>
    <w:p w:rsidR="00556625" w:rsidRPr="00CA6BD6" w:rsidRDefault="008A0C68" w:rsidP="00CA6BD6">
      <w:pPr>
        <w:ind w:firstLine="709"/>
        <w:jc w:val="both"/>
        <w:rPr>
          <w:sz w:val="28"/>
          <w:szCs w:val="28"/>
        </w:rPr>
      </w:pPr>
      <w:r w:rsidRPr="00CA6BD6">
        <w:rPr>
          <w:rFonts w:eastAsia="Times New Roman"/>
          <w:sz w:val="28"/>
          <w:szCs w:val="28"/>
        </w:rPr>
        <w:t>а) возможность копирования и сохранения заявления и иных документов, указанных в пункте 2.6 Административного регламента, необходимых для предоставления муниципальной услуги;</w:t>
      </w:r>
    </w:p>
    <w:p w:rsidR="00556625" w:rsidRPr="00CA6BD6" w:rsidRDefault="008A0C68" w:rsidP="00CA6BD6">
      <w:pPr>
        <w:ind w:firstLine="709"/>
        <w:jc w:val="both"/>
        <w:rPr>
          <w:sz w:val="28"/>
          <w:szCs w:val="28"/>
        </w:rPr>
      </w:pPr>
      <w:r w:rsidRPr="00CA6BD6">
        <w:rPr>
          <w:rFonts w:eastAsia="Times New Roman"/>
          <w:sz w:val="28"/>
          <w:szCs w:val="28"/>
        </w:rPr>
        <w:t>б) возможность печати на бумажном носителе копии электронной формы заявления;</w:t>
      </w:r>
    </w:p>
    <w:p w:rsidR="00556625" w:rsidRPr="00CA6BD6" w:rsidRDefault="008A0C68" w:rsidP="00CA6BD6">
      <w:pPr>
        <w:ind w:firstLine="709"/>
        <w:jc w:val="both"/>
        <w:rPr>
          <w:sz w:val="28"/>
          <w:szCs w:val="28"/>
        </w:rPr>
      </w:pPr>
      <w:r w:rsidRPr="00CA6BD6">
        <w:rPr>
          <w:rFonts w:eastAsia="Times New Roman"/>
          <w:sz w:val="28"/>
          <w:szCs w:val="28"/>
        </w:rPr>
        <w:t>в) сохранение ранее введенных в электронную форму заявления значений</w:t>
      </w:r>
    </w:p>
    <w:p w:rsidR="00556625" w:rsidRPr="00CA6BD6" w:rsidRDefault="008A0C68" w:rsidP="00CA6BD6">
      <w:pPr>
        <w:numPr>
          <w:ilvl w:val="0"/>
          <w:numId w:val="21"/>
        </w:numPr>
        <w:tabs>
          <w:tab w:val="left" w:pos="508"/>
        </w:tabs>
        <w:ind w:firstLine="709"/>
        <w:jc w:val="both"/>
        <w:rPr>
          <w:rFonts w:eastAsia="Times New Roman"/>
          <w:sz w:val="28"/>
          <w:szCs w:val="28"/>
        </w:rPr>
      </w:pPr>
      <w:r w:rsidRPr="00CA6BD6">
        <w:rPr>
          <w:rFonts w:eastAsia="Times New Roman"/>
          <w:sz w:val="28"/>
          <w:szCs w:val="28"/>
        </w:rPr>
        <w:t>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556625" w:rsidRPr="00CA6BD6" w:rsidRDefault="008A0C68" w:rsidP="00CA6BD6">
      <w:pPr>
        <w:ind w:firstLine="709"/>
        <w:jc w:val="both"/>
        <w:rPr>
          <w:rFonts w:eastAsia="Times New Roman"/>
          <w:sz w:val="28"/>
          <w:szCs w:val="28"/>
        </w:rPr>
      </w:pPr>
      <w:r w:rsidRPr="00CA6BD6">
        <w:rPr>
          <w:rFonts w:eastAsia="Times New Roman"/>
          <w:sz w:val="28"/>
          <w:szCs w:val="28"/>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РПГУ, в части, касающейся сведений, отсутствующих в ЕСИА;</w:t>
      </w:r>
    </w:p>
    <w:p w:rsidR="00556625" w:rsidRPr="00CA6BD6" w:rsidRDefault="008A0C68" w:rsidP="00CA6BD6">
      <w:pPr>
        <w:ind w:firstLine="709"/>
        <w:jc w:val="both"/>
        <w:rPr>
          <w:rFonts w:eastAsia="Times New Roman"/>
          <w:sz w:val="28"/>
          <w:szCs w:val="28"/>
        </w:rPr>
      </w:pPr>
      <w:r w:rsidRPr="00CA6BD6">
        <w:rPr>
          <w:rFonts w:eastAsia="Times New Roman"/>
          <w:sz w:val="28"/>
          <w:szCs w:val="28"/>
        </w:rPr>
        <w:t xml:space="preserve">д) возможность вернуться на любой из этапов заполнения электронной формы заявления без </w:t>
      </w:r>
      <w:proofErr w:type="gramStart"/>
      <w:r w:rsidRPr="00CA6BD6">
        <w:rPr>
          <w:rFonts w:eastAsia="Times New Roman"/>
          <w:sz w:val="28"/>
          <w:szCs w:val="28"/>
        </w:rPr>
        <w:t>потери</w:t>
      </w:r>
      <w:proofErr w:type="gramEnd"/>
      <w:r w:rsidRPr="00CA6BD6">
        <w:rPr>
          <w:rFonts w:eastAsia="Times New Roman"/>
          <w:sz w:val="28"/>
          <w:szCs w:val="28"/>
        </w:rPr>
        <w:t xml:space="preserve"> ранее введенной информации;</w:t>
      </w:r>
    </w:p>
    <w:p w:rsidR="00556625" w:rsidRPr="00CA6BD6" w:rsidRDefault="008A0C68" w:rsidP="00CA6BD6">
      <w:pPr>
        <w:ind w:firstLine="709"/>
        <w:jc w:val="both"/>
        <w:rPr>
          <w:rFonts w:eastAsia="Times New Roman"/>
          <w:sz w:val="28"/>
          <w:szCs w:val="28"/>
        </w:rPr>
      </w:pPr>
      <w:r w:rsidRPr="00CA6BD6">
        <w:rPr>
          <w:rFonts w:eastAsia="Times New Roman"/>
          <w:sz w:val="28"/>
          <w:szCs w:val="28"/>
        </w:rPr>
        <w:t>е) возможность доступа заявителя на ЕПГУ, РПГУ к ранее поданным им заявлениям в течение не менее одного года, а также частично сформированных заявлений – в течение не менее 3 месяцев.</w:t>
      </w:r>
    </w:p>
    <w:p w:rsidR="00556625" w:rsidRPr="00CA6BD6" w:rsidRDefault="008A0C68" w:rsidP="00CA6BD6">
      <w:pPr>
        <w:ind w:firstLine="709"/>
        <w:jc w:val="both"/>
        <w:rPr>
          <w:rFonts w:eastAsia="Times New Roman"/>
          <w:sz w:val="28"/>
          <w:szCs w:val="28"/>
        </w:rPr>
      </w:pPr>
      <w:r w:rsidRPr="00CA6BD6">
        <w:rPr>
          <w:rFonts w:eastAsia="Times New Roman"/>
          <w:sz w:val="28"/>
          <w:szCs w:val="28"/>
        </w:rPr>
        <w:t xml:space="preserve">Сформированное и подписанное </w:t>
      </w:r>
      <w:proofErr w:type="gramStart"/>
      <w:r w:rsidRPr="00CA6BD6">
        <w:rPr>
          <w:rFonts w:eastAsia="Times New Roman"/>
          <w:sz w:val="28"/>
          <w:szCs w:val="28"/>
        </w:rPr>
        <w:t>заявление</w:t>
      </w:r>
      <w:proofErr w:type="gramEnd"/>
      <w:r w:rsidRPr="00CA6BD6">
        <w:rPr>
          <w:rFonts w:eastAsia="Times New Roman"/>
          <w:sz w:val="28"/>
          <w:szCs w:val="28"/>
        </w:rPr>
        <w:t xml:space="preserve"> и иные документы, необходимые для предоставления муниципальной услуги, направляются в Администрацию (Уполномоченный орган) посредством ЕПГУ, РПГУ.</w:t>
      </w:r>
    </w:p>
    <w:p w:rsidR="00556625" w:rsidRPr="00CA6BD6" w:rsidRDefault="008A0C68" w:rsidP="00CA6BD6">
      <w:pPr>
        <w:ind w:firstLine="709"/>
        <w:jc w:val="both"/>
        <w:rPr>
          <w:rFonts w:eastAsia="Times New Roman"/>
          <w:sz w:val="28"/>
          <w:szCs w:val="28"/>
        </w:rPr>
      </w:pPr>
      <w:r w:rsidRPr="00CA6BD6">
        <w:rPr>
          <w:rFonts w:eastAsia="Times New Roman"/>
          <w:sz w:val="28"/>
          <w:szCs w:val="28"/>
        </w:rPr>
        <w:t>3.5. Администрация (Уполномоченный орган) в срок не позднее 1 рабочего дня, следующего за днем поступления запроса посредством РПГУ, ЕПГУ, а в случае поступления в нерабочий или праздничный день, – в следующий за ним первый рабочий день, обеспечивает:</w:t>
      </w:r>
    </w:p>
    <w:p w:rsidR="00556625" w:rsidRPr="00CA6BD6" w:rsidRDefault="008A0C68" w:rsidP="00CA6BD6">
      <w:pPr>
        <w:ind w:firstLine="709"/>
        <w:jc w:val="both"/>
        <w:rPr>
          <w:rFonts w:eastAsia="Times New Roman"/>
          <w:sz w:val="28"/>
          <w:szCs w:val="28"/>
        </w:rPr>
      </w:pPr>
      <w:r w:rsidRPr="00CA6BD6">
        <w:rPr>
          <w:rFonts w:eastAsia="Times New Roman"/>
          <w:sz w:val="28"/>
          <w:szCs w:val="28"/>
        </w:rPr>
        <w:t>а) прием документов, необходимых для предоставления муниципальной услуги, без необходимости повторного представления на бумажном носителе; б) оценку комплектности и правильности представленных документов на соответствие требованиям, предусмотренным пунктом 2.6 Административного</w:t>
      </w:r>
    </w:p>
    <w:p w:rsidR="00556625" w:rsidRPr="00CA6BD6" w:rsidRDefault="008A0C68" w:rsidP="00CA6BD6">
      <w:pPr>
        <w:ind w:right="480" w:firstLine="709"/>
        <w:jc w:val="both"/>
        <w:rPr>
          <w:rFonts w:eastAsia="Times New Roman"/>
          <w:sz w:val="28"/>
          <w:szCs w:val="28"/>
        </w:rPr>
      </w:pPr>
      <w:r w:rsidRPr="00CA6BD6">
        <w:rPr>
          <w:rFonts w:eastAsia="Times New Roman"/>
          <w:sz w:val="28"/>
          <w:szCs w:val="28"/>
        </w:rPr>
        <w:lastRenderedPageBreak/>
        <w:t>регламента; в) проверку правильности оформления и полноты заполнения запроса;</w:t>
      </w:r>
    </w:p>
    <w:p w:rsidR="00556625" w:rsidRPr="00CA6BD6" w:rsidRDefault="008A0C68" w:rsidP="00CA6BD6">
      <w:pPr>
        <w:ind w:firstLine="709"/>
        <w:jc w:val="both"/>
        <w:rPr>
          <w:rFonts w:eastAsia="Times New Roman"/>
          <w:sz w:val="28"/>
          <w:szCs w:val="28"/>
        </w:rPr>
      </w:pPr>
      <w:r w:rsidRPr="00CA6BD6">
        <w:rPr>
          <w:rFonts w:eastAsia="Times New Roman"/>
          <w:sz w:val="28"/>
          <w:szCs w:val="28"/>
        </w:rPr>
        <w:t>г) сверку данных, содержащихся в представленных документах;</w:t>
      </w:r>
    </w:p>
    <w:p w:rsidR="00556625" w:rsidRPr="00CA6BD6" w:rsidRDefault="008A0C68" w:rsidP="00CA6BD6">
      <w:pPr>
        <w:ind w:firstLine="709"/>
        <w:jc w:val="both"/>
        <w:rPr>
          <w:rFonts w:eastAsia="Times New Roman"/>
          <w:sz w:val="28"/>
          <w:szCs w:val="28"/>
        </w:rPr>
      </w:pPr>
      <w:r w:rsidRPr="00CA6BD6">
        <w:rPr>
          <w:rFonts w:eastAsia="Times New Roman"/>
          <w:sz w:val="28"/>
          <w:szCs w:val="28"/>
        </w:rPr>
        <w:t>д) регистрацию заявления на предоставление муниципальной услуги;</w:t>
      </w:r>
    </w:p>
    <w:p w:rsidR="00556625" w:rsidRPr="00CA6BD6" w:rsidRDefault="008A0C68" w:rsidP="00CA6BD6">
      <w:pPr>
        <w:ind w:firstLine="709"/>
        <w:jc w:val="both"/>
        <w:rPr>
          <w:rFonts w:eastAsia="Times New Roman"/>
          <w:sz w:val="28"/>
          <w:szCs w:val="28"/>
        </w:rPr>
      </w:pPr>
      <w:r w:rsidRPr="00CA6BD6">
        <w:rPr>
          <w:rFonts w:eastAsia="Times New Roman"/>
          <w:sz w:val="28"/>
          <w:szCs w:val="28"/>
        </w:rPr>
        <w:t>е) формирование и направление заявителю в электронной форме в личный кабинет на РПГУ, ЕПГУ уведомления о приеме заявления.</w:t>
      </w:r>
    </w:p>
    <w:p w:rsidR="00556625" w:rsidRPr="00CA6BD6" w:rsidRDefault="008A0C68" w:rsidP="00CA6BD6">
      <w:pPr>
        <w:ind w:firstLine="709"/>
        <w:jc w:val="both"/>
        <w:rPr>
          <w:rFonts w:eastAsia="Times New Roman"/>
          <w:sz w:val="28"/>
          <w:szCs w:val="28"/>
        </w:rPr>
      </w:pPr>
      <w:r w:rsidRPr="00CA6BD6">
        <w:rPr>
          <w:rFonts w:eastAsia="Times New Roman"/>
          <w:sz w:val="28"/>
          <w:szCs w:val="28"/>
        </w:rPr>
        <w:t>Предоставление муниципальной услуги начинается со дня направления заявителю электронного уведомления о приеме заявления.</w:t>
      </w:r>
    </w:p>
    <w:p w:rsidR="00556625" w:rsidRPr="00CA6BD6" w:rsidRDefault="008A0C68" w:rsidP="00CA6BD6">
      <w:pPr>
        <w:ind w:firstLine="709"/>
        <w:jc w:val="both"/>
        <w:rPr>
          <w:sz w:val="28"/>
          <w:szCs w:val="28"/>
        </w:rPr>
      </w:pPr>
      <w:r w:rsidRPr="00CA6BD6">
        <w:rPr>
          <w:rFonts w:eastAsia="Times New Roman"/>
          <w:sz w:val="28"/>
          <w:szCs w:val="28"/>
        </w:rPr>
        <w:t>3.6. Электронное заявление становится доступным для должностного лица Администрации (Уполномоченного органа), ответственного за прием и регистрацию заявления, в государственной информационной системе,</w:t>
      </w:r>
      <w:bookmarkStart w:id="20" w:name="page23"/>
      <w:bookmarkEnd w:id="20"/>
      <w:r w:rsidR="00480166">
        <w:rPr>
          <w:rFonts w:eastAsia="Times New Roman"/>
          <w:sz w:val="28"/>
          <w:szCs w:val="28"/>
        </w:rPr>
        <w:t xml:space="preserve"> </w:t>
      </w:r>
      <w:r w:rsidRPr="00CA6BD6">
        <w:rPr>
          <w:rFonts w:eastAsia="Times New Roman"/>
          <w:sz w:val="28"/>
          <w:szCs w:val="28"/>
        </w:rPr>
        <w:t>используемой Администрацией (Уполномоченным органом) для предоставления муниципальной услуги.</w:t>
      </w:r>
    </w:p>
    <w:p w:rsidR="00556625" w:rsidRPr="00CA6BD6" w:rsidRDefault="00556625" w:rsidP="00CA6BD6">
      <w:pPr>
        <w:ind w:firstLine="709"/>
        <w:jc w:val="both"/>
        <w:rPr>
          <w:sz w:val="28"/>
          <w:szCs w:val="28"/>
        </w:rPr>
      </w:pPr>
    </w:p>
    <w:p w:rsidR="00556625" w:rsidRPr="00CA6BD6" w:rsidRDefault="008A0C68" w:rsidP="00CA6BD6">
      <w:pPr>
        <w:ind w:firstLine="709"/>
        <w:jc w:val="both"/>
        <w:rPr>
          <w:sz w:val="28"/>
          <w:szCs w:val="28"/>
        </w:rPr>
      </w:pPr>
      <w:r w:rsidRPr="00CA6BD6">
        <w:rPr>
          <w:rFonts w:eastAsia="Times New Roman"/>
          <w:sz w:val="28"/>
          <w:szCs w:val="28"/>
        </w:rPr>
        <w:t>Ответственное должностное лицо Администрации (Уполномоченного органа):</w:t>
      </w:r>
    </w:p>
    <w:p w:rsidR="00556625" w:rsidRPr="00CA6BD6" w:rsidRDefault="008A0C68" w:rsidP="00CA6BD6">
      <w:pPr>
        <w:ind w:firstLine="709"/>
        <w:jc w:val="both"/>
        <w:rPr>
          <w:sz w:val="28"/>
          <w:szCs w:val="28"/>
        </w:rPr>
      </w:pPr>
      <w:r w:rsidRPr="00CA6BD6">
        <w:rPr>
          <w:rFonts w:eastAsia="Times New Roman"/>
          <w:sz w:val="28"/>
          <w:szCs w:val="28"/>
        </w:rPr>
        <w:t>проверяет наличие электронных заявлений, поступивших с ЕПГУ, РПГУ, с периодом не реже 2 раз в день;</w:t>
      </w:r>
    </w:p>
    <w:p w:rsidR="00556625" w:rsidRPr="00CA6BD6" w:rsidRDefault="008A0C68" w:rsidP="00CA6BD6">
      <w:pPr>
        <w:ind w:firstLine="709"/>
        <w:jc w:val="both"/>
        <w:rPr>
          <w:sz w:val="28"/>
          <w:szCs w:val="28"/>
        </w:rPr>
      </w:pPr>
      <w:r w:rsidRPr="00CA6BD6">
        <w:rPr>
          <w:rFonts w:eastAsia="Times New Roman"/>
          <w:sz w:val="28"/>
          <w:szCs w:val="28"/>
        </w:rPr>
        <w:t>рассматривает поступившие заявления и приложенные образы документов (документы);</w:t>
      </w:r>
    </w:p>
    <w:p w:rsidR="00556625" w:rsidRPr="00CA6BD6" w:rsidRDefault="008A0C68" w:rsidP="00CA6BD6">
      <w:pPr>
        <w:ind w:firstLine="709"/>
        <w:jc w:val="both"/>
        <w:rPr>
          <w:sz w:val="28"/>
          <w:szCs w:val="28"/>
        </w:rPr>
      </w:pPr>
      <w:r w:rsidRPr="00CA6BD6">
        <w:rPr>
          <w:rFonts w:eastAsia="Times New Roman"/>
          <w:sz w:val="28"/>
          <w:szCs w:val="28"/>
        </w:rPr>
        <w:t>производит действия в соответствии с пунктом 3.5 Административного регламента.</w:t>
      </w:r>
    </w:p>
    <w:p w:rsidR="00556625" w:rsidRPr="00CA6BD6" w:rsidRDefault="008A0C68" w:rsidP="00CA6BD6">
      <w:pPr>
        <w:ind w:firstLine="709"/>
        <w:jc w:val="both"/>
        <w:rPr>
          <w:sz w:val="28"/>
          <w:szCs w:val="28"/>
        </w:rPr>
      </w:pPr>
      <w:r w:rsidRPr="00CA6BD6">
        <w:rPr>
          <w:rFonts w:eastAsia="Times New Roman"/>
          <w:sz w:val="28"/>
          <w:szCs w:val="28"/>
        </w:rPr>
        <w:t>3.7. Заявителю в качестве результата предоставления муниципальной услуги обеспечивается возможность получения документа:</w:t>
      </w:r>
    </w:p>
    <w:p w:rsidR="00556625" w:rsidRPr="00CA6BD6" w:rsidRDefault="008A0C68" w:rsidP="00CA6BD6">
      <w:pPr>
        <w:numPr>
          <w:ilvl w:val="1"/>
          <w:numId w:val="22"/>
        </w:numPr>
        <w:tabs>
          <w:tab w:val="left" w:pos="1368"/>
        </w:tabs>
        <w:ind w:firstLine="709"/>
        <w:jc w:val="both"/>
        <w:rPr>
          <w:rFonts w:eastAsia="Times New Roman"/>
          <w:sz w:val="28"/>
          <w:szCs w:val="28"/>
        </w:rPr>
      </w:pPr>
      <w:r w:rsidRPr="00CA6BD6">
        <w:rPr>
          <w:rFonts w:eastAsia="Times New Roman"/>
          <w:sz w:val="28"/>
          <w:szCs w:val="28"/>
        </w:rPr>
        <w:t>форме электронного документа, подписанного усиленной квалифицированной электронной подписью уполномоченного должностного лица Администрации (Уполномоченного органа), направленного заявителю в личный кабинет на ЕПГУ, РПГУ;</w:t>
      </w:r>
    </w:p>
    <w:p w:rsidR="00556625" w:rsidRPr="00CA6BD6" w:rsidRDefault="008A0C68" w:rsidP="00CA6BD6">
      <w:pPr>
        <w:numPr>
          <w:ilvl w:val="1"/>
          <w:numId w:val="22"/>
        </w:numPr>
        <w:tabs>
          <w:tab w:val="left" w:pos="1332"/>
        </w:tabs>
        <w:ind w:firstLine="709"/>
        <w:jc w:val="both"/>
        <w:rPr>
          <w:rFonts w:eastAsia="Times New Roman"/>
          <w:sz w:val="28"/>
          <w:szCs w:val="28"/>
        </w:rPr>
      </w:pPr>
      <w:proofErr w:type="gramStart"/>
      <w:r w:rsidRPr="00CA6BD6">
        <w:rPr>
          <w:rFonts w:eastAsia="Times New Roman"/>
          <w:sz w:val="28"/>
          <w:szCs w:val="28"/>
        </w:rPr>
        <w:t>виде</w:t>
      </w:r>
      <w:proofErr w:type="gramEnd"/>
      <w:r w:rsidRPr="00CA6BD6">
        <w:rPr>
          <w:rFonts w:eastAsia="Times New Roman"/>
          <w:sz w:val="28"/>
          <w:szCs w:val="28"/>
        </w:rPr>
        <w:t xml:space="preserve"> бумажного документа, подтверждающего содержание электронного документа, который заявитель получает при личном обращении</w:t>
      </w:r>
    </w:p>
    <w:p w:rsidR="00556625" w:rsidRPr="00CA6BD6" w:rsidRDefault="008A0C68" w:rsidP="00CA6BD6">
      <w:pPr>
        <w:numPr>
          <w:ilvl w:val="0"/>
          <w:numId w:val="22"/>
        </w:numPr>
        <w:tabs>
          <w:tab w:val="left" w:pos="460"/>
        </w:tabs>
        <w:ind w:firstLine="709"/>
        <w:jc w:val="both"/>
        <w:rPr>
          <w:rFonts w:eastAsia="Times New Roman"/>
          <w:sz w:val="28"/>
          <w:szCs w:val="28"/>
        </w:rPr>
      </w:pPr>
      <w:r w:rsidRPr="00CA6BD6">
        <w:rPr>
          <w:rFonts w:eastAsia="Times New Roman"/>
          <w:sz w:val="28"/>
          <w:szCs w:val="28"/>
        </w:rPr>
        <w:t xml:space="preserve">многофункциональном </w:t>
      </w:r>
      <w:proofErr w:type="gramStart"/>
      <w:r w:rsidRPr="00CA6BD6">
        <w:rPr>
          <w:rFonts w:eastAsia="Times New Roman"/>
          <w:sz w:val="28"/>
          <w:szCs w:val="28"/>
        </w:rPr>
        <w:t>центре</w:t>
      </w:r>
      <w:proofErr w:type="gramEnd"/>
      <w:r w:rsidRPr="00CA6BD6">
        <w:rPr>
          <w:rFonts w:eastAsia="Times New Roman"/>
          <w:sz w:val="28"/>
          <w:szCs w:val="28"/>
        </w:rPr>
        <w:t>.</w:t>
      </w:r>
    </w:p>
    <w:p w:rsidR="00556625" w:rsidRPr="00CA6BD6" w:rsidRDefault="008A0C68" w:rsidP="00CA6BD6">
      <w:pPr>
        <w:ind w:firstLine="709"/>
        <w:jc w:val="both"/>
        <w:rPr>
          <w:sz w:val="28"/>
          <w:szCs w:val="28"/>
        </w:rPr>
      </w:pPr>
      <w:r w:rsidRPr="00CA6BD6">
        <w:rPr>
          <w:rFonts w:eastAsia="Times New Roman"/>
          <w:sz w:val="28"/>
          <w:szCs w:val="28"/>
        </w:rPr>
        <w:t>3.8. Получение информации о ходе рассмотрения запроса и о результате предоставления муниципальной услуги производится в личном кабинете на ЕПГУ, РПГУ при условии авторизации, а также в мобильном приложении.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556625" w:rsidRPr="00CA6BD6" w:rsidRDefault="008A0C68" w:rsidP="00CA6BD6">
      <w:pPr>
        <w:ind w:firstLine="709"/>
        <w:jc w:val="both"/>
        <w:rPr>
          <w:sz w:val="28"/>
          <w:szCs w:val="28"/>
        </w:rPr>
      </w:pPr>
      <w:r w:rsidRPr="00CA6BD6">
        <w:rPr>
          <w:rFonts w:eastAsia="Times New Roman"/>
          <w:sz w:val="28"/>
          <w:szCs w:val="28"/>
        </w:rPr>
        <w:t>При предоставлении муниципальной услуги в электронной форме посредством ЕПГУ заявителю направляются следующие виды статусов о ходе ее предоставления:</w:t>
      </w:r>
    </w:p>
    <w:p w:rsidR="00556625" w:rsidRPr="00CA6BD6" w:rsidRDefault="008A0C68" w:rsidP="00CA6BD6">
      <w:pPr>
        <w:ind w:firstLine="709"/>
        <w:jc w:val="both"/>
        <w:rPr>
          <w:sz w:val="28"/>
          <w:szCs w:val="28"/>
        </w:rPr>
      </w:pPr>
      <w:r w:rsidRPr="00CA6BD6">
        <w:rPr>
          <w:rFonts w:eastAsia="Times New Roman"/>
          <w:sz w:val="28"/>
          <w:szCs w:val="28"/>
        </w:rPr>
        <w:t>заявление (запрос) зарегистрировано;</w:t>
      </w:r>
    </w:p>
    <w:p w:rsidR="00556625" w:rsidRPr="00CA6BD6" w:rsidRDefault="008A0C68" w:rsidP="00CA6BD6">
      <w:pPr>
        <w:ind w:firstLine="709"/>
        <w:jc w:val="both"/>
        <w:rPr>
          <w:sz w:val="28"/>
          <w:szCs w:val="28"/>
        </w:rPr>
      </w:pPr>
      <w:r w:rsidRPr="00CA6BD6">
        <w:rPr>
          <w:rFonts w:eastAsia="Times New Roman"/>
          <w:sz w:val="28"/>
          <w:szCs w:val="28"/>
        </w:rPr>
        <w:t>заявление (запрос) возвращено без рассмотрения;</w:t>
      </w:r>
    </w:p>
    <w:p w:rsidR="00556625" w:rsidRPr="00CA6BD6" w:rsidRDefault="008A0C68" w:rsidP="00CA6BD6">
      <w:pPr>
        <w:ind w:firstLine="709"/>
        <w:jc w:val="both"/>
        <w:rPr>
          <w:sz w:val="28"/>
          <w:szCs w:val="28"/>
        </w:rPr>
      </w:pPr>
      <w:r w:rsidRPr="00CA6BD6">
        <w:rPr>
          <w:rFonts w:eastAsia="Times New Roman"/>
          <w:sz w:val="28"/>
          <w:szCs w:val="28"/>
        </w:rPr>
        <w:t>муниципальная услуга предоставлена;</w:t>
      </w:r>
    </w:p>
    <w:p w:rsidR="00556625" w:rsidRPr="00CA6BD6" w:rsidRDefault="008A0C68" w:rsidP="00CA6BD6">
      <w:pPr>
        <w:ind w:firstLine="709"/>
        <w:jc w:val="both"/>
        <w:rPr>
          <w:sz w:val="28"/>
          <w:szCs w:val="28"/>
        </w:rPr>
      </w:pPr>
      <w:r w:rsidRPr="00CA6BD6">
        <w:rPr>
          <w:rFonts w:eastAsia="Times New Roman"/>
          <w:sz w:val="28"/>
          <w:szCs w:val="28"/>
        </w:rPr>
        <w:t>в предоставлении муниципальной услуги отказано.</w:t>
      </w:r>
    </w:p>
    <w:p w:rsidR="00556625" w:rsidRPr="00CA6BD6" w:rsidRDefault="008A0C68" w:rsidP="00CA6BD6">
      <w:pPr>
        <w:ind w:firstLine="709"/>
        <w:jc w:val="both"/>
        <w:rPr>
          <w:sz w:val="28"/>
          <w:szCs w:val="28"/>
        </w:rPr>
      </w:pPr>
      <w:r w:rsidRPr="00CA6BD6">
        <w:rPr>
          <w:rFonts w:eastAsia="Times New Roman"/>
          <w:sz w:val="28"/>
          <w:szCs w:val="28"/>
        </w:rPr>
        <w:t>При предоставлении муниципальной услуги в электронной форме посредством РПГУ заявителю направляется:</w:t>
      </w:r>
    </w:p>
    <w:p w:rsidR="00556625" w:rsidRPr="00CA6BD6" w:rsidRDefault="008A0C68" w:rsidP="00CA6BD6">
      <w:pPr>
        <w:ind w:firstLine="709"/>
        <w:jc w:val="both"/>
        <w:rPr>
          <w:sz w:val="28"/>
          <w:szCs w:val="28"/>
        </w:rPr>
      </w:pPr>
      <w:r w:rsidRPr="00CA6BD6">
        <w:rPr>
          <w:rFonts w:eastAsia="Times New Roman"/>
          <w:sz w:val="28"/>
          <w:szCs w:val="28"/>
        </w:rPr>
        <w:lastRenderedPageBreak/>
        <w:t>уведомление о записи на прием в многофункциональный центр, содержащее сведения о дате, времени и месте приема;</w:t>
      </w:r>
    </w:p>
    <w:p w:rsidR="00556625" w:rsidRPr="00CA6BD6" w:rsidRDefault="008A0C68" w:rsidP="00CA6BD6">
      <w:pPr>
        <w:ind w:firstLine="709"/>
        <w:jc w:val="both"/>
        <w:rPr>
          <w:sz w:val="28"/>
          <w:szCs w:val="28"/>
        </w:rPr>
      </w:pPr>
      <w:proofErr w:type="gramStart"/>
      <w:r w:rsidRPr="00CA6BD6">
        <w:rPr>
          <w:rFonts w:eastAsia="Times New Roman"/>
          <w:sz w:val="28"/>
          <w:szCs w:val="28"/>
        </w:rPr>
        <w:t>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муниципальной услуги либо мотивированный отказ в приеме запроса и иных документов, необходимых для предоставления муниципальной услуги;</w:t>
      </w:r>
      <w:bookmarkStart w:id="21" w:name="page24"/>
      <w:bookmarkEnd w:id="21"/>
      <w:proofErr w:type="gramEnd"/>
    </w:p>
    <w:p w:rsidR="00556625" w:rsidRPr="00CA6BD6" w:rsidRDefault="008A0C68" w:rsidP="00CA6BD6">
      <w:pPr>
        <w:ind w:firstLine="709"/>
        <w:jc w:val="both"/>
        <w:rPr>
          <w:sz w:val="28"/>
          <w:szCs w:val="28"/>
        </w:rPr>
      </w:pPr>
      <w:r w:rsidRPr="00CA6BD6">
        <w:rPr>
          <w:rFonts w:eastAsia="Times New Roman"/>
          <w:sz w:val="28"/>
          <w:szCs w:val="28"/>
        </w:rPr>
        <w:t>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отказ в предоставлении муниципальной услуги.</w:t>
      </w:r>
    </w:p>
    <w:p w:rsidR="00556625" w:rsidRPr="00CA6BD6" w:rsidRDefault="008A0C68" w:rsidP="00CA6BD6">
      <w:pPr>
        <w:ind w:firstLine="709"/>
        <w:jc w:val="both"/>
        <w:rPr>
          <w:sz w:val="28"/>
          <w:szCs w:val="28"/>
        </w:rPr>
      </w:pPr>
      <w:r w:rsidRPr="00CA6BD6">
        <w:rPr>
          <w:rFonts w:eastAsia="Times New Roman"/>
          <w:sz w:val="28"/>
          <w:szCs w:val="28"/>
        </w:rPr>
        <w:t>3.9. Оценка качества предоставления муниципальной услуги.</w:t>
      </w:r>
    </w:p>
    <w:p w:rsidR="00556625" w:rsidRPr="00CA6BD6" w:rsidRDefault="008A0C68" w:rsidP="00CA6BD6">
      <w:pPr>
        <w:ind w:firstLine="709"/>
        <w:jc w:val="both"/>
        <w:rPr>
          <w:sz w:val="28"/>
          <w:szCs w:val="28"/>
        </w:rPr>
      </w:pPr>
      <w:proofErr w:type="gramStart"/>
      <w:r w:rsidRPr="00CA6BD6">
        <w:rPr>
          <w:rFonts w:eastAsia="Times New Roman"/>
          <w:sz w:val="28"/>
          <w:szCs w:val="28"/>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w:t>
      </w:r>
      <w:proofErr w:type="gramEnd"/>
      <w:r w:rsidRPr="00CA6BD6">
        <w:rPr>
          <w:rFonts w:eastAsia="Times New Roman"/>
          <w:sz w:val="28"/>
          <w:szCs w:val="28"/>
        </w:rPr>
        <w:t xml:space="preserve"> </w:t>
      </w:r>
      <w:proofErr w:type="gramStart"/>
      <w:r w:rsidRPr="00CA6BD6">
        <w:rPr>
          <w:rFonts w:eastAsia="Times New Roman"/>
          <w:sz w:val="28"/>
          <w:szCs w:val="28"/>
        </w:rPr>
        <w:t>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муниципальных услуг, руководителей многофункциональных центров предоставления муниципальных услуг с учетом качества организации предоставления муниципальных услуг, а также о применении результатов указанной оценки как основания для принятия решений о досрочном прекращении</w:t>
      </w:r>
      <w:proofErr w:type="gramEnd"/>
      <w:r w:rsidRPr="00CA6BD6">
        <w:rPr>
          <w:rFonts w:eastAsia="Times New Roman"/>
          <w:sz w:val="28"/>
          <w:szCs w:val="28"/>
        </w:rPr>
        <w:t xml:space="preserve"> исполнения соответствующими руководителями своих должностных обязанностей».</w:t>
      </w:r>
    </w:p>
    <w:p w:rsidR="00556625" w:rsidRPr="00CA6BD6" w:rsidRDefault="008A0C68" w:rsidP="00CA6BD6">
      <w:pPr>
        <w:ind w:firstLine="709"/>
        <w:jc w:val="both"/>
        <w:rPr>
          <w:sz w:val="28"/>
          <w:szCs w:val="28"/>
        </w:rPr>
      </w:pPr>
      <w:r w:rsidRPr="00CA6BD6">
        <w:rPr>
          <w:rFonts w:eastAsia="Times New Roman"/>
          <w:sz w:val="28"/>
          <w:szCs w:val="28"/>
        </w:rPr>
        <w:t xml:space="preserve">3.10. </w:t>
      </w:r>
      <w:proofErr w:type="gramStart"/>
      <w:r w:rsidRPr="00CA6BD6">
        <w:rPr>
          <w:rFonts w:eastAsia="Times New Roman"/>
          <w:sz w:val="28"/>
          <w:szCs w:val="28"/>
        </w:rPr>
        <w:t>Заявителю обеспечивается возможность направления жалобы на решения, действия или бездействие должностного лица Администрации (Уполномоченного органа),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roofErr w:type="gramEnd"/>
    </w:p>
    <w:p w:rsidR="00556625" w:rsidRPr="00CA6BD6" w:rsidRDefault="00556625" w:rsidP="00CA6BD6">
      <w:pPr>
        <w:ind w:firstLine="709"/>
        <w:jc w:val="both"/>
        <w:rPr>
          <w:sz w:val="28"/>
          <w:szCs w:val="28"/>
        </w:rPr>
      </w:pPr>
    </w:p>
    <w:p w:rsidR="00556625" w:rsidRPr="00CA6BD6" w:rsidRDefault="008A0C68" w:rsidP="00CA6BD6">
      <w:pPr>
        <w:ind w:right="60" w:firstLine="709"/>
        <w:jc w:val="both"/>
        <w:rPr>
          <w:sz w:val="28"/>
          <w:szCs w:val="28"/>
        </w:rPr>
      </w:pPr>
      <w:r w:rsidRPr="00CA6BD6">
        <w:rPr>
          <w:rFonts w:eastAsia="Times New Roman"/>
          <w:b/>
          <w:bCs/>
          <w:sz w:val="28"/>
          <w:szCs w:val="28"/>
        </w:rPr>
        <w:t>Порядок исправления допущенных опечаток и ошибок в выданных в результате предоставления муниципальной услуги документах</w:t>
      </w:r>
    </w:p>
    <w:p w:rsidR="00556625" w:rsidRPr="00CA6BD6" w:rsidRDefault="00556625" w:rsidP="00CA6BD6">
      <w:pPr>
        <w:ind w:firstLine="709"/>
        <w:jc w:val="both"/>
        <w:rPr>
          <w:sz w:val="28"/>
          <w:szCs w:val="28"/>
        </w:rPr>
      </w:pPr>
    </w:p>
    <w:p w:rsidR="00556625" w:rsidRPr="00CA6BD6" w:rsidRDefault="008A0C68" w:rsidP="00CA6BD6">
      <w:pPr>
        <w:ind w:firstLine="709"/>
        <w:jc w:val="both"/>
        <w:rPr>
          <w:sz w:val="28"/>
          <w:szCs w:val="28"/>
        </w:rPr>
      </w:pPr>
      <w:r w:rsidRPr="00CA6BD6">
        <w:rPr>
          <w:rFonts w:eastAsia="Times New Roman"/>
          <w:sz w:val="28"/>
          <w:szCs w:val="28"/>
        </w:rPr>
        <w:lastRenderedPageBreak/>
        <w:t>3.11. В случае выявления опечаток и ошибок в документах, выданных в результате предоставления муниципальной услуги, заявитель вправе обратиться в Администрацию (Уполномоченный орган) с заявлением об исправлении допущенных опечаток по форме согласно приложению № 3 к Административному регламенту.</w:t>
      </w:r>
      <w:bookmarkStart w:id="22" w:name="page25"/>
      <w:bookmarkEnd w:id="22"/>
    </w:p>
    <w:p w:rsidR="00556625" w:rsidRPr="00480166" w:rsidRDefault="008A0C68" w:rsidP="00CA6BD6">
      <w:pPr>
        <w:numPr>
          <w:ilvl w:val="0"/>
          <w:numId w:val="23"/>
        </w:numPr>
        <w:tabs>
          <w:tab w:val="left" w:pos="1226"/>
        </w:tabs>
        <w:ind w:firstLine="709"/>
        <w:jc w:val="both"/>
        <w:rPr>
          <w:rFonts w:eastAsia="Times New Roman"/>
          <w:sz w:val="28"/>
          <w:szCs w:val="28"/>
        </w:rPr>
      </w:pPr>
      <w:proofErr w:type="gramStart"/>
      <w:r w:rsidRPr="00CA6BD6">
        <w:rPr>
          <w:rFonts w:eastAsia="Times New Roman"/>
          <w:sz w:val="28"/>
          <w:szCs w:val="28"/>
        </w:rPr>
        <w:t>заявлении</w:t>
      </w:r>
      <w:proofErr w:type="gramEnd"/>
      <w:r w:rsidRPr="00CA6BD6">
        <w:rPr>
          <w:rFonts w:eastAsia="Times New Roman"/>
          <w:sz w:val="28"/>
          <w:szCs w:val="28"/>
        </w:rPr>
        <w:t xml:space="preserve"> об исправлении опечаток и ошибок в обязательном порядке указываются:</w:t>
      </w:r>
    </w:p>
    <w:p w:rsidR="00556625" w:rsidRPr="00CA6BD6" w:rsidRDefault="008A0C68" w:rsidP="00CA6BD6">
      <w:pPr>
        <w:ind w:firstLine="709"/>
        <w:jc w:val="both"/>
        <w:rPr>
          <w:rFonts w:eastAsia="Times New Roman"/>
          <w:sz w:val="28"/>
          <w:szCs w:val="28"/>
        </w:rPr>
      </w:pPr>
      <w:r w:rsidRPr="00CA6BD6">
        <w:rPr>
          <w:rFonts w:eastAsia="Times New Roman"/>
          <w:sz w:val="28"/>
          <w:szCs w:val="28"/>
        </w:rPr>
        <w:t>1) наименование Администрации (Уполномоченного органа), в который подается заявление об исправление опечаток;</w:t>
      </w:r>
    </w:p>
    <w:p w:rsidR="00556625" w:rsidRPr="00CA6BD6" w:rsidRDefault="008A0C68" w:rsidP="00CA6BD6">
      <w:pPr>
        <w:ind w:firstLine="709"/>
        <w:jc w:val="both"/>
        <w:rPr>
          <w:rFonts w:eastAsia="Times New Roman"/>
          <w:sz w:val="28"/>
          <w:szCs w:val="28"/>
        </w:rPr>
      </w:pPr>
      <w:r w:rsidRPr="00CA6BD6">
        <w:rPr>
          <w:rFonts w:eastAsia="Times New Roman"/>
          <w:sz w:val="28"/>
          <w:szCs w:val="28"/>
        </w:rPr>
        <w:t>2) вид, дата, номер выдачи (регистрации) документа, выданного в результате предоставления муниципальной услуги;</w:t>
      </w:r>
    </w:p>
    <w:p w:rsidR="00556625" w:rsidRPr="00CA6BD6" w:rsidRDefault="008A0C68" w:rsidP="00CA6BD6">
      <w:pPr>
        <w:ind w:firstLine="709"/>
        <w:jc w:val="both"/>
        <w:rPr>
          <w:rFonts w:eastAsia="Times New Roman"/>
          <w:sz w:val="28"/>
          <w:szCs w:val="28"/>
        </w:rPr>
      </w:pPr>
      <w:proofErr w:type="gramStart"/>
      <w:r w:rsidRPr="00CA6BD6">
        <w:rPr>
          <w:rFonts w:eastAsia="Times New Roman"/>
          <w:sz w:val="28"/>
          <w:szCs w:val="28"/>
        </w:rPr>
        <w:t>3) фамилия, имя, отчество (при наличии), адрес места жительства (места пребывания), адрес электронной почты (при наличии), номер контактного телефона, данные основного документа, удостоверяющего личность.</w:t>
      </w:r>
      <w:proofErr w:type="gramEnd"/>
    </w:p>
    <w:p w:rsidR="00556625" w:rsidRPr="00CA6BD6" w:rsidRDefault="008A0C68" w:rsidP="00CA6BD6">
      <w:pPr>
        <w:ind w:firstLine="709"/>
        <w:jc w:val="both"/>
        <w:rPr>
          <w:rFonts w:eastAsia="Times New Roman"/>
          <w:sz w:val="28"/>
          <w:szCs w:val="28"/>
        </w:rPr>
      </w:pPr>
      <w:r w:rsidRPr="00CA6BD6">
        <w:rPr>
          <w:rFonts w:eastAsia="Times New Roman"/>
          <w:sz w:val="28"/>
          <w:szCs w:val="28"/>
        </w:rPr>
        <w:t xml:space="preserve">4) реквизиты документа (-ов), </w:t>
      </w:r>
      <w:proofErr w:type="gramStart"/>
      <w:r w:rsidRPr="00CA6BD6">
        <w:rPr>
          <w:rFonts w:eastAsia="Times New Roman"/>
          <w:sz w:val="28"/>
          <w:szCs w:val="28"/>
        </w:rPr>
        <w:t>обосновывающих</w:t>
      </w:r>
      <w:proofErr w:type="gramEnd"/>
      <w:r w:rsidRPr="00CA6BD6">
        <w:rPr>
          <w:rFonts w:eastAsia="Times New Roman"/>
          <w:sz w:val="28"/>
          <w:szCs w:val="28"/>
        </w:rPr>
        <w:t xml:space="preserve"> доводы заявителя о наличии опечатки, а также содержащих правильные сведения.</w:t>
      </w:r>
    </w:p>
    <w:p w:rsidR="00556625" w:rsidRPr="00CA6BD6" w:rsidRDefault="008A0C68" w:rsidP="00CA6BD6">
      <w:pPr>
        <w:ind w:firstLine="709"/>
        <w:jc w:val="both"/>
        <w:rPr>
          <w:rFonts w:eastAsia="Times New Roman"/>
          <w:sz w:val="28"/>
          <w:szCs w:val="28"/>
        </w:rPr>
      </w:pPr>
      <w:r w:rsidRPr="00CA6BD6">
        <w:rPr>
          <w:rFonts w:eastAsia="Times New Roman"/>
          <w:sz w:val="28"/>
          <w:szCs w:val="28"/>
        </w:rPr>
        <w:t>3.11.1. К заявлению должен быть приложен оригинал документа, выданного по результатам предоставления муниципальной услуги.</w:t>
      </w:r>
    </w:p>
    <w:p w:rsidR="00556625" w:rsidRPr="00CA6BD6" w:rsidRDefault="008A0C68" w:rsidP="00CA6BD6">
      <w:pPr>
        <w:numPr>
          <w:ilvl w:val="0"/>
          <w:numId w:val="23"/>
        </w:numPr>
        <w:tabs>
          <w:tab w:val="left" w:pos="1315"/>
        </w:tabs>
        <w:ind w:firstLine="709"/>
        <w:jc w:val="both"/>
        <w:rPr>
          <w:rFonts w:eastAsia="Times New Roman"/>
          <w:sz w:val="28"/>
          <w:szCs w:val="28"/>
        </w:rPr>
      </w:pPr>
      <w:proofErr w:type="gramStart"/>
      <w:r w:rsidRPr="00CA6BD6">
        <w:rPr>
          <w:rFonts w:eastAsia="Times New Roman"/>
          <w:sz w:val="28"/>
          <w:szCs w:val="28"/>
        </w:rPr>
        <w:t>случае</w:t>
      </w:r>
      <w:proofErr w:type="gramEnd"/>
      <w:r w:rsidRPr="00CA6BD6">
        <w:rPr>
          <w:rFonts w:eastAsia="Times New Roman"/>
          <w:sz w:val="28"/>
          <w:szCs w:val="28"/>
        </w:rPr>
        <w:t xml:space="preserve"> если от имени заявителя действует лицо, являющееся его представителем в соответствии с законодательством Российской Федерации, также представляется документ, удостоверяющий личность представителя, и документ, подтверждающий соответствующие полномочия.</w:t>
      </w:r>
    </w:p>
    <w:p w:rsidR="00556625" w:rsidRPr="00CA6BD6" w:rsidRDefault="008A0C68" w:rsidP="00CA6BD6">
      <w:pPr>
        <w:ind w:firstLine="709"/>
        <w:jc w:val="both"/>
        <w:rPr>
          <w:rFonts w:eastAsia="Times New Roman"/>
          <w:sz w:val="28"/>
          <w:szCs w:val="28"/>
        </w:rPr>
      </w:pPr>
      <w:r w:rsidRPr="00CA6BD6">
        <w:rPr>
          <w:rFonts w:eastAsia="Times New Roman"/>
          <w:sz w:val="28"/>
          <w:szCs w:val="28"/>
        </w:rPr>
        <w:t>3.11.2 Заявление об исправлении опечаток и ошибок представляются следующими способами:</w:t>
      </w:r>
    </w:p>
    <w:p w:rsidR="00556625" w:rsidRPr="00CA6BD6" w:rsidRDefault="008A0C68" w:rsidP="00F95738">
      <w:pPr>
        <w:ind w:right="2380" w:firstLine="709"/>
        <w:jc w:val="both"/>
        <w:rPr>
          <w:rFonts w:eastAsia="Times New Roman"/>
          <w:sz w:val="28"/>
          <w:szCs w:val="28"/>
        </w:rPr>
      </w:pPr>
      <w:r w:rsidRPr="00CA6BD6">
        <w:rPr>
          <w:rFonts w:eastAsia="Times New Roman"/>
          <w:sz w:val="28"/>
          <w:szCs w:val="28"/>
        </w:rPr>
        <w:t>лично в Администрацию (Уполномоченный орган); почтовым отправлением.</w:t>
      </w:r>
    </w:p>
    <w:p w:rsidR="00556625" w:rsidRPr="00CA6BD6" w:rsidRDefault="008A0C68" w:rsidP="00CA6BD6">
      <w:pPr>
        <w:ind w:firstLine="709"/>
        <w:jc w:val="both"/>
        <w:rPr>
          <w:rFonts w:eastAsia="Times New Roman"/>
          <w:sz w:val="28"/>
          <w:szCs w:val="28"/>
        </w:rPr>
      </w:pPr>
      <w:r w:rsidRPr="00CA6BD6">
        <w:rPr>
          <w:rFonts w:eastAsia="Times New Roman"/>
          <w:sz w:val="28"/>
          <w:szCs w:val="28"/>
        </w:rPr>
        <w:t>3.12. Основаниями для отказа в приеме заявления об исправлении опечаток и ошибок являются:</w:t>
      </w:r>
    </w:p>
    <w:p w:rsidR="00556625" w:rsidRPr="00CA6BD6" w:rsidRDefault="008A0C68" w:rsidP="00CA6BD6">
      <w:pPr>
        <w:numPr>
          <w:ilvl w:val="0"/>
          <w:numId w:val="24"/>
        </w:numPr>
        <w:tabs>
          <w:tab w:val="left" w:pos="1514"/>
        </w:tabs>
        <w:ind w:firstLine="709"/>
        <w:jc w:val="both"/>
        <w:rPr>
          <w:rFonts w:eastAsia="Times New Roman"/>
          <w:sz w:val="28"/>
          <w:szCs w:val="28"/>
        </w:rPr>
      </w:pPr>
      <w:r w:rsidRPr="00CA6BD6">
        <w:rPr>
          <w:rFonts w:eastAsia="Times New Roman"/>
          <w:sz w:val="28"/>
          <w:szCs w:val="28"/>
        </w:rPr>
        <w:t>представленные документы по составу и содержанию не соответствуют требованиям пунктов 3.11 и 3.11.1 Административного регламента;</w:t>
      </w:r>
    </w:p>
    <w:p w:rsidR="00556625" w:rsidRPr="00CA6BD6" w:rsidRDefault="008A0C68" w:rsidP="00CA6BD6">
      <w:pPr>
        <w:numPr>
          <w:ilvl w:val="0"/>
          <w:numId w:val="24"/>
        </w:numPr>
        <w:tabs>
          <w:tab w:val="left" w:pos="1280"/>
        </w:tabs>
        <w:ind w:firstLine="709"/>
        <w:jc w:val="both"/>
        <w:rPr>
          <w:rFonts w:eastAsia="Times New Roman"/>
          <w:sz w:val="28"/>
          <w:szCs w:val="28"/>
        </w:rPr>
      </w:pPr>
      <w:r w:rsidRPr="00CA6BD6">
        <w:rPr>
          <w:rFonts w:eastAsia="Times New Roman"/>
          <w:sz w:val="28"/>
          <w:szCs w:val="28"/>
        </w:rPr>
        <w:t>заявитель не является получателем муниципальной услуги.</w:t>
      </w:r>
    </w:p>
    <w:p w:rsidR="00556625" w:rsidRPr="00CA6BD6" w:rsidRDefault="008A0C68" w:rsidP="00CA6BD6">
      <w:pPr>
        <w:ind w:firstLine="709"/>
        <w:jc w:val="both"/>
        <w:rPr>
          <w:sz w:val="28"/>
          <w:szCs w:val="28"/>
        </w:rPr>
      </w:pPr>
      <w:r w:rsidRPr="00CA6BD6">
        <w:rPr>
          <w:rFonts w:eastAsia="Times New Roman"/>
          <w:sz w:val="28"/>
          <w:szCs w:val="28"/>
        </w:rPr>
        <w:t>3.12.1. Отказ в приеме заявления об исправлении опечаток и ошибок по иным основаниям не допускается.</w:t>
      </w:r>
    </w:p>
    <w:p w:rsidR="00556625" w:rsidRPr="00CA6BD6" w:rsidRDefault="008A0C68" w:rsidP="00CA6BD6">
      <w:pPr>
        <w:ind w:firstLine="709"/>
        <w:jc w:val="both"/>
        <w:rPr>
          <w:sz w:val="28"/>
          <w:szCs w:val="28"/>
        </w:rPr>
      </w:pPr>
      <w:r w:rsidRPr="00CA6BD6">
        <w:rPr>
          <w:rFonts w:eastAsia="Times New Roman"/>
          <w:sz w:val="28"/>
          <w:szCs w:val="28"/>
        </w:rPr>
        <w:t>Заявитель имеет право повторно обратиться с заявлением об исправлении опечаток и ошибок после устранения оснований для отказа в приеме заявления об исправлении опечаток и ошибок, предусмотренных пунктом 3.12 Административного регламента.</w:t>
      </w:r>
    </w:p>
    <w:p w:rsidR="00556625" w:rsidRPr="00CA6BD6" w:rsidRDefault="008A0C68" w:rsidP="00CA6BD6">
      <w:pPr>
        <w:ind w:firstLine="709"/>
        <w:jc w:val="both"/>
        <w:rPr>
          <w:sz w:val="28"/>
          <w:szCs w:val="28"/>
        </w:rPr>
      </w:pPr>
      <w:r w:rsidRPr="00CA6BD6">
        <w:rPr>
          <w:rFonts w:eastAsia="Times New Roman"/>
          <w:sz w:val="28"/>
          <w:szCs w:val="28"/>
        </w:rPr>
        <w:t>3.12.2. Основаниями для отказа в исправлении опечаток и ошибок являются:</w:t>
      </w:r>
    </w:p>
    <w:p w:rsidR="00556625" w:rsidRPr="00CA6BD6" w:rsidRDefault="00480166" w:rsidP="00CA6BD6">
      <w:pPr>
        <w:ind w:firstLine="709"/>
        <w:jc w:val="both"/>
        <w:rPr>
          <w:sz w:val="28"/>
          <w:szCs w:val="28"/>
        </w:rPr>
      </w:pPr>
      <w:hyperlink r:id="rId13">
        <w:r w:rsidR="008A0C68" w:rsidRPr="00CA6BD6">
          <w:rPr>
            <w:rFonts w:eastAsia="Times New Roman"/>
            <w:sz w:val="28"/>
            <w:szCs w:val="28"/>
          </w:rPr>
          <w:t>отсутствие несоответствий между содержанием документа, выданного</w:t>
        </w:r>
      </w:hyperlink>
      <w:r w:rsidR="008A0C68" w:rsidRPr="00CA6BD6">
        <w:rPr>
          <w:rFonts w:eastAsia="Times New Roman"/>
          <w:sz w:val="28"/>
          <w:szCs w:val="28"/>
        </w:rPr>
        <w:t xml:space="preserve"> </w:t>
      </w:r>
      <w:hyperlink r:id="rId14">
        <w:r w:rsidR="008A0C68" w:rsidRPr="00CA6BD6">
          <w:rPr>
            <w:rFonts w:eastAsia="Times New Roman"/>
            <w:sz w:val="28"/>
            <w:szCs w:val="28"/>
          </w:rPr>
          <w:t>по результатам предоставления муниципальной услуги, и содержанием</w:t>
        </w:r>
      </w:hyperlink>
      <w:r w:rsidR="008A0C68" w:rsidRPr="00CA6BD6">
        <w:rPr>
          <w:rFonts w:eastAsia="Times New Roman"/>
          <w:sz w:val="28"/>
          <w:szCs w:val="28"/>
        </w:rPr>
        <w:t xml:space="preserve"> </w:t>
      </w:r>
      <w:hyperlink r:id="rId15">
        <w:r w:rsidR="008A0C68" w:rsidRPr="00CA6BD6">
          <w:rPr>
            <w:rFonts w:eastAsia="Times New Roman"/>
            <w:sz w:val="28"/>
            <w:szCs w:val="28"/>
          </w:rPr>
          <w:t xml:space="preserve">документов, </w:t>
        </w:r>
      </w:hyperlink>
      <w:r w:rsidR="008A0C68" w:rsidRPr="00CA6BD6">
        <w:rPr>
          <w:rFonts w:eastAsia="Times New Roman"/>
          <w:sz w:val="28"/>
          <w:szCs w:val="28"/>
        </w:rPr>
        <w:t>представленных заявителем самостоятельно и (или) по собственной инициативе, а также находящихся в распоряжении Администрации (Уполномоченного органа) и (или) запрошенных в рамках межведомственного информационного взаимодействия при предоставлении заявителю муниципальной услуги;</w:t>
      </w:r>
      <w:bookmarkStart w:id="23" w:name="page26"/>
      <w:bookmarkEnd w:id="23"/>
    </w:p>
    <w:p w:rsidR="00556625" w:rsidRPr="00CA6BD6" w:rsidRDefault="008A0C68" w:rsidP="00CA6BD6">
      <w:pPr>
        <w:ind w:firstLine="709"/>
        <w:jc w:val="both"/>
        <w:rPr>
          <w:sz w:val="28"/>
          <w:szCs w:val="28"/>
        </w:rPr>
      </w:pPr>
      <w:proofErr w:type="gramStart"/>
      <w:r w:rsidRPr="00CA6BD6">
        <w:rPr>
          <w:rFonts w:eastAsia="Times New Roman"/>
          <w:sz w:val="28"/>
          <w:szCs w:val="28"/>
        </w:rPr>
        <w:lastRenderedPageBreak/>
        <w:t>документы, представленные заявителем в соответствии с пунктом 3.11 Административного регламента, не представлялись ранее заявителем при подаче заявления о предоставлении муниципальной услуги, противоречат данным, находящимся в распоряжении Администрации (Уполномоченного органа) и (или) запрошенных в рамках межведомственного информационного взаимодействия при предоставлении заявителю муниципальной услуги;</w:t>
      </w:r>
      <w:proofErr w:type="gramEnd"/>
    </w:p>
    <w:p w:rsidR="00556625" w:rsidRPr="00CA6BD6" w:rsidRDefault="008A0C68" w:rsidP="00CA6BD6">
      <w:pPr>
        <w:ind w:firstLine="709"/>
        <w:jc w:val="both"/>
        <w:rPr>
          <w:sz w:val="28"/>
          <w:szCs w:val="28"/>
        </w:rPr>
      </w:pPr>
      <w:r w:rsidRPr="00CA6BD6">
        <w:rPr>
          <w:rFonts w:eastAsia="Times New Roman"/>
          <w:sz w:val="28"/>
          <w:szCs w:val="28"/>
        </w:rPr>
        <w:t>документов, указанных в подпункте 4 пункта 3.11 Административного регламента, недостаточно для начала процедуры исправлении опечаток и ошибок.</w:t>
      </w:r>
    </w:p>
    <w:p w:rsidR="00556625" w:rsidRPr="00CA6BD6" w:rsidRDefault="008A0C68" w:rsidP="00CA6BD6">
      <w:pPr>
        <w:ind w:firstLine="709"/>
        <w:jc w:val="both"/>
        <w:rPr>
          <w:sz w:val="28"/>
          <w:szCs w:val="28"/>
        </w:rPr>
      </w:pPr>
      <w:r w:rsidRPr="00CA6BD6">
        <w:rPr>
          <w:rFonts w:eastAsia="Times New Roman"/>
          <w:sz w:val="28"/>
          <w:szCs w:val="28"/>
        </w:rPr>
        <w:t>3.12.3. Отказ в исправлении опечаток и ошибок по иным основаниям не допускается.</w:t>
      </w:r>
    </w:p>
    <w:p w:rsidR="00556625" w:rsidRPr="00CA6BD6" w:rsidRDefault="008A0C68" w:rsidP="00CA6BD6">
      <w:pPr>
        <w:ind w:firstLine="709"/>
        <w:jc w:val="both"/>
        <w:rPr>
          <w:sz w:val="28"/>
          <w:szCs w:val="28"/>
        </w:rPr>
      </w:pPr>
      <w:r w:rsidRPr="00CA6BD6">
        <w:rPr>
          <w:rFonts w:eastAsia="Times New Roman"/>
          <w:sz w:val="28"/>
          <w:szCs w:val="28"/>
        </w:rPr>
        <w:t>Заявитель имеет право повторно обратиться с заявлением об исправлении опечаток и ошибок после устранения оснований для отказа в исправлении опечаток, предусмотренных пунктом 3.12.2 Административного регламента.</w:t>
      </w:r>
    </w:p>
    <w:p w:rsidR="00556625" w:rsidRPr="00CA6BD6" w:rsidRDefault="008A0C68" w:rsidP="00CA6BD6">
      <w:pPr>
        <w:ind w:firstLine="709"/>
        <w:jc w:val="both"/>
        <w:rPr>
          <w:sz w:val="28"/>
          <w:szCs w:val="28"/>
        </w:rPr>
      </w:pPr>
      <w:r w:rsidRPr="00CA6BD6">
        <w:rPr>
          <w:rFonts w:eastAsia="Times New Roman"/>
          <w:sz w:val="28"/>
          <w:szCs w:val="28"/>
        </w:rPr>
        <w:t>3.12.4 Заявление об исправлении опечаток и ошибок регистрируется Администрацией, (Уполномоченным органом) в течение одного рабочего дня</w:t>
      </w:r>
    </w:p>
    <w:p w:rsidR="00556625" w:rsidRPr="00CA6BD6" w:rsidRDefault="008A0C68" w:rsidP="00CA6BD6">
      <w:pPr>
        <w:numPr>
          <w:ilvl w:val="0"/>
          <w:numId w:val="25"/>
        </w:numPr>
        <w:tabs>
          <w:tab w:val="left" w:pos="583"/>
        </w:tabs>
        <w:ind w:firstLine="709"/>
        <w:jc w:val="both"/>
        <w:rPr>
          <w:rFonts w:eastAsia="Times New Roman"/>
          <w:sz w:val="28"/>
          <w:szCs w:val="28"/>
        </w:rPr>
      </w:pPr>
      <w:r w:rsidRPr="00CA6BD6">
        <w:rPr>
          <w:rFonts w:eastAsia="Times New Roman"/>
          <w:sz w:val="28"/>
          <w:szCs w:val="28"/>
        </w:rPr>
        <w:t>момента получения заявления об исправлении опечаток и ошибок и документов приложенных к нему.</w:t>
      </w:r>
    </w:p>
    <w:p w:rsidR="00556625" w:rsidRPr="00CA6BD6" w:rsidRDefault="008A0C68" w:rsidP="00CA6BD6">
      <w:pPr>
        <w:ind w:firstLine="709"/>
        <w:jc w:val="both"/>
        <w:rPr>
          <w:rFonts w:eastAsia="Times New Roman"/>
          <w:sz w:val="28"/>
          <w:szCs w:val="28"/>
        </w:rPr>
      </w:pPr>
      <w:r w:rsidRPr="00CA6BD6">
        <w:rPr>
          <w:rFonts w:eastAsia="Times New Roman"/>
          <w:sz w:val="28"/>
          <w:szCs w:val="28"/>
        </w:rPr>
        <w:t>3.13.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556625" w:rsidRPr="00CA6BD6" w:rsidRDefault="008A0C68" w:rsidP="00CA6BD6">
      <w:pPr>
        <w:ind w:firstLine="709"/>
        <w:jc w:val="both"/>
        <w:rPr>
          <w:rFonts w:eastAsia="Times New Roman"/>
          <w:sz w:val="28"/>
          <w:szCs w:val="28"/>
        </w:rPr>
      </w:pPr>
      <w:r w:rsidRPr="00CA6BD6">
        <w:rPr>
          <w:rFonts w:eastAsia="Times New Roman"/>
          <w:sz w:val="28"/>
          <w:szCs w:val="28"/>
        </w:rPr>
        <w:t>3.13.1. Заявитель при обнаружении опечаток и ошибок в документах, выданных в результате предоставления муниципальной услуги, обращается лично в Администрацию (Уполномоченный орган) с заявлением о необходимости исправления опечаток и ошибок, в котором содержится указание на их описание.</w:t>
      </w:r>
    </w:p>
    <w:p w:rsidR="00556625" w:rsidRPr="00CA6BD6" w:rsidRDefault="008A0C68" w:rsidP="00CA6BD6">
      <w:pPr>
        <w:ind w:firstLine="709"/>
        <w:jc w:val="both"/>
        <w:rPr>
          <w:rFonts w:eastAsia="Times New Roman"/>
          <w:sz w:val="28"/>
          <w:szCs w:val="28"/>
        </w:rPr>
      </w:pPr>
      <w:r w:rsidRPr="00CA6BD6">
        <w:rPr>
          <w:rFonts w:eastAsia="Times New Roman"/>
          <w:sz w:val="28"/>
          <w:szCs w:val="28"/>
        </w:rPr>
        <w:t>3.13.2. Заявление об исправлении опечаток и ошибок в течение трех рабочих дней с момента регистрации в Администрации (Уполномоченного органа) такого заявления рассматривается на предмет соответствия требованиям, предусмотренным настоящим Административным регламентом.</w:t>
      </w:r>
    </w:p>
    <w:p w:rsidR="00556625" w:rsidRPr="00CA6BD6" w:rsidRDefault="008A0C68" w:rsidP="00CA6BD6">
      <w:pPr>
        <w:ind w:firstLine="709"/>
        <w:jc w:val="both"/>
        <w:rPr>
          <w:rFonts w:eastAsia="Times New Roman"/>
          <w:sz w:val="28"/>
          <w:szCs w:val="28"/>
        </w:rPr>
      </w:pPr>
      <w:r w:rsidRPr="00CA6BD6">
        <w:rPr>
          <w:rFonts w:eastAsia="Times New Roman"/>
          <w:sz w:val="28"/>
          <w:szCs w:val="28"/>
        </w:rPr>
        <w:t>3.13.3. По результатам рассмотрения заявления об исправлении опечаток и ошибок в Администрацию (Уполномоченный орган):</w:t>
      </w:r>
    </w:p>
    <w:p w:rsidR="00556625" w:rsidRPr="00CA6BD6" w:rsidRDefault="008A0C68" w:rsidP="00CA6BD6">
      <w:pPr>
        <w:numPr>
          <w:ilvl w:val="1"/>
          <w:numId w:val="25"/>
        </w:numPr>
        <w:tabs>
          <w:tab w:val="left" w:pos="1150"/>
        </w:tabs>
        <w:ind w:firstLine="709"/>
        <w:jc w:val="both"/>
        <w:rPr>
          <w:rFonts w:eastAsia="Times New Roman"/>
          <w:sz w:val="28"/>
          <w:szCs w:val="28"/>
        </w:rPr>
      </w:pPr>
      <w:r w:rsidRPr="00CA6BD6">
        <w:rPr>
          <w:rFonts w:eastAsia="Times New Roman"/>
          <w:sz w:val="28"/>
          <w:szCs w:val="28"/>
        </w:rPr>
        <w:t>в случае отсутствия оснований для отказа в исправлении опечаток и ошибок, предусмотренных пунктом 3.12.2 Административного регламента, принимает решение об исправлении опечаток и ошибок;</w:t>
      </w:r>
    </w:p>
    <w:p w:rsidR="00556625" w:rsidRPr="00CA6BD6" w:rsidRDefault="008A0C68" w:rsidP="00CA6BD6">
      <w:pPr>
        <w:numPr>
          <w:ilvl w:val="1"/>
          <w:numId w:val="25"/>
        </w:numPr>
        <w:tabs>
          <w:tab w:val="left" w:pos="1243"/>
        </w:tabs>
        <w:ind w:firstLine="709"/>
        <w:jc w:val="both"/>
        <w:rPr>
          <w:rFonts w:eastAsia="Times New Roman"/>
          <w:sz w:val="28"/>
          <w:szCs w:val="28"/>
        </w:rPr>
      </w:pPr>
      <w:r w:rsidRPr="00CA6BD6">
        <w:rPr>
          <w:rFonts w:eastAsia="Times New Roman"/>
          <w:sz w:val="28"/>
          <w:szCs w:val="28"/>
        </w:rPr>
        <w:t>в случае наличия хотя бы одного из оснований для отказа в исправлении опечаток, предусмотренных пунктом 3.12.2 Административного регламента, принимает решение об отсутствии необходимости исправления опечаток и ошибок.</w:t>
      </w:r>
    </w:p>
    <w:p w:rsidR="00556625" w:rsidRPr="00CA6BD6" w:rsidRDefault="008A0C68" w:rsidP="00CA6BD6">
      <w:pPr>
        <w:ind w:firstLine="709"/>
        <w:jc w:val="both"/>
        <w:rPr>
          <w:sz w:val="28"/>
          <w:szCs w:val="28"/>
        </w:rPr>
      </w:pPr>
      <w:r w:rsidRPr="00CA6BD6">
        <w:rPr>
          <w:rFonts w:eastAsia="Times New Roman"/>
          <w:sz w:val="28"/>
          <w:szCs w:val="28"/>
        </w:rPr>
        <w:t>3.13.4. В случае принятия решения об отсутствии необходимости исправления опечаток и ошибок Администрацией (Уполномоченным органом) в течение трех рабочих дней с момента принятия решения оформляется</w:t>
      </w:r>
      <w:bookmarkStart w:id="24" w:name="page27"/>
      <w:bookmarkEnd w:id="24"/>
      <w:r w:rsidR="00480166">
        <w:rPr>
          <w:rFonts w:eastAsia="Times New Roman"/>
          <w:sz w:val="28"/>
          <w:szCs w:val="28"/>
        </w:rPr>
        <w:t xml:space="preserve"> </w:t>
      </w:r>
      <w:r w:rsidRPr="00CA6BD6">
        <w:rPr>
          <w:rFonts w:eastAsia="Times New Roman"/>
          <w:sz w:val="28"/>
          <w:szCs w:val="28"/>
        </w:rPr>
        <w:t>письмо об отсутствии необходимости исправления опечаток и ошибок с указанием причин отсутствия необходимости.</w:t>
      </w:r>
    </w:p>
    <w:p w:rsidR="00556625" w:rsidRPr="00CA6BD6" w:rsidRDefault="008A0C68" w:rsidP="00CA6BD6">
      <w:pPr>
        <w:numPr>
          <w:ilvl w:val="0"/>
          <w:numId w:val="26"/>
        </w:numPr>
        <w:tabs>
          <w:tab w:val="left" w:pos="1057"/>
        </w:tabs>
        <w:ind w:firstLine="709"/>
        <w:jc w:val="both"/>
        <w:rPr>
          <w:rFonts w:eastAsia="Times New Roman"/>
          <w:sz w:val="28"/>
          <w:szCs w:val="28"/>
        </w:rPr>
      </w:pPr>
      <w:r w:rsidRPr="00CA6BD6">
        <w:rPr>
          <w:rFonts w:eastAsia="Times New Roman"/>
          <w:sz w:val="28"/>
          <w:szCs w:val="28"/>
        </w:rPr>
        <w:lastRenderedPageBreak/>
        <w:t>письму об отсутствии необходимости исправления опечаток и ошибок прикладывается оригинал документа, выданного по результатам предоставления муниципальной услуги.</w:t>
      </w:r>
    </w:p>
    <w:p w:rsidR="00556625" w:rsidRPr="00CA6BD6" w:rsidRDefault="008A0C68" w:rsidP="00CA6BD6">
      <w:pPr>
        <w:ind w:firstLine="709"/>
        <w:jc w:val="both"/>
        <w:rPr>
          <w:rFonts w:eastAsia="Times New Roman"/>
          <w:sz w:val="28"/>
          <w:szCs w:val="28"/>
        </w:rPr>
      </w:pPr>
      <w:r w:rsidRPr="00CA6BD6">
        <w:rPr>
          <w:rFonts w:eastAsia="Times New Roman"/>
          <w:sz w:val="28"/>
          <w:szCs w:val="28"/>
        </w:rPr>
        <w:t>3.13.5. Исправление опечаток и ошибок осуществляется Администрацией (Уполномоченным органом) в течение трех рабочих дней с момента принятия решения.</w:t>
      </w:r>
    </w:p>
    <w:p w:rsidR="00556625" w:rsidRPr="00CA6BD6" w:rsidRDefault="008A0C68" w:rsidP="00CA6BD6">
      <w:pPr>
        <w:ind w:firstLine="709"/>
        <w:jc w:val="both"/>
        <w:rPr>
          <w:rFonts w:eastAsia="Times New Roman"/>
          <w:sz w:val="28"/>
          <w:szCs w:val="28"/>
        </w:rPr>
      </w:pPr>
      <w:r w:rsidRPr="00CA6BD6">
        <w:rPr>
          <w:rFonts w:eastAsia="Times New Roman"/>
          <w:sz w:val="28"/>
          <w:szCs w:val="28"/>
        </w:rPr>
        <w:t>Результатом исправления опечаток и ошибок является подготовленный в двух экземплярах документ о предоставлении муниципальной услуги.</w:t>
      </w:r>
    </w:p>
    <w:p w:rsidR="00556625" w:rsidRPr="00CA6BD6" w:rsidRDefault="008A0C68" w:rsidP="00CA6BD6">
      <w:pPr>
        <w:ind w:firstLine="709"/>
        <w:jc w:val="both"/>
        <w:rPr>
          <w:rFonts w:eastAsia="Times New Roman"/>
          <w:sz w:val="28"/>
          <w:szCs w:val="28"/>
        </w:rPr>
      </w:pPr>
      <w:r w:rsidRPr="00CA6BD6">
        <w:rPr>
          <w:rFonts w:eastAsia="Times New Roman"/>
          <w:sz w:val="28"/>
          <w:szCs w:val="28"/>
        </w:rPr>
        <w:t>3.13.6. При исправлении опечаток и ошибок не допускается:</w:t>
      </w:r>
    </w:p>
    <w:p w:rsidR="00556625" w:rsidRPr="00CA6BD6" w:rsidRDefault="008A0C68" w:rsidP="00CA6BD6">
      <w:pPr>
        <w:ind w:firstLine="709"/>
        <w:jc w:val="both"/>
        <w:rPr>
          <w:rFonts w:eastAsia="Times New Roman"/>
          <w:sz w:val="28"/>
          <w:szCs w:val="28"/>
        </w:rPr>
      </w:pPr>
      <w:r w:rsidRPr="00CA6BD6">
        <w:rPr>
          <w:rFonts w:eastAsia="Times New Roman"/>
          <w:sz w:val="28"/>
          <w:szCs w:val="28"/>
        </w:rPr>
        <w:t>изменение содержания документов, являющихся результатом предоставления муниципальной услуги;</w:t>
      </w:r>
    </w:p>
    <w:p w:rsidR="00556625" w:rsidRPr="00CA6BD6" w:rsidRDefault="008A0C68" w:rsidP="00CA6BD6">
      <w:pPr>
        <w:ind w:firstLine="709"/>
        <w:jc w:val="both"/>
        <w:rPr>
          <w:rFonts w:eastAsia="Times New Roman"/>
          <w:sz w:val="28"/>
          <w:szCs w:val="28"/>
        </w:rPr>
      </w:pPr>
      <w:r w:rsidRPr="00CA6BD6">
        <w:rPr>
          <w:rFonts w:eastAsia="Times New Roman"/>
          <w:sz w:val="28"/>
          <w:szCs w:val="28"/>
        </w:rPr>
        <w:t>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w:t>
      </w:r>
    </w:p>
    <w:p w:rsidR="00556625" w:rsidRPr="00CA6BD6" w:rsidRDefault="008A0C68" w:rsidP="00CA6BD6">
      <w:pPr>
        <w:ind w:firstLine="709"/>
        <w:jc w:val="both"/>
        <w:rPr>
          <w:rFonts w:eastAsia="Times New Roman"/>
          <w:sz w:val="28"/>
          <w:szCs w:val="28"/>
        </w:rPr>
      </w:pPr>
      <w:r w:rsidRPr="00CA6BD6">
        <w:rPr>
          <w:rFonts w:eastAsia="Times New Roman"/>
          <w:sz w:val="28"/>
          <w:szCs w:val="28"/>
        </w:rPr>
        <w:t>3.13.7. Заявитель уведомляется должностным лицом, ответственным за предоставление муниципальной услуги, о дате, времени, месте и способе выдачи документов, предусмотренных пунктом 3.13.4 и абзацем вторым пункта 3.13.5 Административного регламента.</w:t>
      </w:r>
    </w:p>
    <w:p w:rsidR="00556625" w:rsidRPr="00CA6BD6" w:rsidRDefault="008A0C68" w:rsidP="00CA6BD6">
      <w:pPr>
        <w:ind w:firstLine="709"/>
        <w:jc w:val="both"/>
        <w:rPr>
          <w:rFonts w:eastAsia="Times New Roman"/>
          <w:sz w:val="28"/>
          <w:szCs w:val="28"/>
        </w:rPr>
      </w:pPr>
      <w:r w:rsidRPr="00CA6BD6">
        <w:rPr>
          <w:rFonts w:eastAsia="Times New Roman"/>
          <w:sz w:val="28"/>
          <w:szCs w:val="28"/>
        </w:rPr>
        <w:t>Максимальный срок уведомления заявителя не превышает одного рабочего дня с момента подписания документов.</w:t>
      </w:r>
    </w:p>
    <w:p w:rsidR="00556625" w:rsidRPr="00CA6BD6" w:rsidRDefault="008A0C68" w:rsidP="00CA6BD6">
      <w:pPr>
        <w:ind w:firstLine="709"/>
        <w:jc w:val="both"/>
        <w:rPr>
          <w:rFonts w:eastAsia="Times New Roman"/>
          <w:sz w:val="28"/>
          <w:szCs w:val="28"/>
        </w:rPr>
      </w:pPr>
      <w:r w:rsidRPr="00CA6BD6">
        <w:rPr>
          <w:rFonts w:eastAsia="Times New Roman"/>
          <w:sz w:val="28"/>
          <w:szCs w:val="28"/>
        </w:rPr>
        <w:t>Первый оригинальный экземпляр документа о предоставлении муниципальной услуги, содержащий опечатки и ошибки, подлежит уничтожению.</w:t>
      </w:r>
    </w:p>
    <w:p w:rsidR="00556625" w:rsidRPr="00CA6BD6" w:rsidRDefault="008A0C68" w:rsidP="00CA6BD6">
      <w:pPr>
        <w:ind w:firstLine="709"/>
        <w:jc w:val="both"/>
        <w:rPr>
          <w:rFonts w:eastAsia="Times New Roman"/>
          <w:sz w:val="28"/>
          <w:szCs w:val="28"/>
        </w:rPr>
      </w:pPr>
      <w:r w:rsidRPr="00CA6BD6">
        <w:rPr>
          <w:rFonts w:eastAsia="Times New Roman"/>
          <w:sz w:val="28"/>
          <w:szCs w:val="28"/>
        </w:rPr>
        <w:t>Второй оригинальный экземпляр документа о предоставлении муниципальной услуги, содержащий опечатки и ошибки, хранится в Администрации (Уполномоченном органе).</w:t>
      </w:r>
    </w:p>
    <w:p w:rsidR="00556625" w:rsidRPr="00CA6BD6" w:rsidRDefault="008A0C68" w:rsidP="00CA6BD6">
      <w:pPr>
        <w:ind w:firstLine="709"/>
        <w:jc w:val="both"/>
        <w:rPr>
          <w:rFonts w:eastAsia="Times New Roman"/>
          <w:sz w:val="28"/>
          <w:szCs w:val="28"/>
        </w:rPr>
      </w:pPr>
      <w:r w:rsidRPr="00CA6BD6">
        <w:rPr>
          <w:rFonts w:eastAsia="Times New Roman"/>
          <w:sz w:val="28"/>
          <w:szCs w:val="28"/>
        </w:rPr>
        <w:t>Акт уничтожения документов, содержащих опечатки и ошибки, составляется в одном экземпляре и подшивается к документам, на основании которых была предоставлена муниципальная услуги.</w:t>
      </w:r>
    </w:p>
    <w:p w:rsidR="00556625" w:rsidRPr="00CA6BD6" w:rsidRDefault="008A0C68" w:rsidP="00CA6BD6">
      <w:pPr>
        <w:ind w:firstLine="709"/>
        <w:jc w:val="both"/>
        <w:rPr>
          <w:rFonts w:eastAsia="Times New Roman"/>
          <w:sz w:val="28"/>
          <w:szCs w:val="28"/>
        </w:rPr>
      </w:pPr>
      <w:r w:rsidRPr="00CA6BD6">
        <w:rPr>
          <w:rFonts w:eastAsia="Times New Roman"/>
          <w:sz w:val="28"/>
          <w:szCs w:val="28"/>
        </w:rPr>
        <w:t>3.13.8. Внесение изменений в выданный по результатам предоставления муниципальной услуги документ на предмет исправления ошибок осуществляется без взимания платы с заявителя.</w:t>
      </w:r>
    </w:p>
    <w:p w:rsidR="00556625" w:rsidRPr="00CA6BD6" w:rsidRDefault="00556625" w:rsidP="00CA6BD6">
      <w:pPr>
        <w:ind w:firstLine="709"/>
        <w:jc w:val="both"/>
        <w:rPr>
          <w:sz w:val="28"/>
          <w:szCs w:val="28"/>
        </w:rPr>
      </w:pPr>
    </w:p>
    <w:p w:rsidR="00556625" w:rsidRPr="00CA6BD6" w:rsidRDefault="008A0C68" w:rsidP="00CA6BD6">
      <w:pPr>
        <w:ind w:right="-259" w:firstLine="709"/>
        <w:jc w:val="both"/>
        <w:rPr>
          <w:sz w:val="28"/>
          <w:szCs w:val="28"/>
        </w:rPr>
      </w:pPr>
      <w:r w:rsidRPr="00CA6BD6">
        <w:rPr>
          <w:rFonts w:eastAsia="Times New Roman"/>
          <w:b/>
          <w:bCs/>
          <w:sz w:val="28"/>
          <w:szCs w:val="28"/>
        </w:rPr>
        <w:t>Исчерпывающий перечень административных процедур (действий) при предоставлении муниципальной услуги, выполняемых РГАУ МФЦ</w:t>
      </w:r>
    </w:p>
    <w:p w:rsidR="00556625" w:rsidRPr="00CA6BD6" w:rsidRDefault="00556625" w:rsidP="00CA6BD6">
      <w:pPr>
        <w:ind w:firstLine="709"/>
        <w:jc w:val="both"/>
        <w:rPr>
          <w:sz w:val="28"/>
          <w:szCs w:val="28"/>
        </w:rPr>
      </w:pPr>
    </w:p>
    <w:p w:rsidR="00556625" w:rsidRPr="00CA6BD6" w:rsidRDefault="008A0C68" w:rsidP="00CA6BD6">
      <w:pPr>
        <w:ind w:firstLine="709"/>
        <w:jc w:val="both"/>
        <w:rPr>
          <w:sz w:val="28"/>
          <w:szCs w:val="28"/>
        </w:rPr>
      </w:pPr>
      <w:r w:rsidRPr="00CA6BD6">
        <w:rPr>
          <w:rFonts w:eastAsia="Times New Roman"/>
          <w:sz w:val="28"/>
          <w:szCs w:val="28"/>
        </w:rPr>
        <w:t>3.14. РГАУ МФЦ осуществляет:</w:t>
      </w:r>
    </w:p>
    <w:p w:rsidR="00556625" w:rsidRPr="00CA6BD6" w:rsidRDefault="008A0C68" w:rsidP="00CA6BD6">
      <w:pPr>
        <w:ind w:firstLine="709"/>
        <w:jc w:val="both"/>
        <w:rPr>
          <w:sz w:val="28"/>
          <w:szCs w:val="28"/>
        </w:rPr>
      </w:pPr>
      <w:r w:rsidRPr="00CA6BD6">
        <w:rPr>
          <w:rFonts w:eastAsia="Times New Roman"/>
          <w:sz w:val="28"/>
          <w:szCs w:val="28"/>
        </w:rPr>
        <w:t>информирование заявителей и (или) членов его семьи о порядке предоставления муниципальной услуги в РГАУ МФЦ, о ходе выполнения запроса о предоставлении муниципальной услуги, по иным вопросам, связанным с предоставлением муниципальной услуги, а также</w:t>
      </w:r>
      <w:bookmarkStart w:id="25" w:name="page28"/>
      <w:bookmarkEnd w:id="25"/>
      <w:r w:rsidR="00F95738">
        <w:rPr>
          <w:rFonts w:eastAsia="Times New Roman"/>
          <w:sz w:val="28"/>
          <w:szCs w:val="28"/>
        </w:rPr>
        <w:t xml:space="preserve"> </w:t>
      </w:r>
      <w:r w:rsidRPr="00CA6BD6">
        <w:rPr>
          <w:rFonts w:eastAsia="Times New Roman"/>
          <w:sz w:val="28"/>
          <w:szCs w:val="28"/>
        </w:rPr>
        <w:t>консультирование заявителей о порядке предоставления муниципальной услуги в РГАУ МФЦ;</w:t>
      </w:r>
    </w:p>
    <w:p w:rsidR="00556625" w:rsidRPr="00CA6BD6" w:rsidRDefault="008A0C68" w:rsidP="00CA6BD6">
      <w:pPr>
        <w:ind w:firstLine="709"/>
        <w:jc w:val="both"/>
        <w:rPr>
          <w:sz w:val="28"/>
          <w:szCs w:val="28"/>
        </w:rPr>
      </w:pPr>
      <w:r w:rsidRPr="00CA6BD6">
        <w:rPr>
          <w:rFonts w:eastAsia="Times New Roman"/>
          <w:sz w:val="28"/>
          <w:szCs w:val="28"/>
        </w:rPr>
        <w:t>прием запросов заявителей о предоставлении муниципальной услуги и иных документов, необходимых для предоставления муниципальной услуги;</w:t>
      </w:r>
    </w:p>
    <w:p w:rsidR="00556625" w:rsidRPr="00CA6BD6" w:rsidRDefault="008A0C68" w:rsidP="00CA6BD6">
      <w:pPr>
        <w:ind w:firstLine="709"/>
        <w:jc w:val="both"/>
        <w:rPr>
          <w:sz w:val="28"/>
          <w:szCs w:val="28"/>
        </w:rPr>
      </w:pPr>
      <w:r w:rsidRPr="00CA6BD6">
        <w:rPr>
          <w:rFonts w:eastAsia="Times New Roman"/>
          <w:sz w:val="28"/>
          <w:szCs w:val="28"/>
        </w:rPr>
        <w:t xml:space="preserve">выдачу заявителю результата предоставления муниципальной услуги, в том числе выдачу документов на бумажном носителе, подтверждающих </w:t>
      </w:r>
      <w:r w:rsidRPr="00CA6BD6">
        <w:rPr>
          <w:rFonts w:eastAsia="Times New Roman"/>
          <w:sz w:val="28"/>
          <w:szCs w:val="28"/>
        </w:rPr>
        <w:lastRenderedPageBreak/>
        <w:t xml:space="preserve">содержание  электронных  документов,  направленных  в  РГАУ  МФЦ  по результатам    предоставления    государственных    услуг    органами, предоставляющими  муниципальные  услуги,  а  также  выдачу  документов, включая  составление  на  бумажном  носителе  и  </w:t>
      </w:r>
      <w:proofErr w:type="gramStart"/>
      <w:r w:rsidRPr="00CA6BD6">
        <w:rPr>
          <w:rFonts w:eastAsia="Times New Roman"/>
          <w:sz w:val="28"/>
          <w:szCs w:val="28"/>
        </w:rPr>
        <w:t>заверение  выписок</w:t>
      </w:r>
      <w:proofErr w:type="gramEnd"/>
      <w:r w:rsidRPr="00CA6BD6">
        <w:rPr>
          <w:rFonts w:eastAsia="Times New Roman"/>
          <w:sz w:val="28"/>
          <w:szCs w:val="28"/>
        </w:rPr>
        <w:t xml:space="preserve">  из информационных систем органов, предоставляющих государственные услуги; иные процедуры и действия, предусмотренные Федеральным законом</w:t>
      </w:r>
    </w:p>
    <w:p w:rsidR="00556625" w:rsidRPr="00CA6BD6" w:rsidRDefault="008A0C68" w:rsidP="00CA6BD6">
      <w:pPr>
        <w:numPr>
          <w:ilvl w:val="0"/>
          <w:numId w:val="27"/>
        </w:numPr>
        <w:tabs>
          <w:tab w:val="left" w:pos="600"/>
        </w:tabs>
        <w:ind w:firstLine="709"/>
        <w:jc w:val="both"/>
        <w:rPr>
          <w:rFonts w:eastAsia="Times New Roman"/>
          <w:sz w:val="28"/>
          <w:szCs w:val="28"/>
        </w:rPr>
      </w:pPr>
      <w:r w:rsidRPr="00CA6BD6">
        <w:rPr>
          <w:rFonts w:eastAsia="Times New Roman"/>
          <w:sz w:val="28"/>
          <w:szCs w:val="28"/>
        </w:rPr>
        <w:t>210-ФЗ.</w:t>
      </w:r>
    </w:p>
    <w:p w:rsidR="00556625" w:rsidRPr="00CA6BD6" w:rsidRDefault="008A0C68" w:rsidP="00CA6BD6">
      <w:pPr>
        <w:numPr>
          <w:ilvl w:val="1"/>
          <w:numId w:val="27"/>
        </w:numPr>
        <w:tabs>
          <w:tab w:val="left" w:pos="1226"/>
        </w:tabs>
        <w:ind w:firstLine="709"/>
        <w:jc w:val="both"/>
        <w:rPr>
          <w:rFonts w:eastAsia="Times New Roman"/>
          <w:sz w:val="28"/>
          <w:szCs w:val="28"/>
        </w:rPr>
      </w:pPr>
      <w:proofErr w:type="gramStart"/>
      <w:r w:rsidRPr="00CA6BD6">
        <w:rPr>
          <w:rFonts w:eastAsia="Times New Roman"/>
          <w:sz w:val="28"/>
          <w:szCs w:val="28"/>
        </w:rPr>
        <w:t>соответствии</w:t>
      </w:r>
      <w:proofErr w:type="gramEnd"/>
      <w:r w:rsidRPr="00CA6BD6">
        <w:rPr>
          <w:rFonts w:eastAsia="Times New Roman"/>
          <w:sz w:val="28"/>
          <w:szCs w:val="28"/>
        </w:rPr>
        <w:t xml:space="preserve"> с частью 1.1 статьи 16 Федерального закона № 210-ФЗ для реализации своих функций многофункциональные центры вправе привлекать иные организации.</w:t>
      </w:r>
    </w:p>
    <w:p w:rsidR="00556625" w:rsidRPr="00CA6BD6" w:rsidRDefault="00556625" w:rsidP="00CA6BD6">
      <w:pPr>
        <w:ind w:firstLine="709"/>
        <w:jc w:val="both"/>
        <w:rPr>
          <w:sz w:val="28"/>
          <w:szCs w:val="28"/>
        </w:rPr>
      </w:pPr>
    </w:p>
    <w:p w:rsidR="00556625" w:rsidRPr="00CA6BD6" w:rsidRDefault="008A0C68" w:rsidP="00CA6BD6">
      <w:pPr>
        <w:ind w:right="-259" w:firstLine="709"/>
        <w:jc w:val="both"/>
        <w:rPr>
          <w:sz w:val="28"/>
          <w:szCs w:val="28"/>
        </w:rPr>
      </w:pPr>
      <w:r w:rsidRPr="00CA6BD6">
        <w:rPr>
          <w:rFonts w:eastAsia="Times New Roman"/>
          <w:b/>
          <w:bCs/>
          <w:sz w:val="28"/>
          <w:szCs w:val="28"/>
        </w:rPr>
        <w:t>Информирование заявителей</w:t>
      </w:r>
    </w:p>
    <w:p w:rsidR="00556625" w:rsidRPr="00CA6BD6" w:rsidRDefault="00556625" w:rsidP="00CA6BD6">
      <w:pPr>
        <w:ind w:firstLine="709"/>
        <w:jc w:val="both"/>
        <w:rPr>
          <w:sz w:val="28"/>
          <w:szCs w:val="28"/>
        </w:rPr>
      </w:pPr>
    </w:p>
    <w:p w:rsidR="00556625" w:rsidRPr="00CA6BD6" w:rsidRDefault="008A0C68" w:rsidP="00CA6BD6">
      <w:pPr>
        <w:ind w:firstLine="709"/>
        <w:jc w:val="both"/>
        <w:rPr>
          <w:sz w:val="28"/>
          <w:szCs w:val="28"/>
        </w:rPr>
      </w:pPr>
      <w:r w:rsidRPr="00CA6BD6">
        <w:rPr>
          <w:rFonts w:eastAsia="Times New Roman"/>
          <w:sz w:val="28"/>
          <w:szCs w:val="28"/>
        </w:rPr>
        <w:t>3.15. Информирование заявителя РГАУ МФЦ осуществляется следующими способами:</w:t>
      </w:r>
    </w:p>
    <w:p w:rsidR="00556625" w:rsidRPr="00CA6BD6" w:rsidRDefault="008A0C68" w:rsidP="00CA6BD6">
      <w:pPr>
        <w:ind w:firstLine="709"/>
        <w:jc w:val="both"/>
        <w:rPr>
          <w:sz w:val="28"/>
          <w:szCs w:val="28"/>
        </w:rPr>
      </w:pPr>
      <w:r w:rsidRPr="00CA6BD6">
        <w:rPr>
          <w:rFonts w:eastAsia="Times New Roman"/>
          <w:sz w:val="28"/>
          <w:szCs w:val="28"/>
        </w:rPr>
        <w:t>а) посредством привлечения средств массовой информации, а также путем размещения информации на официальном сайте РГАУ МФЦ в сети Интернет (https://mfcrb.ru/) и информационных стендах РГАУ МФЦ;</w:t>
      </w:r>
    </w:p>
    <w:p w:rsidR="00556625" w:rsidRPr="00CA6BD6" w:rsidRDefault="008A0C68" w:rsidP="00CA6BD6">
      <w:pPr>
        <w:ind w:firstLine="709"/>
        <w:jc w:val="both"/>
        <w:rPr>
          <w:sz w:val="28"/>
          <w:szCs w:val="28"/>
        </w:rPr>
      </w:pPr>
      <w:r w:rsidRPr="00CA6BD6">
        <w:rPr>
          <w:rFonts w:eastAsia="Times New Roman"/>
          <w:sz w:val="28"/>
          <w:szCs w:val="28"/>
        </w:rPr>
        <w:t>б) при обращении заявителя в РГАУ МФЦ лично, по телефону, посредством почтовых отправлений либо по электронной почте.</w:t>
      </w:r>
    </w:p>
    <w:p w:rsidR="00556625" w:rsidRPr="00CA6BD6" w:rsidRDefault="008A0C68" w:rsidP="00F95738">
      <w:pPr>
        <w:ind w:firstLine="709"/>
        <w:jc w:val="both"/>
        <w:rPr>
          <w:rFonts w:eastAsia="Times New Roman"/>
          <w:sz w:val="28"/>
          <w:szCs w:val="28"/>
        </w:rPr>
      </w:pPr>
      <w:r w:rsidRPr="00CA6BD6">
        <w:rPr>
          <w:rFonts w:eastAsia="Times New Roman"/>
          <w:sz w:val="28"/>
          <w:szCs w:val="28"/>
        </w:rPr>
        <w:t>При личном обращении работник РГАУ МФЦ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w:t>
      </w:r>
      <w:r w:rsidR="00F95738">
        <w:rPr>
          <w:rFonts w:eastAsia="Times New Roman"/>
          <w:sz w:val="28"/>
          <w:szCs w:val="28"/>
        </w:rPr>
        <w:t xml:space="preserve"> </w:t>
      </w:r>
      <w:r w:rsidRPr="00CA6BD6">
        <w:rPr>
          <w:rFonts w:eastAsia="Times New Roman"/>
          <w:sz w:val="28"/>
          <w:szCs w:val="28"/>
        </w:rPr>
        <w:t>секторе информирования для получения информации о государственных услугах не может превышать 15 минут.</w:t>
      </w:r>
    </w:p>
    <w:p w:rsidR="00556625" w:rsidRPr="00CA6BD6" w:rsidRDefault="008A0C68" w:rsidP="00CA6BD6">
      <w:pPr>
        <w:ind w:firstLine="709"/>
        <w:jc w:val="both"/>
        <w:rPr>
          <w:rFonts w:eastAsia="Times New Roman"/>
          <w:sz w:val="28"/>
          <w:szCs w:val="28"/>
        </w:rPr>
      </w:pPr>
      <w:r w:rsidRPr="00CA6BD6">
        <w:rPr>
          <w:rFonts w:eastAsia="Times New Roman"/>
          <w:sz w:val="28"/>
          <w:szCs w:val="28"/>
        </w:rPr>
        <w:t>Ответ на телефонный звонок должен начинаться с информации о наименовании организации, фамилии, имени, отчестве (последнее - при наличии) и должности работника РГАУ МФЦ, принявшего телефонный звонок. Индивидуальное устное консультирование при обращении заявителя по телефону работник РГАУ МФЦ осуществляет не более 10 минут.</w:t>
      </w:r>
    </w:p>
    <w:p w:rsidR="00556625" w:rsidRPr="00CA6BD6" w:rsidRDefault="008A0C68" w:rsidP="00CA6BD6">
      <w:pPr>
        <w:numPr>
          <w:ilvl w:val="1"/>
          <w:numId w:val="28"/>
        </w:numPr>
        <w:tabs>
          <w:tab w:val="left" w:pos="1226"/>
        </w:tabs>
        <w:ind w:firstLine="709"/>
        <w:jc w:val="both"/>
        <w:rPr>
          <w:rFonts w:eastAsia="Times New Roman"/>
          <w:sz w:val="28"/>
          <w:szCs w:val="28"/>
        </w:rPr>
      </w:pPr>
      <w:proofErr w:type="gramStart"/>
      <w:r w:rsidRPr="00CA6BD6">
        <w:rPr>
          <w:rFonts w:eastAsia="Times New Roman"/>
          <w:sz w:val="28"/>
          <w:szCs w:val="28"/>
        </w:rPr>
        <w:t>случае</w:t>
      </w:r>
      <w:proofErr w:type="gramEnd"/>
      <w:r w:rsidRPr="00CA6BD6">
        <w:rPr>
          <w:rFonts w:eastAsia="Times New Roman"/>
          <w:sz w:val="28"/>
          <w:szCs w:val="28"/>
        </w:rPr>
        <w:t xml:space="preserve"> если для подготовки ответа требуется более продолжительное время, работник РГАУ МФЦ, осуществляющий индивидуальное устное консультирование по телефону, может предложить заявителю:</w:t>
      </w:r>
    </w:p>
    <w:p w:rsidR="00556625" w:rsidRPr="00CA6BD6" w:rsidRDefault="008A0C68" w:rsidP="00CA6BD6">
      <w:pPr>
        <w:ind w:firstLine="709"/>
        <w:jc w:val="both"/>
        <w:rPr>
          <w:rFonts w:eastAsia="Times New Roman"/>
          <w:sz w:val="28"/>
          <w:szCs w:val="28"/>
        </w:rPr>
      </w:pPr>
      <w:r w:rsidRPr="00CA6BD6">
        <w:rPr>
          <w:rFonts w:eastAsia="Times New Roman"/>
          <w:sz w:val="28"/>
          <w:szCs w:val="28"/>
        </w:rPr>
        <w:t>изложить обращение в письменной форме (ответ направляется заявителю в соответствии со способом, указанным в обращении);</w:t>
      </w:r>
    </w:p>
    <w:p w:rsidR="00556625" w:rsidRPr="00CA6BD6" w:rsidRDefault="008A0C68" w:rsidP="00CA6BD6">
      <w:pPr>
        <w:ind w:firstLine="709"/>
        <w:jc w:val="both"/>
        <w:rPr>
          <w:sz w:val="28"/>
          <w:szCs w:val="28"/>
        </w:rPr>
      </w:pPr>
      <w:r w:rsidRPr="00CA6BD6">
        <w:rPr>
          <w:rFonts w:eastAsia="Times New Roman"/>
          <w:sz w:val="28"/>
          <w:szCs w:val="28"/>
        </w:rPr>
        <w:t>назначить другое время для консультаций.</w:t>
      </w:r>
      <w:bookmarkStart w:id="26" w:name="page29"/>
      <w:bookmarkEnd w:id="26"/>
    </w:p>
    <w:p w:rsidR="00556625" w:rsidRPr="00CA6BD6" w:rsidRDefault="008A0C68" w:rsidP="00CA6BD6">
      <w:pPr>
        <w:ind w:firstLine="709"/>
        <w:jc w:val="both"/>
        <w:rPr>
          <w:sz w:val="28"/>
          <w:szCs w:val="28"/>
        </w:rPr>
      </w:pPr>
      <w:proofErr w:type="gramStart"/>
      <w:r w:rsidRPr="00CA6BD6">
        <w:rPr>
          <w:rFonts w:eastAsia="Times New Roman"/>
          <w:sz w:val="28"/>
          <w:szCs w:val="28"/>
        </w:rPr>
        <w:t>При консультировании по письменным обращениям заявителей ответ направляется в письменном виде в течение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РГАУ МФЦ в письменной форме.</w:t>
      </w:r>
      <w:proofErr w:type="gramEnd"/>
    </w:p>
    <w:p w:rsidR="00556625" w:rsidRPr="00CA6BD6" w:rsidRDefault="00556625" w:rsidP="00CA6BD6">
      <w:pPr>
        <w:ind w:firstLine="709"/>
        <w:jc w:val="both"/>
        <w:rPr>
          <w:sz w:val="28"/>
          <w:szCs w:val="28"/>
        </w:rPr>
      </w:pPr>
    </w:p>
    <w:p w:rsidR="00556625" w:rsidRPr="00CA6BD6" w:rsidRDefault="008A0C68" w:rsidP="00CA6BD6">
      <w:pPr>
        <w:ind w:right="-259" w:firstLine="709"/>
        <w:jc w:val="both"/>
        <w:rPr>
          <w:sz w:val="28"/>
          <w:szCs w:val="28"/>
        </w:rPr>
      </w:pPr>
      <w:r w:rsidRPr="00CA6BD6">
        <w:rPr>
          <w:rFonts w:eastAsia="Times New Roman"/>
          <w:b/>
          <w:bCs/>
          <w:sz w:val="28"/>
          <w:szCs w:val="28"/>
        </w:rPr>
        <w:t>Прием запросов заявителей о предоставлении муниципальной услуги и иных документов, необходимых для предоставления муниципальной услуги</w:t>
      </w:r>
    </w:p>
    <w:p w:rsidR="00556625" w:rsidRPr="00CA6BD6" w:rsidRDefault="00556625" w:rsidP="00CA6BD6">
      <w:pPr>
        <w:ind w:firstLine="709"/>
        <w:jc w:val="both"/>
        <w:rPr>
          <w:sz w:val="28"/>
          <w:szCs w:val="28"/>
        </w:rPr>
      </w:pPr>
    </w:p>
    <w:p w:rsidR="00556625" w:rsidRPr="00CA6BD6" w:rsidRDefault="008A0C68" w:rsidP="00CA6BD6">
      <w:pPr>
        <w:ind w:firstLine="709"/>
        <w:jc w:val="both"/>
        <w:rPr>
          <w:sz w:val="28"/>
          <w:szCs w:val="28"/>
        </w:rPr>
      </w:pPr>
      <w:r w:rsidRPr="00CA6BD6">
        <w:rPr>
          <w:rFonts w:eastAsia="Times New Roman"/>
          <w:sz w:val="28"/>
          <w:szCs w:val="28"/>
        </w:rPr>
        <w:t>3.16. Прием заявителей для получения муниципальных услуг осуществляется работниками РГАУ МФЦ при личном присутствии заявителя (представителя заявителя)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556625" w:rsidRPr="00CA6BD6" w:rsidRDefault="008A0C68" w:rsidP="00CA6BD6">
      <w:pPr>
        <w:ind w:firstLine="709"/>
        <w:jc w:val="both"/>
        <w:rPr>
          <w:sz w:val="28"/>
          <w:szCs w:val="28"/>
        </w:rPr>
      </w:pPr>
      <w:r w:rsidRPr="00CA6BD6">
        <w:rPr>
          <w:rFonts w:eastAsia="Times New Roman"/>
          <w:sz w:val="28"/>
          <w:szCs w:val="28"/>
        </w:rPr>
        <w:t>При обращении за предоставлением двух и более муниципальных услуг заявителю предлагается получить мультиталон электронной очереди.</w:t>
      </w:r>
    </w:p>
    <w:p w:rsidR="00556625" w:rsidRPr="00CA6BD6" w:rsidRDefault="008A0C68" w:rsidP="00CA6BD6">
      <w:pPr>
        <w:numPr>
          <w:ilvl w:val="0"/>
          <w:numId w:val="29"/>
        </w:numPr>
        <w:tabs>
          <w:tab w:val="left" w:pos="1226"/>
        </w:tabs>
        <w:ind w:firstLine="709"/>
        <w:jc w:val="both"/>
        <w:rPr>
          <w:rFonts w:eastAsia="Times New Roman"/>
          <w:sz w:val="28"/>
          <w:szCs w:val="28"/>
        </w:rPr>
      </w:pPr>
      <w:proofErr w:type="gramStart"/>
      <w:r w:rsidRPr="00CA6BD6">
        <w:rPr>
          <w:rFonts w:eastAsia="Times New Roman"/>
          <w:sz w:val="28"/>
          <w:szCs w:val="28"/>
        </w:rPr>
        <w:t>случае</w:t>
      </w:r>
      <w:proofErr w:type="gramEnd"/>
      <w:r w:rsidRPr="00CA6BD6">
        <w:rPr>
          <w:rFonts w:eastAsia="Times New Roman"/>
          <w:sz w:val="28"/>
          <w:szCs w:val="28"/>
        </w:rPr>
        <w:t xml:space="preserve"> если количество необходимых услуг составляет более четырех, прием осуществляется только по предварительной записи. Талон электронной очереди заявитель получает лично в РГАУ МФЦ при обращении за предоставлением услуги. Не допускается получение талона электронной очереди для третьих лиц.</w:t>
      </w:r>
    </w:p>
    <w:p w:rsidR="00F95738" w:rsidRDefault="008A0C68" w:rsidP="00CA6BD6">
      <w:pPr>
        <w:ind w:firstLine="709"/>
        <w:jc w:val="both"/>
        <w:rPr>
          <w:rFonts w:eastAsia="Times New Roman"/>
          <w:sz w:val="28"/>
          <w:szCs w:val="28"/>
        </w:rPr>
      </w:pPr>
      <w:r w:rsidRPr="00CA6BD6">
        <w:rPr>
          <w:rFonts w:eastAsia="Times New Roman"/>
          <w:sz w:val="28"/>
          <w:szCs w:val="28"/>
        </w:rPr>
        <w:t xml:space="preserve">Работник РГАУ МФЦ осуществляет следующие действия: </w:t>
      </w:r>
    </w:p>
    <w:p w:rsidR="00F95738" w:rsidRDefault="008A0C68" w:rsidP="00CA6BD6">
      <w:pPr>
        <w:ind w:firstLine="709"/>
        <w:jc w:val="both"/>
        <w:rPr>
          <w:rFonts w:eastAsia="Times New Roman"/>
          <w:sz w:val="28"/>
          <w:szCs w:val="28"/>
        </w:rPr>
      </w:pPr>
      <w:r w:rsidRPr="00CA6BD6">
        <w:rPr>
          <w:rFonts w:eastAsia="Times New Roman"/>
          <w:sz w:val="28"/>
          <w:szCs w:val="28"/>
        </w:rPr>
        <w:t>устанавливает личность на основании документов, удостоверяющих</w:t>
      </w:r>
      <w:r w:rsidR="00F95738">
        <w:rPr>
          <w:rFonts w:eastAsia="Times New Roman"/>
          <w:sz w:val="28"/>
          <w:szCs w:val="28"/>
        </w:rPr>
        <w:t xml:space="preserve"> </w:t>
      </w:r>
      <w:r w:rsidRPr="00CA6BD6">
        <w:rPr>
          <w:rFonts w:eastAsia="Times New Roman"/>
          <w:sz w:val="28"/>
          <w:szCs w:val="28"/>
        </w:rPr>
        <w:t xml:space="preserve">личность в соответствии с законодательством Российской Федерации; </w:t>
      </w:r>
    </w:p>
    <w:p w:rsidR="00F95738" w:rsidRDefault="008A0C68" w:rsidP="00CA6BD6">
      <w:pPr>
        <w:ind w:firstLine="709"/>
        <w:jc w:val="both"/>
        <w:rPr>
          <w:rFonts w:eastAsia="Times New Roman"/>
          <w:sz w:val="28"/>
          <w:szCs w:val="28"/>
        </w:rPr>
      </w:pPr>
      <w:r w:rsidRPr="00CA6BD6">
        <w:rPr>
          <w:rFonts w:eastAsia="Times New Roman"/>
          <w:sz w:val="28"/>
          <w:szCs w:val="28"/>
        </w:rPr>
        <w:t>проверяет полномочия представителя заявителя (в случае обращения</w:t>
      </w:r>
      <w:r w:rsidR="00F95738">
        <w:rPr>
          <w:rFonts w:eastAsia="Times New Roman"/>
          <w:sz w:val="28"/>
          <w:szCs w:val="28"/>
        </w:rPr>
        <w:t xml:space="preserve"> </w:t>
      </w:r>
      <w:r w:rsidRPr="00CA6BD6">
        <w:rPr>
          <w:rFonts w:eastAsia="Times New Roman"/>
          <w:sz w:val="28"/>
          <w:szCs w:val="28"/>
        </w:rPr>
        <w:t xml:space="preserve">представителя заявителя); </w:t>
      </w:r>
    </w:p>
    <w:p w:rsidR="00F95738" w:rsidRDefault="008A0C68" w:rsidP="00CA6BD6">
      <w:pPr>
        <w:ind w:firstLine="709"/>
        <w:jc w:val="both"/>
        <w:rPr>
          <w:rFonts w:eastAsia="Times New Roman"/>
          <w:sz w:val="28"/>
          <w:szCs w:val="28"/>
        </w:rPr>
      </w:pPr>
      <w:r w:rsidRPr="00CA6BD6">
        <w:rPr>
          <w:rFonts w:eastAsia="Times New Roman"/>
          <w:sz w:val="28"/>
          <w:szCs w:val="28"/>
        </w:rPr>
        <w:t>принимает от заявителей заявление на предоставление муниципальной</w:t>
      </w:r>
      <w:r w:rsidR="00F95738">
        <w:rPr>
          <w:rFonts w:eastAsia="Times New Roman"/>
          <w:sz w:val="28"/>
          <w:szCs w:val="28"/>
        </w:rPr>
        <w:t xml:space="preserve"> </w:t>
      </w:r>
      <w:r w:rsidRPr="00CA6BD6">
        <w:rPr>
          <w:rFonts w:eastAsia="Times New Roman"/>
          <w:sz w:val="28"/>
          <w:szCs w:val="28"/>
        </w:rPr>
        <w:t>услуги; принимает от заявителей документы, необходимые для получения</w:t>
      </w:r>
      <w:r w:rsidR="00F95738">
        <w:rPr>
          <w:rFonts w:eastAsia="Times New Roman"/>
          <w:sz w:val="28"/>
          <w:szCs w:val="28"/>
        </w:rPr>
        <w:t xml:space="preserve"> </w:t>
      </w:r>
      <w:r w:rsidRPr="00CA6BD6">
        <w:rPr>
          <w:rFonts w:eastAsia="Times New Roman"/>
          <w:sz w:val="28"/>
          <w:szCs w:val="28"/>
        </w:rPr>
        <w:t xml:space="preserve">муниципальной услуги; </w:t>
      </w:r>
    </w:p>
    <w:p w:rsidR="00556625" w:rsidRPr="00CA6BD6" w:rsidRDefault="008A0C68" w:rsidP="00CA6BD6">
      <w:pPr>
        <w:ind w:firstLine="709"/>
        <w:jc w:val="both"/>
        <w:rPr>
          <w:rFonts w:eastAsia="Times New Roman"/>
          <w:sz w:val="28"/>
          <w:szCs w:val="28"/>
        </w:rPr>
      </w:pPr>
      <w:r w:rsidRPr="00CA6BD6">
        <w:rPr>
          <w:rFonts w:eastAsia="Times New Roman"/>
          <w:sz w:val="28"/>
          <w:szCs w:val="28"/>
        </w:rPr>
        <w:t>проверяет правильность оформления заявления, соответствие</w:t>
      </w:r>
      <w:r w:rsidR="00F95738">
        <w:rPr>
          <w:rFonts w:eastAsia="Times New Roman"/>
          <w:sz w:val="28"/>
          <w:szCs w:val="28"/>
        </w:rPr>
        <w:t xml:space="preserve"> </w:t>
      </w:r>
      <w:r w:rsidRPr="00CA6BD6">
        <w:rPr>
          <w:rFonts w:eastAsia="Times New Roman"/>
          <w:sz w:val="28"/>
          <w:szCs w:val="28"/>
        </w:rPr>
        <w:t>представленных заявителем документов, необходимых для предоставления муниципальной услуги, требованиям Административного регламента;</w:t>
      </w:r>
    </w:p>
    <w:p w:rsidR="00556625" w:rsidRPr="00CA6BD6" w:rsidRDefault="008A0C68" w:rsidP="00CA6BD6">
      <w:pPr>
        <w:ind w:firstLine="709"/>
        <w:jc w:val="both"/>
        <w:rPr>
          <w:rFonts w:eastAsia="Times New Roman"/>
          <w:sz w:val="28"/>
          <w:szCs w:val="28"/>
        </w:rPr>
      </w:pPr>
      <w:r w:rsidRPr="00CA6BD6">
        <w:rPr>
          <w:rFonts w:eastAsia="Times New Roman"/>
          <w:sz w:val="28"/>
          <w:szCs w:val="28"/>
        </w:rPr>
        <w:t>сканирует оригиналы представленных документов либо копии, удостоверенные в установленном законодательством РФ порядке, после чего возвращает оригиналы документов заявителю;</w:t>
      </w:r>
    </w:p>
    <w:p w:rsidR="00556625" w:rsidRPr="00CA6BD6" w:rsidRDefault="008A0C68" w:rsidP="00CA6BD6">
      <w:pPr>
        <w:ind w:firstLine="709"/>
        <w:jc w:val="both"/>
        <w:rPr>
          <w:rFonts w:eastAsia="Times New Roman"/>
          <w:sz w:val="28"/>
          <w:szCs w:val="28"/>
        </w:rPr>
      </w:pPr>
      <w:r w:rsidRPr="00CA6BD6">
        <w:rPr>
          <w:rFonts w:eastAsia="Times New Roman"/>
          <w:sz w:val="28"/>
          <w:szCs w:val="28"/>
        </w:rPr>
        <w:t>в случае отсутствия необходимых документов, либо их несоответствия установленным формам и бланкам, сообщает о данных фактах заявителю;</w:t>
      </w:r>
    </w:p>
    <w:p w:rsidR="00556625" w:rsidRPr="00CA6BD6" w:rsidRDefault="008A0C68" w:rsidP="00CA6BD6">
      <w:pPr>
        <w:ind w:firstLine="709"/>
        <w:jc w:val="both"/>
        <w:rPr>
          <w:sz w:val="28"/>
          <w:szCs w:val="28"/>
        </w:rPr>
      </w:pPr>
      <w:r w:rsidRPr="00CA6BD6">
        <w:rPr>
          <w:rFonts w:eastAsia="Times New Roman"/>
          <w:sz w:val="28"/>
          <w:szCs w:val="28"/>
        </w:rPr>
        <w:t>в случае отсутствия возможности устранить выявленные недостатки в момент первичного обращения предлагает заявителю посетить</w:t>
      </w:r>
      <w:bookmarkStart w:id="27" w:name="page30"/>
      <w:bookmarkEnd w:id="27"/>
      <w:r w:rsidR="00F95738">
        <w:rPr>
          <w:rFonts w:eastAsia="Times New Roman"/>
          <w:sz w:val="28"/>
          <w:szCs w:val="28"/>
        </w:rPr>
        <w:t xml:space="preserve"> </w:t>
      </w:r>
      <w:r w:rsidRPr="00CA6BD6">
        <w:rPr>
          <w:rFonts w:eastAsia="Times New Roman"/>
          <w:sz w:val="28"/>
          <w:szCs w:val="28"/>
        </w:rPr>
        <w:t>многофункциональный центр еще раз в удобное для заявителя время с полным пакетом документов;</w:t>
      </w:r>
    </w:p>
    <w:p w:rsidR="00556625" w:rsidRPr="00CA6BD6" w:rsidRDefault="008A0C68" w:rsidP="00CA6BD6">
      <w:pPr>
        <w:ind w:firstLine="709"/>
        <w:jc w:val="both"/>
        <w:rPr>
          <w:sz w:val="28"/>
          <w:szCs w:val="28"/>
        </w:rPr>
      </w:pPr>
      <w:r w:rsidRPr="00CA6BD6">
        <w:rPr>
          <w:rFonts w:eastAsia="Times New Roman"/>
          <w:sz w:val="28"/>
          <w:szCs w:val="28"/>
        </w:rPr>
        <w:t>в случае требования заявителя направить неполный пакет документов в Администрацию (Уполномоченный орган) информирует заявителя о возможности получения отказа в предоставлении муниципальной услуги, о чем делается соответствующая запись в расписке в приеме документов;</w:t>
      </w:r>
    </w:p>
    <w:p w:rsidR="00556625" w:rsidRPr="00CA6BD6" w:rsidRDefault="008A0C68" w:rsidP="00CA6BD6">
      <w:pPr>
        <w:ind w:firstLine="709"/>
        <w:jc w:val="both"/>
        <w:rPr>
          <w:sz w:val="28"/>
          <w:szCs w:val="28"/>
        </w:rPr>
      </w:pPr>
      <w:r w:rsidRPr="00CA6BD6">
        <w:rPr>
          <w:rFonts w:eastAsia="Times New Roman"/>
          <w:sz w:val="28"/>
          <w:szCs w:val="28"/>
        </w:rPr>
        <w:t>регистрирует  представленные  заявителем  заявление,  а  также  иные</w:t>
      </w:r>
      <w:r w:rsidR="00F95738">
        <w:rPr>
          <w:sz w:val="28"/>
          <w:szCs w:val="28"/>
        </w:rPr>
        <w:t xml:space="preserve"> </w:t>
      </w:r>
      <w:r w:rsidRPr="00CA6BD6">
        <w:rPr>
          <w:rFonts w:eastAsia="Times New Roman"/>
          <w:sz w:val="28"/>
          <w:szCs w:val="28"/>
        </w:rPr>
        <w:t>документы в автоматизированной информационной системе «Многофункциональный центр» (далее – АИС МФЦ), если иное не предусмотрено соглашением о взаимодействии;</w:t>
      </w:r>
    </w:p>
    <w:p w:rsidR="00556625" w:rsidRPr="00CA6BD6" w:rsidRDefault="008A0C68" w:rsidP="00CA6BD6">
      <w:pPr>
        <w:ind w:firstLine="709"/>
        <w:jc w:val="both"/>
        <w:rPr>
          <w:sz w:val="28"/>
          <w:szCs w:val="28"/>
        </w:rPr>
      </w:pPr>
      <w:r w:rsidRPr="00CA6BD6">
        <w:rPr>
          <w:rFonts w:eastAsia="Times New Roman"/>
          <w:sz w:val="28"/>
          <w:szCs w:val="28"/>
        </w:rPr>
        <w:t xml:space="preserve">выдает расписку (опись), содержащую информацию о заявителе, регистрационном номере дела, перечне документов, дате принятия документов и ориентировочной дате выдачи результата предоставления муниципальной услуги. Дополнительно в расписке указывается способ получения заявителем документов (лично, по почте, в органе, предоставившем государственную </w:t>
      </w:r>
      <w:r w:rsidRPr="00CA6BD6">
        <w:rPr>
          <w:rFonts w:eastAsia="Times New Roman"/>
          <w:sz w:val="28"/>
          <w:szCs w:val="28"/>
        </w:rPr>
        <w:lastRenderedPageBreak/>
        <w:t xml:space="preserve">услугу), а также примерный срок хранения результата услуги в многофункциональном центре (если выбран способ получения результата услуги лично в многофункциональном центре), режим работы и номер телефона единого </w:t>
      </w:r>
      <w:proofErr w:type="gramStart"/>
      <w:r w:rsidRPr="00CA6BD6">
        <w:rPr>
          <w:rFonts w:eastAsia="Times New Roman"/>
          <w:sz w:val="28"/>
          <w:szCs w:val="28"/>
        </w:rPr>
        <w:t>контакт-центра</w:t>
      </w:r>
      <w:proofErr w:type="gramEnd"/>
      <w:r w:rsidRPr="00CA6BD6">
        <w:rPr>
          <w:rFonts w:eastAsia="Times New Roman"/>
          <w:sz w:val="28"/>
          <w:szCs w:val="28"/>
        </w:rPr>
        <w:t xml:space="preserve"> РГАУ МФЦ. Получение заявителем указанного документа подтверждает факт принятия документов от заявителя.</w:t>
      </w:r>
    </w:p>
    <w:p w:rsidR="00556625" w:rsidRPr="00CA6BD6" w:rsidRDefault="008A0C68" w:rsidP="00CA6BD6">
      <w:pPr>
        <w:ind w:firstLine="709"/>
        <w:jc w:val="both"/>
        <w:rPr>
          <w:sz w:val="28"/>
          <w:szCs w:val="28"/>
        </w:rPr>
      </w:pPr>
      <w:r w:rsidRPr="00CA6BD6">
        <w:rPr>
          <w:rFonts w:eastAsia="Times New Roman"/>
          <w:sz w:val="28"/>
          <w:szCs w:val="28"/>
        </w:rPr>
        <w:t>3.17. Работник РГАУ МФЦ не вправе требовать от заявителя:</w:t>
      </w:r>
    </w:p>
    <w:p w:rsidR="00556625" w:rsidRPr="00CA6BD6" w:rsidRDefault="008A0C68" w:rsidP="00CA6BD6">
      <w:pPr>
        <w:ind w:firstLine="709"/>
        <w:jc w:val="both"/>
        <w:rPr>
          <w:sz w:val="28"/>
          <w:szCs w:val="28"/>
        </w:rPr>
      </w:pPr>
      <w:r w:rsidRPr="00CA6BD6">
        <w:rPr>
          <w:rFonts w:eastAsia="Times New Roman"/>
          <w:sz w:val="28"/>
          <w:szCs w:val="28"/>
        </w:rPr>
        <w:t>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56625" w:rsidRPr="00CA6BD6" w:rsidRDefault="008A0C68" w:rsidP="00CA6BD6">
      <w:pPr>
        <w:ind w:firstLine="709"/>
        <w:jc w:val="both"/>
        <w:rPr>
          <w:rFonts w:eastAsia="Times New Roman"/>
          <w:sz w:val="28"/>
          <w:szCs w:val="28"/>
        </w:rPr>
      </w:pPr>
      <w:proofErr w:type="gramStart"/>
      <w:r w:rsidRPr="00CA6BD6">
        <w:rPr>
          <w:rFonts w:eastAsia="Times New Roman"/>
          <w:sz w:val="28"/>
          <w:szCs w:val="28"/>
        </w:rPr>
        <w:t>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и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w:t>
      </w:r>
      <w:proofErr w:type="gramEnd"/>
      <w:r w:rsidRPr="00CA6BD6">
        <w:rPr>
          <w:rFonts w:eastAsia="Times New Roman"/>
          <w:sz w:val="28"/>
          <w:szCs w:val="28"/>
        </w:rPr>
        <w:t xml:space="preserve">, подлежащих обязательному представлению заявителем в соответствии с </w:t>
      </w:r>
      <w:hyperlink r:id="rId16">
        <w:r w:rsidRPr="00CA6BD6">
          <w:rPr>
            <w:rFonts w:eastAsia="Times New Roman"/>
            <w:sz w:val="28"/>
            <w:szCs w:val="28"/>
          </w:rPr>
          <w:t xml:space="preserve">частью 6 статьи 7 </w:t>
        </w:r>
      </w:hyperlink>
      <w:r w:rsidRPr="00CA6BD6">
        <w:rPr>
          <w:rFonts w:eastAsia="Times New Roman"/>
          <w:sz w:val="28"/>
          <w:szCs w:val="28"/>
        </w:rPr>
        <w:t xml:space="preserve">Федерального закона № 210-ФЗ. </w:t>
      </w:r>
      <w:proofErr w:type="gramStart"/>
      <w:r w:rsidRPr="00CA6BD6">
        <w:rPr>
          <w:rFonts w:eastAsia="Times New Roman"/>
          <w:sz w:val="28"/>
          <w:szCs w:val="28"/>
        </w:rPr>
        <w:t>Заявитель вправе представить указанные документы и информацию по собственной инициативе;</w:t>
      </w:r>
      <w:proofErr w:type="gramEnd"/>
    </w:p>
    <w:p w:rsidR="00556625" w:rsidRPr="00CA6BD6" w:rsidRDefault="008A0C68" w:rsidP="00CA6BD6">
      <w:pPr>
        <w:ind w:firstLine="709"/>
        <w:jc w:val="both"/>
        <w:rPr>
          <w:sz w:val="28"/>
          <w:szCs w:val="28"/>
        </w:rPr>
      </w:pPr>
      <w:proofErr w:type="gramStart"/>
      <w:r w:rsidRPr="00CA6BD6">
        <w:rPr>
          <w:rFonts w:eastAsia="Times New Roman"/>
          <w:sz w:val="28"/>
          <w:szCs w:val="28"/>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w:t>
      </w:r>
      <w:hyperlink r:id="rId17">
        <w:r w:rsidRPr="00CA6BD6">
          <w:rPr>
            <w:rFonts w:eastAsia="Times New Roman"/>
            <w:sz w:val="28"/>
            <w:szCs w:val="28"/>
          </w:rPr>
          <w:t xml:space="preserve">Перечень </w:t>
        </w:r>
      </w:hyperlink>
      <w:r w:rsidRPr="00CA6BD6">
        <w:rPr>
          <w:rFonts w:eastAsia="Times New Roman"/>
          <w:sz w:val="28"/>
          <w:szCs w:val="28"/>
        </w:rPr>
        <w:t>услуг, которые являются необходимыми и обязательными для</w:t>
      </w:r>
      <w:bookmarkStart w:id="28" w:name="page31"/>
      <w:bookmarkEnd w:id="28"/>
      <w:r w:rsidR="00F95738">
        <w:rPr>
          <w:rFonts w:eastAsia="Times New Roman"/>
          <w:sz w:val="28"/>
          <w:szCs w:val="28"/>
        </w:rPr>
        <w:t xml:space="preserve"> </w:t>
      </w:r>
      <w:r w:rsidRPr="00CA6BD6">
        <w:rPr>
          <w:rFonts w:eastAsia="Times New Roman"/>
          <w:sz w:val="28"/>
          <w:szCs w:val="28"/>
        </w:rPr>
        <w:t>предоставления органами местного самоуправления Республики Башкортостан муниципальных услуг и предоставляются организациями, участвующими</w:t>
      </w:r>
      <w:proofErr w:type="gramEnd"/>
      <w:r w:rsidRPr="00CA6BD6">
        <w:rPr>
          <w:rFonts w:eastAsia="Times New Roman"/>
          <w:sz w:val="28"/>
          <w:szCs w:val="28"/>
        </w:rPr>
        <w:t xml:space="preserve"> в предоставлении муниципальных услуг, утвержденный постановлением Правительства Республики Башкортостан от 2 декабря 2011 года № 438.</w:t>
      </w:r>
    </w:p>
    <w:p w:rsidR="00556625" w:rsidRPr="00CA6BD6" w:rsidRDefault="008A0C68" w:rsidP="00CA6BD6">
      <w:pPr>
        <w:ind w:firstLine="709"/>
        <w:jc w:val="both"/>
        <w:rPr>
          <w:sz w:val="28"/>
          <w:szCs w:val="28"/>
        </w:rPr>
      </w:pPr>
      <w:r w:rsidRPr="00CA6BD6">
        <w:rPr>
          <w:rFonts w:eastAsia="Times New Roman"/>
          <w:sz w:val="28"/>
          <w:szCs w:val="28"/>
        </w:rPr>
        <w:t>3.18. Представленные заявителем в форме документов на бумажном носителе заявление и прилагаемые к нему документы переводятся работником РГАУ МФЦ в форму электронного документа и (или) электронных образов документов. Электронные документы и (или) электронные образы документов заверяются усиленной квалифицированной электронной подписью работника многофункционального центра, направляются в Администрацию (Уполномоченный орган) с использованием АИС МФЦ и защищенных каналов связи, обеспечивающих защиту передаваемой в Администрацию (Уполномоченный орган) информации и сведений от неправомерного доступа, уничтожения, модификации, блокирования, копирования, распространения, иных неправомерных действий.</w:t>
      </w:r>
    </w:p>
    <w:p w:rsidR="00556625" w:rsidRPr="00CA6BD6" w:rsidRDefault="008A0C68" w:rsidP="00CA6BD6">
      <w:pPr>
        <w:ind w:firstLine="709"/>
        <w:jc w:val="both"/>
        <w:rPr>
          <w:sz w:val="28"/>
          <w:szCs w:val="28"/>
        </w:rPr>
      </w:pPr>
      <w:r w:rsidRPr="00CA6BD6">
        <w:rPr>
          <w:rFonts w:eastAsia="Times New Roman"/>
          <w:sz w:val="28"/>
          <w:szCs w:val="28"/>
        </w:rPr>
        <w:t xml:space="preserve">Срок передачи многофункциональным центром принятых им заявлений и прилагаемых документов в форме электронного документа и (или) электронных </w:t>
      </w:r>
      <w:r w:rsidRPr="00CA6BD6">
        <w:rPr>
          <w:rFonts w:eastAsia="Times New Roman"/>
          <w:sz w:val="28"/>
          <w:szCs w:val="28"/>
        </w:rPr>
        <w:lastRenderedPageBreak/>
        <w:t>образов документов в Администрацию (Уполномоченный орган) не должен превышать один рабочий день.</w:t>
      </w:r>
    </w:p>
    <w:p w:rsidR="00556625" w:rsidRPr="00CA6BD6" w:rsidRDefault="008A0C68" w:rsidP="00CA6BD6">
      <w:pPr>
        <w:ind w:firstLine="709"/>
        <w:jc w:val="both"/>
        <w:rPr>
          <w:sz w:val="28"/>
          <w:szCs w:val="28"/>
        </w:rPr>
      </w:pPr>
      <w:r w:rsidRPr="00CA6BD6">
        <w:rPr>
          <w:rFonts w:eastAsia="Times New Roman"/>
          <w:sz w:val="28"/>
          <w:szCs w:val="28"/>
        </w:rPr>
        <w:t>Порядок и сроки передачи многофункциональным центром принятых им заявлений и прилагаемых документов в форме документов на бумажном носителе в Администрацию (Уполномоченный орган) определяются Соглашением о взаимодействии.</w:t>
      </w:r>
    </w:p>
    <w:p w:rsidR="00556625" w:rsidRPr="00CA6BD6" w:rsidRDefault="00556625" w:rsidP="00CA6BD6">
      <w:pPr>
        <w:ind w:firstLine="709"/>
        <w:jc w:val="both"/>
        <w:rPr>
          <w:sz w:val="28"/>
          <w:szCs w:val="28"/>
        </w:rPr>
      </w:pPr>
    </w:p>
    <w:p w:rsidR="00556625" w:rsidRPr="00CA6BD6" w:rsidRDefault="008A0C68" w:rsidP="00CA6BD6">
      <w:pPr>
        <w:ind w:right="-259" w:firstLine="709"/>
        <w:jc w:val="both"/>
        <w:rPr>
          <w:sz w:val="28"/>
          <w:szCs w:val="28"/>
        </w:rPr>
      </w:pPr>
      <w:r w:rsidRPr="00CA6BD6">
        <w:rPr>
          <w:rFonts w:eastAsia="Times New Roman"/>
          <w:b/>
          <w:bCs/>
          <w:sz w:val="28"/>
          <w:szCs w:val="28"/>
        </w:rPr>
        <w:t>Формирование и направление многофункциональным центром предоставления межведомственного запроса</w:t>
      </w:r>
    </w:p>
    <w:p w:rsidR="00556625" w:rsidRPr="00CA6BD6" w:rsidRDefault="00556625" w:rsidP="00CA6BD6">
      <w:pPr>
        <w:ind w:firstLine="709"/>
        <w:jc w:val="both"/>
        <w:rPr>
          <w:sz w:val="28"/>
          <w:szCs w:val="28"/>
        </w:rPr>
      </w:pPr>
    </w:p>
    <w:p w:rsidR="00556625" w:rsidRPr="00CA6BD6" w:rsidRDefault="008A0C68" w:rsidP="00CA6BD6">
      <w:pPr>
        <w:ind w:firstLine="709"/>
        <w:jc w:val="both"/>
        <w:rPr>
          <w:sz w:val="28"/>
          <w:szCs w:val="28"/>
        </w:rPr>
      </w:pPr>
      <w:r w:rsidRPr="00CA6BD6">
        <w:rPr>
          <w:rFonts w:eastAsia="Times New Roman"/>
          <w:sz w:val="28"/>
          <w:szCs w:val="28"/>
        </w:rPr>
        <w:t>3.19. В случае если документы, предусмотренные пунктом 2.9 Административного регламента, не представлены заявителем по собственной инициативе, такие документы в порядке, определенном Соглашением, запрашиваются РГАУ МФЦ самостоятельно в порядке межведомственного взаимодействия.</w:t>
      </w:r>
    </w:p>
    <w:p w:rsidR="00556625" w:rsidRPr="00CA6BD6" w:rsidRDefault="00556625" w:rsidP="00CA6BD6">
      <w:pPr>
        <w:ind w:firstLine="709"/>
        <w:jc w:val="both"/>
        <w:rPr>
          <w:sz w:val="28"/>
          <w:szCs w:val="28"/>
        </w:rPr>
      </w:pPr>
    </w:p>
    <w:p w:rsidR="00556625" w:rsidRPr="00CA6BD6" w:rsidRDefault="008A0C68" w:rsidP="00CA6BD6">
      <w:pPr>
        <w:ind w:right="-259" w:firstLine="709"/>
        <w:jc w:val="both"/>
        <w:rPr>
          <w:sz w:val="28"/>
          <w:szCs w:val="28"/>
        </w:rPr>
      </w:pPr>
      <w:r w:rsidRPr="00CA6BD6">
        <w:rPr>
          <w:rFonts w:eastAsia="Times New Roman"/>
          <w:b/>
          <w:bCs/>
          <w:sz w:val="28"/>
          <w:szCs w:val="28"/>
        </w:rPr>
        <w:t>Выдача заявителю результата предоставления</w:t>
      </w:r>
      <w:r w:rsidR="00F95738">
        <w:rPr>
          <w:sz w:val="28"/>
          <w:szCs w:val="28"/>
        </w:rPr>
        <w:t xml:space="preserve"> </w:t>
      </w:r>
      <w:r w:rsidRPr="00CA6BD6">
        <w:rPr>
          <w:rFonts w:eastAsia="Times New Roman"/>
          <w:b/>
          <w:bCs/>
          <w:sz w:val="28"/>
          <w:szCs w:val="28"/>
        </w:rPr>
        <w:t>муниципальной услуги</w:t>
      </w:r>
    </w:p>
    <w:p w:rsidR="00556625" w:rsidRPr="00CA6BD6" w:rsidRDefault="00556625" w:rsidP="00CA6BD6">
      <w:pPr>
        <w:ind w:firstLine="709"/>
        <w:jc w:val="both"/>
        <w:rPr>
          <w:sz w:val="28"/>
          <w:szCs w:val="28"/>
        </w:rPr>
      </w:pPr>
    </w:p>
    <w:p w:rsidR="00556625" w:rsidRPr="00CA6BD6" w:rsidRDefault="008A0C68" w:rsidP="00CA6BD6">
      <w:pPr>
        <w:ind w:firstLine="709"/>
        <w:jc w:val="both"/>
        <w:rPr>
          <w:sz w:val="28"/>
          <w:szCs w:val="28"/>
        </w:rPr>
      </w:pPr>
      <w:r w:rsidRPr="00CA6BD6">
        <w:rPr>
          <w:rFonts w:eastAsia="Times New Roman"/>
          <w:sz w:val="28"/>
          <w:szCs w:val="28"/>
        </w:rPr>
        <w:t>3.20. При наличии в заявлении о предоставлении муниципальной услуги указания о выдаче результатов оказания услуги через РГАУ МФЦ, Администрация (Уполномоченный орган) передает документы в структурное подразделение РГАУ МФЦ для последующей выдачи заявителю (представителю).</w:t>
      </w:r>
      <w:bookmarkStart w:id="29" w:name="page32"/>
      <w:bookmarkEnd w:id="29"/>
    </w:p>
    <w:p w:rsidR="00556625" w:rsidRPr="00CA6BD6" w:rsidRDefault="008A0C68" w:rsidP="00CA6BD6">
      <w:pPr>
        <w:ind w:firstLine="709"/>
        <w:jc w:val="both"/>
        <w:rPr>
          <w:sz w:val="28"/>
          <w:szCs w:val="28"/>
        </w:rPr>
      </w:pPr>
      <w:r w:rsidRPr="00CA6BD6">
        <w:rPr>
          <w:rFonts w:eastAsia="Times New Roman"/>
          <w:sz w:val="28"/>
          <w:szCs w:val="28"/>
        </w:rPr>
        <w:t>Порядок и сроки передачи Администрацией (Уполномоченным органом) таких документов в РГАУ МФЦ определяются Соглашением.</w:t>
      </w:r>
    </w:p>
    <w:p w:rsidR="00556625" w:rsidRPr="00CA6BD6" w:rsidRDefault="008A0C68" w:rsidP="00CA6BD6">
      <w:pPr>
        <w:ind w:firstLine="709"/>
        <w:jc w:val="both"/>
        <w:rPr>
          <w:sz w:val="28"/>
          <w:szCs w:val="28"/>
        </w:rPr>
      </w:pPr>
      <w:r w:rsidRPr="00CA6BD6">
        <w:rPr>
          <w:rFonts w:eastAsia="Times New Roman"/>
          <w:sz w:val="28"/>
          <w:szCs w:val="28"/>
        </w:rPr>
        <w:t>3.21.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556625" w:rsidRPr="00CA6BD6" w:rsidRDefault="008A0C68" w:rsidP="00CA6BD6">
      <w:pPr>
        <w:ind w:firstLine="709"/>
        <w:jc w:val="both"/>
        <w:rPr>
          <w:sz w:val="28"/>
          <w:szCs w:val="28"/>
        </w:rPr>
      </w:pPr>
      <w:r w:rsidRPr="00CA6BD6">
        <w:rPr>
          <w:rFonts w:eastAsia="Times New Roman"/>
          <w:sz w:val="28"/>
          <w:szCs w:val="28"/>
        </w:rPr>
        <w:t>Работник РГАУ МФЦ осуществляет следующие действия:</w:t>
      </w:r>
    </w:p>
    <w:p w:rsidR="00556625" w:rsidRPr="00CA6BD6" w:rsidRDefault="008A0C68" w:rsidP="00CA6BD6">
      <w:pPr>
        <w:ind w:firstLine="709"/>
        <w:jc w:val="both"/>
        <w:rPr>
          <w:sz w:val="28"/>
          <w:szCs w:val="28"/>
        </w:rPr>
      </w:pPr>
      <w:r w:rsidRPr="00CA6BD6">
        <w:rPr>
          <w:rFonts w:eastAsia="Times New Roman"/>
          <w:sz w:val="28"/>
          <w:szCs w:val="28"/>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556625" w:rsidRPr="00CA6BD6" w:rsidRDefault="008A0C68" w:rsidP="00CA6BD6">
      <w:pPr>
        <w:ind w:firstLine="709"/>
        <w:jc w:val="both"/>
        <w:rPr>
          <w:sz w:val="28"/>
          <w:szCs w:val="28"/>
        </w:rPr>
      </w:pPr>
      <w:r w:rsidRPr="00CA6BD6">
        <w:rPr>
          <w:rFonts w:eastAsia="Times New Roman"/>
          <w:sz w:val="28"/>
          <w:szCs w:val="28"/>
        </w:rPr>
        <w:t>проверяет полномочия представителя (в случае обращения представителя заявителя);</w:t>
      </w:r>
    </w:p>
    <w:p w:rsidR="00556625" w:rsidRPr="00CA6BD6" w:rsidRDefault="008A0C68" w:rsidP="00CA6BD6">
      <w:pPr>
        <w:ind w:firstLine="709"/>
        <w:jc w:val="both"/>
        <w:rPr>
          <w:sz w:val="28"/>
          <w:szCs w:val="28"/>
        </w:rPr>
      </w:pPr>
      <w:r w:rsidRPr="00CA6BD6">
        <w:rPr>
          <w:rFonts w:eastAsia="Times New Roman"/>
          <w:sz w:val="28"/>
          <w:szCs w:val="28"/>
        </w:rPr>
        <w:t>определяет статус исполнения запроса заявителя в АИС МФЦ;</w:t>
      </w:r>
    </w:p>
    <w:p w:rsidR="00556625" w:rsidRPr="00CA6BD6" w:rsidRDefault="008A0C68" w:rsidP="00CA6BD6">
      <w:pPr>
        <w:ind w:firstLine="709"/>
        <w:jc w:val="both"/>
        <w:rPr>
          <w:sz w:val="28"/>
          <w:szCs w:val="28"/>
        </w:rPr>
      </w:pPr>
      <w:r w:rsidRPr="00CA6BD6">
        <w:rPr>
          <w:rFonts w:eastAsia="Times New Roman"/>
          <w:sz w:val="28"/>
          <w:szCs w:val="28"/>
        </w:rPr>
        <w:t>выдает документы заявителю, при необходимости запрашивает у заявителя подписи за каждый выданный документ.</w:t>
      </w:r>
    </w:p>
    <w:p w:rsidR="00556625" w:rsidRDefault="00556625">
      <w:pPr>
        <w:sectPr w:rsidR="00556625" w:rsidSect="00E57675">
          <w:headerReference w:type="default" r:id="rId18"/>
          <w:pgSz w:w="11900" w:h="16838"/>
          <w:pgMar w:top="685" w:right="706" w:bottom="851" w:left="1440" w:header="397" w:footer="0" w:gutter="0"/>
          <w:cols w:space="720" w:equalWidth="0">
            <w:col w:w="9760"/>
          </w:cols>
          <w:docGrid w:linePitch="299"/>
        </w:sectPr>
      </w:pPr>
    </w:p>
    <w:p w:rsidR="00556625" w:rsidRDefault="00556625">
      <w:pPr>
        <w:spacing w:line="272" w:lineRule="exact"/>
        <w:rPr>
          <w:sz w:val="20"/>
          <w:szCs w:val="20"/>
        </w:rPr>
      </w:pPr>
      <w:bookmarkStart w:id="30" w:name="page33"/>
      <w:bookmarkEnd w:id="30"/>
    </w:p>
    <w:p w:rsidR="00556625" w:rsidRDefault="008A0C68">
      <w:pPr>
        <w:ind w:left="4940"/>
        <w:rPr>
          <w:sz w:val="20"/>
          <w:szCs w:val="20"/>
        </w:rPr>
      </w:pPr>
      <w:r>
        <w:rPr>
          <w:rFonts w:eastAsia="Times New Roman"/>
          <w:sz w:val="28"/>
          <w:szCs w:val="28"/>
        </w:rPr>
        <w:t>Приложение №1</w:t>
      </w:r>
    </w:p>
    <w:p w:rsidR="00556625" w:rsidRDefault="00556625">
      <w:pPr>
        <w:spacing w:line="40" w:lineRule="exact"/>
        <w:rPr>
          <w:sz w:val="20"/>
          <w:szCs w:val="20"/>
        </w:rPr>
      </w:pPr>
    </w:p>
    <w:p w:rsidR="00556625" w:rsidRDefault="008A0C68">
      <w:pPr>
        <w:ind w:left="4940"/>
        <w:rPr>
          <w:sz w:val="20"/>
          <w:szCs w:val="20"/>
        </w:rPr>
      </w:pPr>
      <w:r>
        <w:rPr>
          <w:rFonts w:eastAsia="Times New Roman"/>
          <w:sz w:val="28"/>
          <w:szCs w:val="28"/>
        </w:rPr>
        <w:t>к Административному регламенту</w:t>
      </w:r>
    </w:p>
    <w:p w:rsidR="00556625" w:rsidRDefault="008A0C68">
      <w:pPr>
        <w:ind w:left="4940"/>
        <w:rPr>
          <w:sz w:val="20"/>
          <w:szCs w:val="20"/>
        </w:rPr>
      </w:pPr>
      <w:r>
        <w:rPr>
          <w:rFonts w:eastAsia="Times New Roman"/>
          <w:sz w:val="28"/>
          <w:szCs w:val="28"/>
        </w:rPr>
        <w:t>«Признание граждан малоимущими</w:t>
      </w:r>
    </w:p>
    <w:p w:rsidR="00556625" w:rsidRDefault="008A0C68">
      <w:pPr>
        <w:ind w:left="4940"/>
        <w:rPr>
          <w:sz w:val="20"/>
          <w:szCs w:val="20"/>
        </w:rPr>
      </w:pPr>
      <w:r>
        <w:rPr>
          <w:rFonts w:eastAsia="Times New Roman"/>
          <w:sz w:val="28"/>
          <w:szCs w:val="28"/>
        </w:rPr>
        <w:t>в целях постановки на учет в качеств</w:t>
      </w:r>
    </w:p>
    <w:p w:rsidR="00556625" w:rsidRDefault="008A0C68">
      <w:pPr>
        <w:ind w:left="4940"/>
        <w:rPr>
          <w:sz w:val="20"/>
          <w:szCs w:val="20"/>
        </w:rPr>
      </w:pPr>
      <w:r>
        <w:rPr>
          <w:rFonts w:eastAsia="Times New Roman"/>
          <w:sz w:val="28"/>
          <w:szCs w:val="28"/>
        </w:rPr>
        <w:t>нуждающихся в жилых помещениях»</w:t>
      </w:r>
    </w:p>
    <w:p w:rsidR="00556625" w:rsidRDefault="00556625">
      <w:pPr>
        <w:spacing w:line="282" w:lineRule="exact"/>
        <w:rPr>
          <w:sz w:val="20"/>
          <w:szCs w:val="20"/>
        </w:rPr>
      </w:pPr>
    </w:p>
    <w:p w:rsidR="00556625" w:rsidRDefault="008A0C68">
      <w:pPr>
        <w:ind w:left="4880"/>
        <w:rPr>
          <w:sz w:val="20"/>
          <w:szCs w:val="20"/>
        </w:rPr>
      </w:pPr>
      <w:r>
        <w:rPr>
          <w:rFonts w:eastAsia="Times New Roman"/>
          <w:sz w:val="28"/>
          <w:szCs w:val="28"/>
        </w:rPr>
        <w:t>Главе администрации (руководителю</w:t>
      </w:r>
    </w:p>
    <w:p w:rsidR="00556625" w:rsidRDefault="00556625">
      <w:pPr>
        <w:spacing w:line="60" w:lineRule="exact"/>
        <w:rPr>
          <w:sz w:val="20"/>
          <w:szCs w:val="20"/>
        </w:rPr>
      </w:pPr>
    </w:p>
    <w:p w:rsidR="00556625" w:rsidRDefault="008A0C68">
      <w:pPr>
        <w:ind w:left="4880"/>
        <w:rPr>
          <w:sz w:val="20"/>
          <w:szCs w:val="20"/>
        </w:rPr>
      </w:pPr>
      <w:r>
        <w:rPr>
          <w:rFonts w:eastAsia="Times New Roman"/>
          <w:sz w:val="28"/>
          <w:szCs w:val="28"/>
        </w:rPr>
        <w:t>Уполномоченного органа)</w:t>
      </w:r>
    </w:p>
    <w:p w:rsidR="00556625" w:rsidRDefault="00556625">
      <w:pPr>
        <w:spacing w:line="40" w:lineRule="exact"/>
        <w:rPr>
          <w:sz w:val="20"/>
          <w:szCs w:val="20"/>
        </w:rPr>
      </w:pPr>
    </w:p>
    <w:p w:rsidR="00556625" w:rsidRDefault="008A0C68">
      <w:pPr>
        <w:ind w:left="4880"/>
        <w:rPr>
          <w:sz w:val="20"/>
          <w:szCs w:val="20"/>
        </w:rPr>
      </w:pPr>
      <w:r>
        <w:rPr>
          <w:rFonts w:eastAsia="Times New Roman"/>
          <w:sz w:val="28"/>
          <w:szCs w:val="28"/>
        </w:rPr>
        <w:t>________________________________</w:t>
      </w:r>
    </w:p>
    <w:p w:rsidR="00556625" w:rsidRDefault="00556625">
      <w:pPr>
        <w:spacing w:line="20" w:lineRule="exact"/>
        <w:rPr>
          <w:sz w:val="20"/>
          <w:szCs w:val="20"/>
        </w:rPr>
      </w:pPr>
    </w:p>
    <w:p w:rsidR="00556625" w:rsidRDefault="008A0C68">
      <w:pPr>
        <w:ind w:left="4880"/>
        <w:rPr>
          <w:sz w:val="20"/>
          <w:szCs w:val="20"/>
        </w:rPr>
      </w:pPr>
      <w:r>
        <w:rPr>
          <w:rFonts w:eastAsia="Times New Roman"/>
          <w:sz w:val="28"/>
          <w:szCs w:val="28"/>
        </w:rPr>
        <w:t>________________________________</w:t>
      </w:r>
    </w:p>
    <w:p w:rsidR="00556625" w:rsidRDefault="00556625">
      <w:pPr>
        <w:spacing w:line="60" w:lineRule="exact"/>
        <w:rPr>
          <w:sz w:val="20"/>
          <w:szCs w:val="20"/>
        </w:rPr>
      </w:pPr>
    </w:p>
    <w:p w:rsidR="00556625" w:rsidRDefault="008A0C68">
      <w:pPr>
        <w:ind w:left="4880"/>
        <w:rPr>
          <w:sz w:val="20"/>
          <w:szCs w:val="20"/>
        </w:rPr>
      </w:pPr>
      <w:r>
        <w:rPr>
          <w:rFonts w:eastAsia="Times New Roman"/>
          <w:sz w:val="28"/>
          <w:szCs w:val="28"/>
        </w:rPr>
        <w:t>от ______________________________,</w:t>
      </w:r>
    </w:p>
    <w:p w:rsidR="00556625" w:rsidRDefault="00556625">
      <w:pPr>
        <w:spacing w:line="69" w:lineRule="exact"/>
        <w:rPr>
          <w:sz w:val="20"/>
          <w:szCs w:val="20"/>
        </w:rPr>
      </w:pPr>
    </w:p>
    <w:p w:rsidR="00556625" w:rsidRDefault="008A0C68">
      <w:pPr>
        <w:ind w:left="6460"/>
        <w:rPr>
          <w:sz w:val="20"/>
          <w:szCs w:val="20"/>
        </w:rPr>
      </w:pPr>
      <w:r>
        <w:rPr>
          <w:rFonts w:eastAsia="Times New Roman"/>
          <w:sz w:val="20"/>
          <w:szCs w:val="20"/>
        </w:rPr>
        <w:t>(Ф.И.О.)</w:t>
      </w:r>
    </w:p>
    <w:p w:rsidR="00556625" w:rsidRDefault="00556625">
      <w:pPr>
        <w:spacing w:line="51" w:lineRule="exact"/>
        <w:rPr>
          <w:sz w:val="20"/>
          <w:szCs w:val="20"/>
        </w:rPr>
      </w:pPr>
    </w:p>
    <w:p w:rsidR="00556625" w:rsidRDefault="008A0C68">
      <w:pPr>
        <w:ind w:left="4880"/>
        <w:rPr>
          <w:sz w:val="20"/>
          <w:szCs w:val="20"/>
        </w:rPr>
      </w:pPr>
      <w:r>
        <w:rPr>
          <w:rFonts w:eastAsia="Times New Roman"/>
          <w:sz w:val="28"/>
          <w:szCs w:val="28"/>
        </w:rPr>
        <w:t>проживающего(-ей) по адресу:</w:t>
      </w:r>
    </w:p>
    <w:p w:rsidR="00556625" w:rsidRDefault="00556625">
      <w:pPr>
        <w:spacing w:line="60" w:lineRule="exact"/>
        <w:rPr>
          <w:sz w:val="20"/>
          <w:szCs w:val="20"/>
        </w:rPr>
      </w:pPr>
    </w:p>
    <w:p w:rsidR="00556625" w:rsidRDefault="008A0C68">
      <w:pPr>
        <w:ind w:left="4880"/>
        <w:rPr>
          <w:sz w:val="20"/>
          <w:szCs w:val="20"/>
        </w:rPr>
      </w:pPr>
      <w:r>
        <w:rPr>
          <w:rFonts w:eastAsia="Times New Roman"/>
          <w:sz w:val="28"/>
          <w:szCs w:val="28"/>
        </w:rPr>
        <w:t>________________________________</w:t>
      </w:r>
    </w:p>
    <w:p w:rsidR="00556625" w:rsidRDefault="00556625">
      <w:pPr>
        <w:spacing w:line="60" w:lineRule="exact"/>
        <w:rPr>
          <w:sz w:val="20"/>
          <w:szCs w:val="20"/>
        </w:rPr>
      </w:pPr>
    </w:p>
    <w:p w:rsidR="00556625" w:rsidRDefault="008A0C68">
      <w:pPr>
        <w:ind w:left="4880"/>
        <w:rPr>
          <w:sz w:val="20"/>
          <w:szCs w:val="20"/>
        </w:rPr>
      </w:pPr>
      <w:r>
        <w:rPr>
          <w:rFonts w:eastAsia="Times New Roman"/>
          <w:sz w:val="28"/>
          <w:szCs w:val="28"/>
        </w:rPr>
        <w:t>________________________________</w:t>
      </w:r>
    </w:p>
    <w:p w:rsidR="00556625" w:rsidRDefault="00556625">
      <w:pPr>
        <w:spacing w:line="69" w:lineRule="exact"/>
        <w:rPr>
          <w:sz w:val="20"/>
          <w:szCs w:val="20"/>
        </w:rPr>
      </w:pPr>
    </w:p>
    <w:p w:rsidR="00556625" w:rsidRDefault="008A0C68">
      <w:pPr>
        <w:ind w:left="5420"/>
        <w:rPr>
          <w:sz w:val="20"/>
          <w:szCs w:val="20"/>
        </w:rPr>
      </w:pPr>
      <w:r>
        <w:rPr>
          <w:rFonts w:eastAsia="Times New Roman"/>
          <w:sz w:val="20"/>
          <w:szCs w:val="20"/>
        </w:rPr>
        <w:t>(указывается адрес регистрации</w:t>
      </w:r>
    </w:p>
    <w:p w:rsidR="00556625" w:rsidRDefault="00556625">
      <w:pPr>
        <w:spacing w:line="60" w:lineRule="exact"/>
        <w:rPr>
          <w:sz w:val="20"/>
          <w:szCs w:val="20"/>
        </w:rPr>
      </w:pPr>
    </w:p>
    <w:p w:rsidR="00556625" w:rsidRDefault="008A0C68">
      <w:pPr>
        <w:ind w:left="6020"/>
        <w:rPr>
          <w:sz w:val="20"/>
          <w:szCs w:val="20"/>
        </w:rPr>
      </w:pPr>
      <w:r>
        <w:rPr>
          <w:rFonts w:eastAsia="Times New Roman"/>
          <w:sz w:val="20"/>
          <w:szCs w:val="20"/>
        </w:rPr>
        <w:t>по месту жительства)</w:t>
      </w:r>
    </w:p>
    <w:p w:rsidR="00556625" w:rsidRDefault="00556625">
      <w:pPr>
        <w:spacing w:line="369" w:lineRule="exact"/>
        <w:rPr>
          <w:sz w:val="20"/>
          <w:szCs w:val="20"/>
        </w:rPr>
      </w:pPr>
    </w:p>
    <w:p w:rsidR="00556625" w:rsidRDefault="008A0C68">
      <w:pPr>
        <w:ind w:right="-299"/>
        <w:jc w:val="center"/>
        <w:rPr>
          <w:sz w:val="20"/>
          <w:szCs w:val="20"/>
        </w:rPr>
      </w:pPr>
      <w:r>
        <w:rPr>
          <w:rFonts w:eastAsia="Times New Roman"/>
          <w:b/>
          <w:bCs/>
          <w:sz w:val="28"/>
          <w:szCs w:val="28"/>
        </w:rPr>
        <w:t>ЗАЯВЛЕНИЕ</w:t>
      </w:r>
    </w:p>
    <w:p w:rsidR="00556625" w:rsidRDefault="00556625">
      <w:pPr>
        <w:spacing w:line="44" w:lineRule="exact"/>
        <w:rPr>
          <w:sz w:val="20"/>
          <w:szCs w:val="20"/>
        </w:rPr>
      </w:pPr>
    </w:p>
    <w:p w:rsidR="00556625" w:rsidRDefault="008A0C68">
      <w:pPr>
        <w:numPr>
          <w:ilvl w:val="0"/>
          <w:numId w:val="30"/>
        </w:numPr>
        <w:tabs>
          <w:tab w:val="left" w:pos="833"/>
        </w:tabs>
        <w:spacing w:line="253" w:lineRule="auto"/>
        <w:ind w:left="2120" w:right="320" w:hanging="1491"/>
        <w:rPr>
          <w:rFonts w:eastAsia="Times New Roman"/>
          <w:b/>
          <w:bCs/>
          <w:sz w:val="28"/>
          <w:szCs w:val="28"/>
        </w:rPr>
      </w:pPr>
      <w:r>
        <w:rPr>
          <w:rFonts w:eastAsia="Times New Roman"/>
          <w:b/>
          <w:bCs/>
          <w:sz w:val="28"/>
          <w:szCs w:val="28"/>
        </w:rPr>
        <w:t>признании гражданина малоимущим в целях постановки на учет в качестве нуждающегося в жилом помещении</w:t>
      </w:r>
    </w:p>
    <w:p w:rsidR="00556625" w:rsidRDefault="00556625">
      <w:pPr>
        <w:spacing w:line="307" w:lineRule="exact"/>
        <w:rPr>
          <w:sz w:val="20"/>
          <w:szCs w:val="20"/>
        </w:rPr>
      </w:pPr>
    </w:p>
    <w:p w:rsidR="00556625" w:rsidRDefault="008A0C68">
      <w:pPr>
        <w:ind w:left="1260"/>
        <w:rPr>
          <w:sz w:val="20"/>
          <w:szCs w:val="20"/>
        </w:rPr>
      </w:pPr>
      <w:r>
        <w:rPr>
          <w:rFonts w:eastAsia="Times New Roman"/>
          <w:sz w:val="28"/>
          <w:szCs w:val="28"/>
        </w:rPr>
        <w:t>Прошу признать меня, ________________________________________,</w:t>
      </w:r>
    </w:p>
    <w:p w:rsidR="00556625" w:rsidRDefault="00556625">
      <w:pPr>
        <w:spacing w:line="69" w:lineRule="exact"/>
        <w:rPr>
          <w:sz w:val="20"/>
          <w:szCs w:val="20"/>
        </w:rPr>
      </w:pPr>
    </w:p>
    <w:p w:rsidR="00556625" w:rsidRDefault="008A0C68">
      <w:pPr>
        <w:ind w:left="4660"/>
        <w:rPr>
          <w:sz w:val="20"/>
          <w:szCs w:val="20"/>
        </w:rPr>
      </w:pPr>
      <w:r>
        <w:rPr>
          <w:rFonts w:eastAsia="Times New Roman"/>
          <w:sz w:val="20"/>
          <w:szCs w:val="20"/>
        </w:rPr>
        <w:t>(Ф.И.О. (последнее - при наличии))</w:t>
      </w:r>
    </w:p>
    <w:p w:rsidR="00556625" w:rsidRDefault="00556625">
      <w:pPr>
        <w:spacing w:line="51" w:lineRule="exact"/>
        <w:rPr>
          <w:sz w:val="20"/>
          <w:szCs w:val="20"/>
        </w:rPr>
      </w:pPr>
    </w:p>
    <w:p w:rsidR="00556625" w:rsidRDefault="008A0C68">
      <w:pPr>
        <w:spacing w:line="286" w:lineRule="auto"/>
        <w:ind w:left="260"/>
        <w:jc w:val="both"/>
        <w:rPr>
          <w:sz w:val="20"/>
          <w:szCs w:val="20"/>
        </w:rPr>
      </w:pPr>
      <w:r>
        <w:rPr>
          <w:rFonts w:eastAsia="Times New Roman"/>
          <w:sz w:val="28"/>
          <w:szCs w:val="28"/>
        </w:rPr>
        <w:t>дата рождения: _________________, место рождения: _____________________ ___________________________________________________________________, документ, удостоверяющий личность: __________________________________</w:t>
      </w:r>
    </w:p>
    <w:p w:rsidR="00556625" w:rsidRDefault="00556625">
      <w:pPr>
        <w:spacing w:line="3" w:lineRule="exact"/>
        <w:rPr>
          <w:sz w:val="20"/>
          <w:szCs w:val="20"/>
        </w:rPr>
      </w:pPr>
    </w:p>
    <w:p w:rsidR="00556625" w:rsidRDefault="008A0C68">
      <w:pPr>
        <w:ind w:left="6220"/>
        <w:rPr>
          <w:sz w:val="20"/>
          <w:szCs w:val="20"/>
        </w:rPr>
      </w:pPr>
      <w:r>
        <w:rPr>
          <w:rFonts w:eastAsia="Times New Roman"/>
          <w:sz w:val="20"/>
          <w:szCs w:val="20"/>
        </w:rPr>
        <w:t>(вид документа)</w:t>
      </w:r>
    </w:p>
    <w:p w:rsidR="00556625" w:rsidRDefault="00556625">
      <w:pPr>
        <w:spacing w:line="51" w:lineRule="exact"/>
        <w:rPr>
          <w:sz w:val="20"/>
          <w:szCs w:val="20"/>
        </w:rPr>
      </w:pPr>
    </w:p>
    <w:p w:rsidR="00556625" w:rsidRDefault="008A0C68">
      <w:pPr>
        <w:ind w:left="260"/>
        <w:rPr>
          <w:sz w:val="20"/>
          <w:szCs w:val="20"/>
        </w:rPr>
      </w:pPr>
      <w:r>
        <w:rPr>
          <w:rFonts w:eastAsia="Times New Roman"/>
          <w:sz w:val="28"/>
          <w:szCs w:val="28"/>
        </w:rPr>
        <w:t>номер __________, выдан ____________________________________________,</w:t>
      </w:r>
    </w:p>
    <w:p w:rsidR="00556625" w:rsidRDefault="00556625">
      <w:pPr>
        <w:spacing w:line="60" w:lineRule="exact"/>
        <w:rPr>
          <w:sz w:val="20"/>
          <w:szCs w:val="20"/>
        </w:rPr>
      </w:pPr>
    </w:p>
    <w:p w:rsidR="00556625" w:rsidRDefault="008A0C68">
      <w:pPr>
        <w:ind w:left="260"/>
        <w:rPr>
          <w:sz w:val="20"/>
          <w:szCs w:val="20"/>
        </w:rPr>
      </w:pPr>
      <w:r>
        <w:rPr>
          <w:rFonts w:eastAsia="Times New Roman"/>
          <w:sz w:val="28"/>
          <w:szCs w:val="28"/>
        </w:rPr>
        <w:t>дата выдачи: ____________________малоимущим в целях постановки на учет</w:t>
      </w:r>
    </w:p>
    <w:p w:rsidR="00556625" w:rsidRDefault="00556625">
      <w:pPr>
        <w:spacing w:line="40" w:lineRule="exact"/>
        <w:rPr>
          <w:sz w:val="20"/>
          <w:szCs w:val="20"/>
        </w:rPr>
      </w:pPr>
    </w:p>
    <w:p w:rsidR="00556625" w:rsidRDefault="008A0C68">
      <w:pPr>
        <w:numPr>
          <w:ilvl w:val="0"/>
          <w:numId w:val="31"/>
        </w:numPr>
        <w:tabs>
          <w:tab w:val="left" w:pos="460"/>
        </w:tabs>
        <w:ind w:left="460" w:hanging="199"/>
        <w:rPr>
          <w:rFonts w:eastAsia="Times New Roman"/>
          <w:sz w:val="28"/>
          <w:szCs w:val="28"/>
        </w:rPr>
      </w:pPr>
      <w:r>
        <w:rPr>
          <w:rFonts w:eastAsia="Times New Roman"/>
          <w:sz w:val="28"/>
          <w:szCs w:val="28"/>
        </w:rPr>
        <w:t>качестве нуждающегося в жилых помещениях, проживающего по адресу:__</w:t>
      </w:r>
    </w:p>
    <w:p w:rsidR="00556625" w:rsidRDefault="008A0C68">
      <w:pPr>
        <w:ind w:left="260"/>
        <w:rPr>
          <w:rFonts w:eastAsia="Times New Roman"/>
          <w:sz w:val="28"/>
          <w:szCs w:val="28"/>
        </w:rPr>
      </w:pPr>
      <w:r>
        <w:rPr>
          <w:rFonts w:eastAsia="Times New Roman"/>
          <w:sz w:val="28"/>
          <w:szCs w:val="28"/>
        </w:rPr>
        <w:t>__________________________________________________________________.</w:t>
      </w:r>
    </w:p>
    <w:p w:rsidR="00556625" w:rsidRDefault="008A0C68">
      <w:pPr>
        <w:spacing w:line="247" w:lineRule="auto"/>
        <w:ind w:left="260" w:right="180" w:firstLine="709"/>
        <w:jc w:val="both"/>
        <w:rPr>
          <w:rFonts w:eastAsia="Times New Roman"/>
          <w:sz w:val="28"/>
          <w:szCs w:val="28"/>
        </w:rPr>
      </w:pPr>
      <w:r>
        <w:rPr>
          <w:rFonts w:eastAsia="Times New Roman"/>
          <w:sz w:val="27"/>
          <w:szCs w:val="27"/>
        </w:rPr>
        <w:t>Я, с составом семьи из ________человек занимаю по вышеуказанному адресу жилое помещение ____________________, общей площадью____кв.м.</w:t>
      </w:r>
    </w:p>
    <w:p w:rsidR="00556625" w:rsidRDefault="008A0C68">
      <w:pPr>
        <w:spacing w:line="232" w:lineRule="auto"/>
        <w:ind w:right="80"/>
        <w:jc w:val="center"/>
        <w:rPr>
          <w:sz w:val="20"/>
          <w:szCs w:val="20"/>
        </w:rPr>
      </w:pPr>
      <w:r>
        <w:rPr>
          <w:rFonts w:eastAsia="Times New Roman"/>
          <w:sz w:val="20"/>
          <w:szCs w:val="20"/>
        </w:rPr>
        <w:t>(указывается вид жилого помещения)</w:t>
      </w:r>
    </w:p>
    <w:p w:rsidR="00556625" w:rsidRDefault="00556625">
      <w:pPr>
        <w:spacing w:line="1" w:lineRule="exact"/>
        <w:rPr>
          <w:sz w:val="20"/>
          <w:szCs w:val="20"/>
        </w:rPr>
      </w:pPr>
    </w:p>
    <w:tbl>
      <w:tblPr>
        <w:tblW w:w="0" w:type="auto"/>
        <w:tblInd w:w="270" w:type="dxa"/>
        <w:tblLayout w:type="fixed"/>
        <w:tblCellMar>
          <w:left w:w="0" w:type="dxa"/>
          <w:right w:w="0" w:type="dxa"/>
        </w:tblCellMar>
        <w:tblLook w:val="04A0" w:firstRow="1" w:lastRow="0" w:firstColumn="1" w:lastColumn="0" w:noHBand="0" w:noVBand="1"/>
      </w:tblPr>
      <w:tblGrid>
        <w:gridCol w:w="640"/>
        <w:gridCol w:w="2640"/>
        <w:gridCol w:w="1700"/>
        <w:gridCol w:w="1120"/>
        <w:gridCol w:w="1720"/>
        <w:gridCol w:w="1540"/>
        <w:gridCol w:w="30"/>
      </w:tblGrid>
      <w:tr w:rsidR="00556625">
        <w:trPr>
          <w:trHeight w:val="417"/>
        </w:trPr>
        <w:tc>
          <w:tcPr>
            <w:tcW w:w="640" w:type="dxa"/>
            <w:tcBorders>
              <w:top w:val="single" w:sz="8" w:space="0" w:color="auto"/>
              <w:left w:val="single" w:sz="8" w:space="0" w:color="auto"/>
              <w:right w:val="single" w:sz="8" w:space="0" w:color="auto"/>
            </w:tcBorders>
            <w:vAlign w:val="bottom"/>
          </w:tcPr>
          <w:p w:rsidR="00556625" w:rsidRDefault="008A0C68">
            <w:pPr>
              <w:jc w:val="center"/>
              <w:rPr>
                <w:sz w:val="20"/>
                <w:szCs w:val="20"/>
              </w:rPr>
            </w:pPr>
            <w:r>
              <w:rPr>
                <w:rFonts w:eastAsia="Times New Roman"/>
                <w:w w:val="97"/>
                <w:sz w:val="28"/>
                <w:szCs w:val="28"/>
              </w:rPr>
              <w:t>№</w:t>
            </w:r>
          </w:p>
        </w:tc>
        <w:tc>
          <w:tcPr>
            <w:tcW w:w="2640" w:type="dxa"/>
            <w:tcBorders>
              <w:top w:val="single" w:sz="8" w:space="0" w:color="auto"/>
              <w:right w:val="single" w:sz="8" w:space="0" w:color="auto"/>
            </w:tcBorders>
            <w:vAlign w:val="bottom"/>
          </w:tcPr>
          <w:p w:rsidR="00556625" w:rsidRDefault="008A0C68">
            <w:pPr>
              <w:jc w:val="center"/>
              <w:rPr>
                <w:sz w:val="20"/>
                <w:szCs w:val="20"/>
              </w:rPr>
            </w:pPr>
            <w:r>
              <w:rPr>
                <w:rFonts w:eastAsia="Times New Roman"/>
                <w:sz w:val="28"/>
                <w:szCs w:val="28"/>
              </w:rPr>
              <w:t>Ф.И.О. гражданина-</w:t>
            </w:r>
          </w:p>
        </w:tc>
        <w:tc>
          <w:tcPr>
            <w:tcW w:w="1700" w:type="dxa"/>
            <w:tcBorders>
              <w:top w:val="single" w:sz="8" w:space="0" w:color="auto"/>
              <w:right w:val="single" w:sz="8" w:space="0" w:color="auto"/>
            </w:tcBorders>
            <w:vAlign w:val="bottom"/>
          </w:tcPr>
          <w:p w:rsidR="00556625" w:rsidRDefault="008A0C68">
            <w:pPr>
              <w:jc w:val="center"/>
              <w:rPr>
                <w:sz w:val="20"/>
                <w:szCs w:val="20"/>
              </w:rPr>
            </w:pPr>
            <w:r>
              <w:rPr>
                <w:rFonts w:eastAsia="Times New Roman"/>
                <w:w w:val="99"/>
                <w:sz w:val="28"/>
                <w:szCs w:val="28"/>
              </w:rPr>
              <w:t>Родственные</w:t>
            </w:r>
          </w:p>
        </w:tc>
        <w:tc>
          <w:tcPr>
            <w:tcW w:w="1120" w:type="dxa"/>
            <w:vMerge w:val="restart"/>
            <w:tcBorders>
              <w:top w:val="single" w:sz="8" w:space="0" w:color="auto"/>
              <w:right w:val="single" w:sz="8" w:space="0" w:color="auto"/>
            </w:tcBorders>
            <w:vAlign w:val="bottom"/>
          </w:tcPr>
          <w:p w:rsidR="00556625" w:rsidRDefault="008A0C68">
            <w:pPr>
              <w:ind w:left="180"/>
              <w:rPr>
                <w:sz w:val="20"/>
                <w:szCs w:val="20"/>
              </w:rPr>
            </w:pPr>
            <w:r>
              <w:rPr>
                <w:rFonts w:eastAsia="Times New Roman"/>
                <w:sz w:val="28"/>
                <w:szCs w:val="28"/>
              </w:rPr>
              <w:t>Адрес</w:t>
            </w:r>
          </w:p>
        </w:tc>
        <w:tc>
          <w:tcPr>
            <w:tcW w:w="1720" w:type="dxa"/>
            <w:tcBorders>
              <w:top w:val="single" w:sz="8" w:space="0" w:color="auto"/>
              <w:right w:val="single" w:sz="8" w:space="0" w:color="auto"/>
            </w:tcBorders>
            <w:vAlign w:val="bottom"/>
          </w:tcPr>
          <w:p w:rsidR="00556625" w:rsidRDefault="008A0C68">
            <w:pPr>
              <w:jc w:val="center"/>
              <w:rPr>
                <w:sz w:val="20"/>
                <w:szCs w:val="20"/>
              </w:rPr>
            </w:pPr>
            <w:r>
              <w:rPr>
                <w:rFonts w:eastAsia="Times New Roman"/>
                <w:sz w:val="28"/>
                <w:szCs w:val="28"/>
              </w:rPr>
              <w:t>ИНН</w:t>
            </w:r>
          </w:p>
        </w:tc>
        <w:tc>
          <w:tcPr>
            <w:tcW w:w="1540" w:type="dxa"/>
            <w:tcBorders>
              <w:top w:val="single" w:sz="8" w:space="0" w:color="auto"/>
              <w:right w:val="single" w:sz="8" w:space="0" w:color="auto"/>
            </w:tcBorders>
            <w:vAlign w:val="bottom"/>
          </w:tcPr>
          <w:p w:rsidR="00556625" w:rsidRDefault="008A0C68">
            <w:pPr>
              <w:jc w:val="center"/>
              <w:rPr>
                <w:sz w:val="20"/>
                <w:szCs w:val="20"/>
              </w:rPr>
            </w:pPr>
            <w:r>
              <w:rPr>
                <w:rFonts w:eastAsia="Times New Roman"/>
                <w:w w:val="98"/>
                <w:sz w:val="28"/>
                <w:szCs w:val="28"/>
              </w:rPr>
              <w:t>Общая</w:t>
            </w:r>
          </w:p>
        </w:tc>
        <w:tc>
          <w:tcPr>
            <w:tcW w:w="0" w:type="dxa"/>
            <w:vAlign w:val="bottom"/>
          </w:tcPr>
          <w:p w:rsidR="00556625" w:rsidRDefault="00556625">
            <w:pPr>
              <w:rPr>
                <w:sz w:val="1"/>
                <w:szCs w:val="1"/>
              </w:rPr>
            </w:pPr>
          </w:p>
        </w:tc>
      </w:tr>
      <w:tr w:rsidR="00556625">
        <w:trPr>
          <w:trHeight w:val="194"/>
        </w:trPr>
        <w:tc>
          <w:tcPr>
            <w:tcW w:w="640" w:type="dxa"/>
            <w:vMerge w:val="restart"/>
            <w:tcBorders>
              <w:left w:val="single" w:sz="8" w:space="0" w:color="auto"/>
              <w:right w:val="single" w:sz="8" w:space="0" w:color="auto"/>
            </w:tcBorders>
            <w:vAlign w:val="bottom"/>
          </w:tcPr>
          <w:p w:rsidR="00556625" w:rsidRDefault="008A0C68">
            <w:pPr>
              <w:jc w:val="center"/>
              <w:rPr>
                <w:sz w:val="20"/>
                <w:szCs w:val="20"/>
              </w:rPr>
            </w:pPr>
            <w:r>
              <w:rPr>
                <w:rFonts w:eastAsia="Times New Roman"/>
                <w:sz w:val="28"/>
                <w:szCs w:val="28"/>
              </w:rPr>
              <w:t>п/п</w:t>
            </w:r>
          </w:p>
        </w:tc>
        <w:tc>
          <w:tcPr>
            <w:tcW w:w="2640" w:type="dxa"/>
            <w:tcBorders>
              <w:right w:val="single" w:sz="8" w:space="0" w:color="auto"/>
            </w:tcBorders>
            <w:vAlign w:val="bottom"/>
          </w:tcPr>
          <w:p w:rsidR="00556625" w:rsidRDefault="008A0C68">
            <w:pPr>
              <w:spacing w:line="193" w:lineRule="exact"/>
              <w:jc w:val="center"/>
              <w:rPr>
                <w:sz w:val="20"/>
                <w:szCs w:val="20"/>
              </w:rPr>
            </w:pPr>
            <w:r>
              <w:rPr>
                <w:rFonts w:eastAsia="Times New Roman"/>
              </w:rPr>
              <w:t>заявителя,</w:t>
            </w:r>
          </w:p>
        </w:tc>
        <w:tc>
          <w:tcPr>
            <w:tcW w:w="1700" w:type="dxa"/>
            <w:vMerge w:val="restart"/>
            <w:tcBorders>
              <w:right w:val="single" w:sz="8" w:space="0" w:color="auto"/>
            </w:tcBorders>
            <w:vAlign w:val="bottom"/>
          </w:tcPr>
          <w:p w:rsidR="00556625" w:rsidRDefault="008A0C68">
            <w:pPr>
              <w:jc w:val="center"/>
              <w:rPr>
                <w:sz w:val="20"/>
                <w:szCs w:val="20"/>
              </w:rPr>
            </w:pPr>
            <w:r>
              <w:rPr>
                <w:rFonts w:eastAsia="Times New Roman"/>
                <w:w w:val="99"/>
                <w:sz w:val="28"/>
                <w:szCs w:val="28"/>
              </w:rPr>
              <w:t>отношения</w:t>
            </w:r>
          </w:p>
        </w:tc>
        <w:tc>
          <w:tcPr>
            <w:tcW w:w="1120" w:type="dxa"/>
            <w:vMerge/>
            <w:tcBorders>
              <w:right w:val="single" w:sz="8" w:space="0" w:color="auto"/>
            </w:tcBorders>
            <w:vAlign w:val="bottom"/>
          </w:tcPr>
          <w:p w:rsidR="00556625" w:rsidRDefault="00556625">
            <w:pPr>
              <w:rPr>
                <w:sz w:val="16"/>
                <w:szCs w:val="16"/>
              </w:rPr>
            </w:pPr>
          </w:p>
        </w:tc>
        <w:tc>
          <w:tcPr>
            <w:tcW w:w="1720" w:type="dxa"/>
            <w:tcBorders>
              <w:right w:val="single" w:sz="8" w:space="0" w:color="auto"/>
            </w:tcBorders>
            <w:vAlign w:val="bottom"/>
          </w:tcPr>
          <w:p w:rsidR="00556625" w:rsidRDefault="008A0C68">
            <w:pPr>
              <w:spacing w:line="193" w:lineRule="exact"/>
              <w:jc w:val="center"/>
              <w:rPr>
                <w:sz w:val="20"/>
                <w:szCs w:val="20"/>
              </w:rPr>
            </w:pPr>
            <w:r>
              <w:rPr>
                <w:rFonts w:eastAsia="Times New Roman"/>
              </w:rPr>
              <w:t>заявителя,</w:t>
            </w:r>
          </w:p>
        </w:tc>
        <w:tc>
          <w:tcPr>
            <w:tcW w:w="1540" w:type="dxa"/>
            <w:vMerge w:val="restart"/>
            <w:tcBorders>
              <w:right w:val="single" w:sz="8" w:space="0" w:color="auto"/>
            </w:tcBorders>
            <w:vAlign w:val="bottom"/>
          </w:tcPr>
          <w:p w:rsidR="00556625" w:rsidRDefault="008A0C68">
            <w:pPr>
              <w:jc w:val="center"/>
              <w:rPr>
                <w:sz w:val="20"/>
                <w:szCs w:val="20"/>
              </w:rPr>
            </w:pPr>
            <w:r>
              <w:rPr>
                <w:rFonts w:eastAsia="Times New Roman"/>
                <w:w w:val="99"/>
                <w:sz w:val="28"/>
                <w:szCs w:val="28"/>
              </w:rPr>
              <w:t>площадь</w:t>
            </w:r>
          </w:p>
        </w:tc>
        <w:tc>
          <w:tcPr>
            <w:tcW w:w="0" w:type="dxa"/>
            <w:vAlign w:val="bottom"/>
          </w:tcPr>
          <w:p w:rsidR="00556625" w:rsidRDefault="00556625">
            <w:pPr>
              <w:rPr>
                <w:sz w:val="1"/>
                <w:szCs w:val="1"/>
              </w:rPr>
            </w:pPr>
          </w:p>
        </w:tc>
      </w:tr>
      <w:tr w:rsidR="00556625">
        <w:trPr>
          <w:trHeight w:val="212"/>
        </w:trPr>
        <w:tc>
          <w:tcPr>
            <w:tcW w:w="640" w:type="dxa"/>
            <w:vMerge/>
            <w:tcBorders>
              <w:left w:val="single" w:sz="8" w:space="0" w:color="auto"/>
              <w:right w:val="single" w:sz="8" w:space="0" w:color="auto"/>
            </w:tcBorders>
            <w:vAlign w:val="bottom"/>
          </w:tcPr>
          <w:p w:rsidR="00556625" w:rsidRDefault="00556625">
            <w:pPr>
              <w:rPr>
                <w:sz w:val="18"/>
                <w:szCs w:val="18"/>
              </w:rPr>
            </w:pPr>
          </w:p>
        </w:tc>
        <w:tc>
          <w:tcPr>
            <w:tcW w:w="2640" w:type="dxa"/>
            <w:vMerge w:val="restart"/>
            <w:tcBorders>
              <w:right w:val="single" w:sz="8" w:space="0" w:color="auto"/>
            </w:tcBorders>
            <w:vAlign w:val="bottom"/>
          </w:tcPr>
          <w:p w:rsidR="00556625" w:rsidRDefault="008A0C68">
            <w:pPr>
              <w:jc w:val="center"/>
              <w:rPr>
                <w:sz w:val="20"/>
                <w:szCs w:val="20"/>
              </w:rPr>
            </w:pPr>
            <w:r>
              <w:rPr>
                <w:rFonts w:eastAsia="Times New Roman"/>
                <w:w w:val="99"/>
                <w:sz w:val="28"/>
                <w:szCs w:val="28"/>
              </w:rPr>
              <w:t>членов семьи</w:t>
            </w:r>
          </w:p>
        </w:tc>
        <w:tc>
          <w:tcPr>
            <w:tcW w:w="1700" w:type="dxa"/>
            <w:vMerge/>
            <w:tcBorders>
              <w:right w:val="single" w:sz="8" w:space="0" w:color="auto"/>
            </w:tcBorders>
            <w:vAlign w:val="bottom"/>
          </w:tcPr>
          <w:p w:rsidR="00556625" w:rsidRDefault="00556625">
            <w:pPr>
              <w:rPr>
                <w:sz w:val="18"/>
                <w:szCs w:val="18"/>
              </w:rPr>
            </w:pPr>
          </w:p>
        </w:tc>
        <w:tc>
          <w:tcPr>
            <w:tcW w:w="1120" w:type="dxa"/>
            <w:tcBorders>
              <w:right w:val="single" w:sz="8" w:space="0" w:color="auto"/>
            </w:tcBorders>
            <w:vAlign w:val="bottom"/>
          </w:tcPr>
          <w:p w:rsidR="00556625" w:rsidRDefault="00556625">
            <w:pPr>
              <w:rPr>
                <w:sz w:val="18"/>
                <w:szCs w:val="18"/>
              </w:rPr>
            </w:pPr>
          </w:p>
        </w:tc>
        <w:tc>
          <w:tcPr>
            <w:tcW w:w="1720" w:type="dxa"/>
            <w:vMerge w:val="restart"/>
            <w:tcBorders>
              <w:right w:val="single" w:sz="8" w:space="0" w:color="auto"/>
            </w:tcBorders>
            <w:vAlign w:val="bottom"/>
          </w:tcPr>
          <w:p w:rsidR="00556625" w:rsidRDefault="008A0C68">
            <w:pPr>
              <w:jc w:val="center"/>
              <w:rPr>
                <w:sz w:val="20"/>
                <w:szCs w:val="20"/>
              </w:rPr>
            </w:pPr>
            <w:r>
              <w:rPr>
                <w:rFonts w:eastAsia="Times New Roman"/>
                <w:w w:val="99"/>
                <w:sz w:val="28"/>
                <w:szCs w:val="28"/>
              </w:rPr>
              <w:t>членов семьи</w:t>
            </w:r>
          </w:p>
        </w:tc>
        <w:tc>
          <w:tcPr>
            <w:tcW w:w="1540" w:type="dxa"/>
            <w:vMerge/>
            <w:tcBorders>
              <w:right w:val="single" w:sz="8" w:space="0" w:color="auto"/>
            </w:tcBorders>
            <w:vAlign w:val="bottom"/>
          </w:tcPr>
          <w:p w:rsidR="00556625" w:rsidRDefault="00556625">
            <w:pPr>
              <w:rPr>
                <w:sz w:val="18"/>
                <w:szCs w:val="18"/>
              </w:rPr>
            </w:pPr>
          </w:p>
        </w:tc>
        <w:tc>
          <w:tcPr>
            <w:tcW w:w="0" w:type="dxa"/>
            <w:vAlign w:val="bottom"/>
          </w:tcPr>
          <w:p w:rsidR="00556625" w:rsidRDefault="00556625">
            <w:pPr>
              <w:rPr>
                <w:sz w:val="1"/>
                <w:szCs w:val="1"/>
              </w:rPr>
            </w:pPr>
          </w:p>
        </w:tc>
      </w:tr>
      <w:tr w:rsidR="00556625">
        <w:trPr>
          <w:trHeight w:val="138"/>
        </w:trPr>
        <w:tc>
          <w:tcPr>
            <w:tcW w:w="640" w:type="dxa"/>
            <w:tcBorders>
              <w:left w:val="single" w:sz="8" w:space="0" w:color="auto"/>
              <w:bottom w:val="single" w:sz="8" w:space="0" w:color="auto"/>
              <w:right w:val="single" w:sz="8" w:space="0" w:color="auto"/>
            </w:tcBorders>
            <w:vAlign w:val="bottom"/>
          </w:tcPr>
          <w:p w:rsidR="00556625" w:rsidRDefault="00556625">
            <w:pPr>
              <w:rPr>
                <w:sz w:val="11"/>
                <w:szCs w:val="11"/>
              </w:rPr>
            </w:pPr>
          </w:p>
        </w:tc>
        <w:tc>
          <w:tcPr>
            <w:tcW w:w="2640" w:type="dxa"/>
            <w:vMerge/>
            <w:tcBorders>
              <w:bottom w:val="single" w:sz="8" w:space="0" w:color="auto"/>
              <w:right w:val="single" w:sz="8" w:space="0" w:color="auto"/>
            </w:tcBorders>
            <w:vAlign w:val="bottom"/>
          </w:tcPr>
          <w:p w:rsidR="00556625" w:rsidRDefault="00556625">
            <w:pPr>
              <w:rPr>
                <w:sz w:val="11"/>
                <w:szCs w:val="11"/>
              </w:rPr>
            </w:pPr>
          </w:p>
        </w:tc>
        <w:tc>
          <w:tcPr>
            <w:tcW w:w="1700" w:type="dxa"/>
            <w:tcBorders>
              <w:bottom w:val="single" w:sz="8" w:space="0" w:color="auto"/>
              <w:right w:val="single" w:sz="8" w:space="0" w:color="auto"/>
            </w:tcBorders>
            <w:vAlign w:val="bottom"/>
          </w:tcPr>
          <w:p w:rsidR="00556625" w:rsidRDefault="00556625">
            <w:pPr>
              <w:rPr>
                <w:sz w:val="11"/>
                <w:szCs w:val="11"/>
              </w:rPr>
            </w:pPr>
          </w:p>
        </w:tc>
        <w:tc>
          <w:tcPr>
            <w:tcW w:w="1120" w:type="dxa"/>
            <w:tcBorders>
              <w:bottom w:val="single" w:sz="8" w:space="0" w:color="auto"/>
              <w:right w:val="single" w:sz="8" w:space="0" w:color="auto"/>
            </w:tcBorders>
            <w:vAlign w:val="bottom"/>
          </w:tcPr>
          <w:p w:rsidR="00556625" w:rsidRDefault="00556625">
            <w:pPr>
              <w:rPr>
                <w:sz w:val="11"/>
                <w:szCs w:val="11"/>
              </w:rPr>
            </w:pPr>
          </w:p>
        </w:tc>
        <w:tc>
          <w:tcPr>
            <w:tcW w:w="1720" w:type="dxa"/>
            <w:vMerge/>
            <w:tcBorders>
              <w:bottom w:val="single" w:sz="8" w:space="0" w:color="auto"/>
              <w:right w:val="single" w:sz="8" w:space="0" w:color="auto"/>
            </w:tcBorders>
            <w:vAlign w:val="bottom"/>
          </w:tcPr>
          <w:p w:rsidR="00556625" w:rsidRDefault="00556625">
            <w:pPr>
              <w:rPr>
                <w:sz w:val="11"/>
                <w:szCs w:val="11"/>
              </w:rPr>
            </w:pPr>
          </w:p>
        </w:tc>
        <w:tc>
          <w:tcPr>
            <w:tcW w:w="1540" w:type="dxa"/>
            <w:tcBorders>
              <w:bottom w:val="single" w:sz="8" w:space="0" w:color="auto"/>
              <w:right w:val="single" w:sz="8" w:space="0" w:color="auto"/>
            </w:tcBorders>
            <w:vAlign w:val="bottom"/>
          </w:tcPr>
          <w:p w:rsidR="00556625" w:rsidRDefault="00556625">
            <w:pPr>
              <w:rPr>
                <w:sz w:val="11"/>
                <w:szCs w:val="11"/>
              </w:rPr>
            </w:pPr>
          </w:p>
        </w:tc>
        <w:tc>
          <w:tcPr>
            <w:tcW w:w="0" w:type="dxa"/>
            <w:vAlign w:val="bottom"/>
          </w:tcPr>
          <w:p w:rsidR="00556625" w:rsidRDefault="00556625">
            <w:pPr>
              <w:rPr>
                <w:sz w:val="1"/>
                <w:szCs w:val="1"/>
              </w:rPr>
            </w:pPr>
          </w:p>
        </w:tc>
      </w:tr>
      <w:tr w:rsidR="00556625">
        <w:trPr>
          <w:trHeight w:val="317"/>
        </w:trPr>
        <w:tc>
          <w:tcPr>
            <w:tcW w:w="640" w:type="dxa"/>
            <w:tcBorders>
              <w:left w:val="single" w:sz="8" w:space="0" w:color="auto"/>
              <w:bottom w:val="single" w:sz="8" w:space="0" w:color="auto"/>
              <w:right w:val="single" w:sz="8" w:space="0" w:color="auto"/>
            </w:tcBorders>
            <w:vAlign w:val="bottom"/>
          </w:tcPr>
          <w:p w:rsidR="00556625" w:rsidRDefault="00556625">
            <w:pPr>
              <w:rPr>
                <w:sz w:val="24"/>
                <w:szCs w:val="24"/>
              </w:rPr>
            </w:pPr>
          </w:p>
        </w:tc>
        <w:tc>
          <w:tcPr>
            <w:tcW w:w="2640" w:type="dxa"/>
            <w:tcBorders>
              <w:bottom w:val="single" w:sz="8" w:space="0" w:color="auto"/>
              <w:right w:val="single" w:sz="8" w:space="0" w:color="auto"/>
            </w:tcBorders>
            <w:vAlign w:val="bottom"/>
          </w:tcPr>
          <w:p w:rsidR="00556625" w:rsidRDefault="00556625">
            <w:pPr>
              <w:rPr>
                <w:sz w:val="24"/>
                <w:szCs w:val="24"/>
              </w:rPr>
            </w:pPr>
          </w:p>
        </w:tc>
        <w:tc>
          <w:tcPr>
            <w:tcW w:w="1700" w:type="dxa"/>
            <w:tcBorders>
              <w:bottom w:val="single" w:sz="8" w:space="0" w:color="auto"/>
              <w:right w:val="single" w:sz="8" w:space="0" w:color="auto"/>
            </w:tcBorders>
            <w:vAlign w:val="bottom"/>
          </w:tcPr>
          <w:p w:rsidR="00556625" w:rsidRDefault="00556625">
            <w:pPr>
              <w:rPr>
                <w:sz w:val="24"/>
                <w:szCs w:val="24"/>
              </w:rPr>
            </w:pPr>
          </w:p>
        </w:tc>
        <w:tc>
          <w:tcPr>
            <w:tcW w:w="1120" w:type="dxa"/>
            <w:tcBorders>
              <w:bottom w:val="single" w:sz="8" w:space="0" w:color="auto"/>
              <w:right w:val="single" w:sz="8" w:space="0" w:color="auto"/>
            </w:tcBorders>
            <w:vAlign w:val="bottom"/>
          </w:tcPr>
          <w:p w:rsidR="00556625" w:rsidRDefault="00556625">
            <w:pPr>
              <w:rPr>
                <w:sz w:val="24"/>
                <w:szCs w:val="24"/>
              </w:rPr>
            </w:pPr>
          </w:p>
        </w:tc>
        <w:tc>
          <w:tcPr>
            <w:tcW w:w="1720" w:type="dxa"/>
            <w:tcBorders>
              <w:bottom w:val="single" w:sz="8" w:space="0" w:color="auto"/>
              <w:right w:val="single" w:sz="8" w:space="0" w:color="auto"/>
            </w:tcBorders>
            <w:vAlign w:val="bottom"/>
          </w:tcPr>
          <w:p w:rsidR="00556625" w:rsidRDefault="00556625">
            <w:pPr>
              <w:rPr>
                <w:sz w:val="24"/>
                <w:szCs w:val="24"/>
              </w:rPr>
            </w:pPr>
          </w:p>
        </w:tc>
        <w:tc>
          <w:tcPr>
            <w:tcW w:w="1540" w:type="dxa"/>
            <w:tcBorders>
              <w:bottom w:val="single" w:sz="8" w:space="0" w:color="auto"/>
              <w:right w:val="single" w:sz="8" w:space="0" w:color="auto"/>
            </w:tcBorders>
            <w:vAlign w:val="bottom"/>
          </w:tcPr>
          <w:p w:rsidR="00556625" w:rsidRDefault="00556625">
            <w:pPr>
              <w:rPr>
                <w:sz w:val="24"/>
                <w:szCs w:val="24"/>
              </w:rPr>
            </w:pPr>
          </w:p>
        </w:tc>
        <w:tc>
          <w:tcPr>
            <w:tcW w:w="0" w:type="dxa"/>
            <w:vAlign w:val="bottom"/>
          </w:tcPr>
          <w:p w:rsidR="00556625" w:rsidRDefault="00556625">
            <w:pPr>
              <w:rPr>
                <w:sz w:val="1"/>
                <w:szCs w:val="1"/>
              </w:rPr>
            </w:pPr>
          </w:p>
        </w:tc>
      </w:tr>
      <w:tr w:rsidR="00556625">
        <w:trPr>
          <w:trHeight w:val="317"/>
        </w:trPr>
        <w:tc>
          <w:tcPr>
            <w:tcW w:w="640" w:type="dxa"/>
            <w:tcBorders>
              <w:left w:val="single" w:sz="8" w:space="0" w:color="auto"/>
              <w:bottom w:val="single" w:sz="8" w:space="0" w:color="auto"/>
              <w:right w:val="single" w:sz="8" w:space="0" w:color="auto"/>
            </w:tcBorders>
            <w:vAlign w:val="bottom"/>
          </w:tcPr>
          <w:p w:rsidR="00556625" w:rsidRDefault="00556625">
            <w:pPr>
              <w:rPr>
                <w:sz w:val="24"/>
                <w:szCs w:val="24"/>
              </w:rPr>
            </w:pPr>
          </w:p>
        </w:tc>
        <w:tc>
          <w:tcPr>
            <w:tcW w:w="2640" w:type="dxa"/>
            <w:tcBorders>
              <w:bottom w:val="single" w:sz="8" w:space="0" w:color="auto"/>
              <w:right w:val="single" w:sz="8" w:space="0" w:color="auto"/>
            </w:tcBorders>
            <w:vAlign w:val="bottom"/>
          </w:tcPr>
          <w:p w:rsidR="00556625" w:rsidRDefault="00556625">
            <w:pPr>
              <w:rPr>
                <w:sz w:val="24"/>
                <w:szCs w:val="24"/>
              </w:rPr>
            </w:pPr>
          </w:p>
        </w:tc>
        <w:tc>
          <w:tcPr>
            <w:tcW w:w="1700" w:type="dxa"/>
            <w:tcBorders>
              <w:bottom w:val="single" w:sz="8" w:space="0" w:color="auto"/>
              <w:right w:val="single" w:sz="8" w:space="0" w:color="auto"/>
            </w:tcBorders>
            <w:vAlign w:val="bottom"/>
          </w:tcPr>
          <w:p w:rsidR="00556625" w:rsidRDefault="00556625">
            <w:pPr>
              <w:rPr>
                <w:sz w:val="24"/>
                <w:szCs w:val="24"/>
              </w:rPr>
            </w:pPr>
          </w:p>
        </w:tc>
        <w:tc>
          <w:tcPr>
            <w:tcW w:w="1120" w:type="dxa"/>
            <w:tcBorders>
              <w:bottom w:val="single" w:sz="8" w:space="0" w:color="auto"/>
              <w:right w:val="single" w:sz="8" w:space="0" w:color="auto"/>
            </w:tcBorders>
            <w:vAlign w:val="bottom"/>
          </w:tcPr>
          <w:p w:rsidR="00556625" w:rsidRDefault="00556625">
            <w:pPr>
              <w:rPr>
                <w:sz w:val="24"/>
                <w:szCs w:val="24"/>
              </w:rPr>
            </w:pPr>
          </w:p>
        </w:tc>
        <w:tc>
          <w:tcPr>
            <w:tcW w:w="1720" w:type="dxa"/>
            <w:tcBorders>
              <w:bottom w:val="single" w:sz="8" w:space="0" w:color="auto"/>
              <w:right w:val="single" w:sz="8" w:space="0" w:color="auto"/>
            </w:tcBorders>
            <w:vAlign w:val="bottom"/>
          </w:tcPr>
          <w:p w:rsidR="00556625" w:rsidRDefault="00556625">
            <w:pPr>
              <w:rPr>
                <w:sz w:val="24"/>
                <w:szCs w:val="24"/>
              </w:rPr>
            </w:pPr>
          </w:p>
        </w:tc>
        <w:tc>
          <w:tcPr>
            <w:tcW w:w="1540" w:type="dxa"/>
            <w:tcBorders>
              <w:bottom w:val="single" w:sz="8" w:space="0" w:color="auto"/>
              <w:right w:val="single" w:sz="8" w:space="0" w:color="auto"/>
            </w:tcBorders>
            <w:vAlign w:val="bottom"/>
          </w:tcPr>
          <w:p w:rsidR="00556625" w:rsidRDefault="00556625">
            <w:pPr>
              <w:rPr>
                <w:sz w:val="24"/>
                <w:szCs w:val="24"/>
              </w:rPr>
            </w:pPr>
          </w:p>
        </w:tc>
        <w:tc>
          <w:tcPr>
            <w:tcW w:w="0" w:type="dxa"/>
            <w:vAlign w:val="bottom"/>
          </w:tcPr>
          <w:p w:rsidR="00556625" w:rsidRDefault="00556625">
            <w:pPr>
              <w:rPr>
                <w:sz w:val="1"/>
                <w:szCs w:val="1"/>
              </w:rPr>
            </w:pPr>
          </w:p>
        </w:tc>
      </w:tr>
      <w:tr w:rsidR="00556625">
        <w:trPr>
          <w:trHeight w:val="317"/>
        </w:trPr>
        <w:tc>
          <w:tcPr>
            <w:tcW w:w="640" w:type="dxa"/>
            <w:tcBorders>
              <w:left w:val="single" w:sz="8" w:space="0" w:color="auto"/>
              <w:bottom w:val="single" w:sz="8" w:space="0" w:color="auto"/>
              <w:right w:val="single" w:sz="8" w:space="0" w:color="auto"/>
            </w:tcBorders>
            <w:vAlign w:val="bottom"/>
          </w:tcPr>
          <w:p w:rsidR="00556625" w:rsidRDefault="00556625">
            <w:pPr>
              <w:rPr>
                <w:sz w:val="24"/>
                <w:szCs w:val="24"/>
              </w:rPr>
            </w:pPr>
          </w:p>
        </w:tc>
        <w:tc>
          <w:tcPr>
            <w:tcW w:w="2640" w:type="dxa"/>
            <w:tcBorders>
              <w:bottom w:val="single" w:sz="8" w:space="0" w:color="auto"/>
              <w:right w:val="single" w:sz="8" w:space="0" w:color="auto"/>
            </w:tcBorders>
            <w:vAlign w:val="bottom"/>
          </w:tcPr>
          <w:p w:rsidR="00556625" w:rsidRDefault="00556625">
            <w:pPr>
              <w:rPr>
                <w:sz w:val="24"/>
                <w:szCs w:val="24"/>
              </w:rPr>
            </w:pPr>
          </w:p>
        </w:tc>
        <w:tc>
          <w:tcPr>
            <w:tcW w:w="1700" w:type="dxa"/>
            <w:tcBorders>
              <w:bottom w:val="single" w:sz="8" w:space="0" w:color="auto"/>
              <w:right w:val="single" w:sz="8" w:space="0" w:color="auto"/>
            </w:tcBorders>
            <w:vAlign w:val="bottom"/>
          </w:tcPr>
          <w:p w:rsidR="00556625" w:rsidRDefault="00556625">
            <w:pPr>
              <w:rPr>
                <w:sz w:val="24"/>
                <w:szCs w:val="24"/>
              </w:rPr>
            </w:pPr>
          </w:p>
        </w:tc>
        <w:tc>
          <w:tcPr>
            <w:tcW w:w="1120" w:type="dxa"/>
            <w:tcBorders>
              <w:bottom w:val="single" w:sz="8" w:space="0" w:color="auto"/>
              <w:right w:val="single" w:sz="8" w:space="0" w:color="auto"/>
            </w:tcBorders>
            <w:vAlign w:val="bottom"/>
          </w:tcPr>
          <w:p w:rsidR="00556625" w:rsidRDefault="00556625">
            <w:pPr>
              <w:rPr>
                <w:sz w:val="24"/>
                <w:szCs w:val="24"/>
              </w:rPr>
            </w:pPr>
          </w:p>
        </w:tc>
        <w:tc>
          <w:tcPr>
            <w:tcW w:w="1720" w:type="dxa"/>
            <w:tcBorders>
              <w:bottom w:val="single" w:sz="8" w:space="0" w:color="auto"/>
              <w:right w:val="single" w:sz="8" w:space="0" w:color="auto"/>
            </w:tcBorders>
            <w:vAlign w:val="bottom"/>
          </w:tcPr>
          <w:p w:rsidR="00556625" w:rsidRDefault="00556625">
            <w:pPr>
              <w:rPr>
                <w:sz w:val="24"/>
                <w:szCs w:val="24"/>
              </w:rPr>
            </w:pPr>
          </w:p>
        </w:tc>
        <w:tc>
          <w:tcPr>
            <w:tcW w:w="1540" w:type="dxa"/>
            <w:tcBorders>
              <w:bottom w:val="single" w:sz="8" w:space="0" w:color="auto"/>
              <w:right w:val="single" w:sz="8" w:space="0" w:color="auto"/>
            </w:tcBorders>
            <w:vAlign w:val="bottom"/>
          </w:tcPr>
          <w:p w:rsidR="00556625" w:rsidRDefault="00556625">
            <w:pPr>
              <w:rPr>
                <w:sz w:val="24"/>
                <w:szCs w:val="24"/>
              </w:rPr>
            </w:pPr>
          </w:p>
        </w:tc>
        <w:tc>
          <w:tcPr>
            <w:tcW w:w="0" w:type="dxa"/>
            <w:vAlign w:val="bottom"/>
          </w:tcPr>
          <w:p w:rsidR="00556625" w:rsidRDefault="00556625">
            <w:pPr>
              <w:rPr>
                <w:sz w:val="1"/>
                <w:szCs w:val="1"/>
              </w:rPr>
            </w:pPr>
          </w:p>
        </w:tc>
      </w:tr>
    </w:tbl>
    <w:p w:rsidR="00556625" w:rsidRDefault="00556625">
      <w:pPr>
        <w:sectPr w:rsidR="00556625">
          <w:pgSz w:w="11900" w:h="16838"/>
          <w:pgMar w:top="685" w:right="746" w:bottom="1440" w:left="1440" w:header="0" w:footer="0" w:gutter="0"/>
          <w:cols w:space="720" w:equalWidth="0">
            <w:col w:w="9720"/>
          </w:cols>
        </w:sectPr>
      </w:pPr>
    </w:p>
    <w:p w:rsidR="00556625" w:rsidRDefault="00556625">
      <w:pPr>
        <w:spacing w:line="272" w:lineRule="exact"/>
        <w:rPr>
          <w:sz w:val="20"/>
          <w:szCs w:val="20"/>
        </w:rPr>
      </w:pPr>
      <w:bookmarkStart w:id="31" w:name="page34"/>
      <w:bookmarkEnd w:id="31"/>
    </w:p>
    <w:p w:rsidR="00556625" w:rsidRDefault="008A0C68">
      <w:pPr>
        <w:spacing w:line="254" w:lineRule="auto"/>
        <w:ind w:left="260" w:right="240" w:firstLine="709"/>
        <w:rPr>
          <w:sz w:val="20"/>
          <w:szCs w:val="20"/>
        </w:rPr>
      </w:pPr>
      <w:r>
        <w:rPr>
          <w:rFonts w:eastAsia="Times New Roman"/>
          <w:sz w:val="28"/>
          <w:szCs w:val="28"/>
        </w:rPr>
        <w:t>Кроме того, я и члены моей семьи, являемся владельцами следующего имущества:</w:t>
      </w:r>
    </w:p>
    <w:p w:rsidR="00556625" w:rsidRDefault="008A0C68">
      <w:pPr>
        <w:ind w:left="980"/>
        <w:rPr>
          <w:sz w:val="20"/>
          <w:szCs w:val="20"/>
        </w:rPr>
      </w:pPr>
      <w:r>
        <w:rPr>
          <w:rFonts w:eastAsia="Times New Roman"/>
          <w:sz w:val="28"/>
          <w:szCs w:val="28"/>
        </w:rPr>
        <w:t>1)___________________________________________________________;</w:t>
      </w:r>
    </w:p>
    <w:p w:rsidR="00556625" w:rsidRDefault="008A0C68">
      <w:pPr>
        <w:ind w:left="2220"/>
        <w:rPr>
          <w:sz w:val="20"/>
          <w:szCs w:val="20"/>
        </w:rPr>
      </w:pPr>
      <w:r>
        <w:rPr>
          <w:rFonts w:eastAsia="Times New Roman"/>
          <w:sz w:val="20"/>
          <w:szCs w:val="20"/>
        </w:rPr>
        <w:t>(указывается наименование имущества, подлежащего налогообложению)</w:t>
      </w:r>
    </w:p>
    <w:p w:rsidR="00556625" w:rsidRDefault="00556625">
      <w:pPr>
        <w:spacing w:line="193" w:lineRule="exact"/>
        <w:rPr>
          <w:sz w:val="20"/>
          <w:szCs w:val="20"/>
        </w:rPr>
      </w:pPr>
    </w:p>
    <w:p w:rsidR="00556625" w:rsidRDefault="008A0C68">
      <w:pPr>
        <w:ind w:left="980"/>
        <w:rPr>
          <w:sz w:val="20"/>
          <w:szCs w:val="20"/>
        </w:rPr>
      </w:pPr>
      <w:r>
        <w:rPr>
          <w:rFonts w:eastAsia="Times New Roman"/>
          <w:sz w:val="28"/>
          <w:szCs w:val="28"/>
        </w:rPr>
        <w:t>2)___________________________________________________________;</w:t>
      </w:r>
    </w:p>
    <w:p w:rsidR="00556625" w:rsidRDefault="00556625">
      <w:pPr>
        <w:spacing w:line="37" w:lineRule="exact"/>
        <w:rPr>
          <w:sz w:val="20"/>
          <w:szCs w:val="20"/>
        </w:rPr>
      </w:pPr>
    </w:p>
    <w:p w:rsidR="00556625" w:rsidRDefault="008A0C68">
      <w:pPr>
        <w:ind w:left="2220"/>
        <w:rPr>
          <w:sz w:val="20"/>
          <w:szCs w:val="20"/>
        </w:rPr>
      </w:pPr>
      <w:r>
        <w:rPr>
          <w:rFonts w:eastAsia="Times New Roman"/>
          <w:sz w:val="20"/>
          <w:szCs w:val="20"/>
        </w:rPr>
        <w:t>(указывается наименование имущества, подлежащего налогообложению)</w:t>
      </w:r>
    </w:p>
    <w:p w:rsidR="00556625" w:rsidRDefault="008A0C68">
      <w:pPr>
        <w:ind w:left="980"/>
        <w:rPr>
          <w:sz w:val="20"/>
          <w:szCs w:val="20"/>
        </w:rPr>
      </w:pPr>
      <w:r>
        <w:rPr>
          <w:rFonts w:eastAsia="Times New Roman"/>
          <w:sz w:val="28"/>
          <w:szCs w:val="28"/>
        </w:rPr>
        <w:t>3)___________________________________________________________;</w:t>
      </w:r>
    </w:p>
    <w:p w:rsidR="00556625" w:rsidRDefault="008A0C68">
      <w:pPr>
        <w:ind w:left="2220"/>
        <w:rPr>
          <w:sz w:val="20"/>
          <w:szCs w:val="20"/>
        </w:rPr>
      </w:pPr>
      <w:r>
        <w:rPr>
          <w:rFonts w:eastAsia="Times New Roman"/>
          <w:sz w:val="20"/>
          <w:szCs w:val="20"/>
        </w:rPr>
        <w:t>(указывается наименование имущества, подлежащего налогообложению)</w:t>
      </w:r>
    </w:p>
    <w:p w:rsidR="00556625" w:rsidRDefault="00556625">
      <w:pPr>
        <w:spacing w:line="193" w:lineRule="exact"/>
        <w:rPr>
          <w:sz w:val="20"/>
          <w:szCs w:val="20"/>
        </w:rPr>
      </w:pPr>
    </w:p>
    <w:p w:rsidR="00556625" w:rsidRDefault="008A0C68">
      <w:pPr>
        <w:ind w:left="960"/>
        <w:rPr>
          <w:sz w:val="20"/>
          <w:szCs w:val="20"/>
        </w:rPr>
      </w:pPr>
      <w:r>
        <w:rPr>
          <w:rFonts w:eastAsia="Times New Roman"/>
          <w:sz w:val="28"/>
          <w:szCs w:val="28"/>
        </w:rPr>
        <w:t>…___________________________________________________________.</w:t>
      </w:r>
    </w:p>
    <w:p w:rsidR="00556625" w:rsidRDefault="00556625">
      <w:pPr>
        <w:spacing w:line="37" w:lineRule="exact"/>
        <w:rPr>
          <w:sz w:val="20"/>
          <w:szCs w:val="20"/>
        </w:rPr>
      </w:pPr>
    </w:p>
    <w:p w:rsidR="00556625" w:rsidRDefault="008A0C68">
      <w:pPr>
        <w:ind w:left="2220"/>
        <w:rPr>
          <w:sz w:val="20"/>
          <w:szCs w:val="20"/>
        </w:rPr>
      </w:pPr>
      <w:r>
        <w:rPr>
          <w:rFonts w:eastAsia="Times New Roman"/>
          <w:sz w:val="20"/>
          <w:szCs w:val="20"/>
        </w:rPr>
        <w:t>(указывается наименование имущества, подлежащего налогообложению)</w:t>
      </w:r>
    </w:p>
    <w:p w:rsidR="00556625" w:rsidRDefault="00556625">
      <w:pPr>
        <w:spacing w:line="200" w:lineRule="exact"/>
        <w:rPr>
          <w:sz w:val="20"/>
          <w:szCs w:val="20"/>
        </w:rPr>
      </w:pPr>
    </w:p>
    <w:p w:rsidR="00556625" w:rsidRDefault="00556625">
      <w:pPr>
        <w:spacing w:line="315" w:lineRule="exact"/>
        <w:rPr>
          <w:sz w:val="20"/>
          <w:szCs w:val="20"/>
        </w:rPr>
      </w:pPr>
    </w:p>
    <w:p w:rsidR="00556625" w:rsidRDefault="008A0C68">
      <w:pPr>
        <w:spacing w:line="272" w:lineRule="auto"/>
        <w:ind w:left="260" w:right="240" w:firstLine="989"/>
        <w:rPr>
          <w:sz w:val="20"/>
          <w:szCs w:val="20"/>
        </w:rPr>
      </w:pPr>
      <w:r>
        <w:rPr>
          <w:rFonts w:eastAsia="Times New Roman"/>
          <w:sz w:val="28"/>
          <w:szCs w:val="28"/>
        </w:rPr>
        <w:t>Результат предоставления муниципальной услуги прошу предоставить мне следующим способом:</w:t>
      </w:r>
    </w:p>
    <w:p w:rsidR="00556625" w:rsidRDefault="00556625">
      <w:pPr>
        <w:spacing w:line="84" w:lineRule="exact"/>
        <w:rPr>
          <w:sz w:val="20"/>
          <w:szCs w:val="20"/>
        </w:rPr>
      </w:pPr>
    </w:p>
    <w:p w:rsidR="00556625" w:rsidRDefault="008A0C68">
      <w:pPr>
        <w:numPr>
          <w:ilvl w:val="0"/>
          <w:numId w:val="32"/>
        </w:numPr>
        <w:tabs>
          <w:tab w:val="left" w:pos="1552"/>
        </w:tabs>
        <w:spacing w:line="222" w:lineRule="auto"/>
        <w:ind w:left="260" w:right="380" w:firstLine="710"/>
        <w:rPr>
          <w:rFonts w:ascii="Wingdings 2" w:eastAsia="Wingdings 2" w:hAnsi="Wingdings 2" w:cs="Wingdings 2"/>
          <w:sz w:val="44"/>
          <w:szCs w:val="44"/>
        </w:rPr>
      </w:pPr>
      <w:r>
        <w:rPr>
          <w:rFonts w:eastAsia="Times New Roman"/>
          <w:sz w:val="28"/>
          <w:szCs w:val="28"/>
        </w:rPr>
        <w:t>в виде бумажного документа при личном обращении в Администрацию (Уполномоченный орган);</w:t>
      </w:r>
    </w:p>
    <w:p w:rsidR="00556625" w:rsidRDefault="008A0C68">
      <w:pPr>
        <w:numPr>
          <w:ilvl w:val="0"/>
          <w:numId w:val="32"/>
        </w:numPr>
        <w:tabs>
          <w:tab w:val="left" w:pos="1560"/>
        </w:tabs>
        <w:spacing w:line="223" w:lineRule="auto"/>
        <w:ind w:left="1560" w:hanging="590"/>
        <w:rPr>
          <w:rFonts w:ascii="Wingdings 2" w:eastAsia="Wingdings 2" w:hAnsi="Wingdings 2" w:cs="Wingdings 2"/>
          <w:sz w:val="44"/>
          <w:szCs w:val="44"/>
        </w:rPr>
      </w:pPr>
      <w:r>
        <w:rPr>
          <w:rFonts w:eastAsia="Times New Roman"/>
          <w:sz w:val="28"/>
          <w:szCs w:val="28"/>
        </w:rPr>
        <w:t>в  виде  бумажного  документа  при  личном  обращении  в</w:t>
      </w:r>
    </w:p>
    <w:p w:rsidR="00556625" w:rsidRDefault="00556625">
      <w:pPr>
        <w:spacing w:line="9" w:lineRule="exact"/>
        <w:rPr>
          <w:sz w:val="20"/>
          <w:szCs w:val="20"/>
        </w:rPr>
      </w:pPr>
    </w:p>
    <w:p w:rsidR="00556625" w:rsidRDefault="008A0C68">
      <w:pPr>
        <w:ind w:left="260" w:right="380"/>
        <w:rPr>
          <w:sz w:val="20"/>
          <w:szCs w:val="20"/>
        </w:rPr>
      </w:pPr>
      <w:r>
        <w:rPr>
          <w:rFonts w:eastAsia="Times New Roman"/>
          <w:sz w:val="28"/>
          <w:szCs w:val="28"/>
        </w:rPr>
        <w:t>многофункциональный центр предоставления государственных и муниципальных услуг;</w:t>
      </w:r>
    </w:p>
    <w:p w:rsidR="00556625" w:rsidRDefault="00556625">
      <w:pPr>
        <w:spacing w:line="82" w:lineRule="exact"/>
        <w:rPr>
          <w:sz w:val="20"/>
          <w:szCs w:val="20"/>
        </w:rPr>
      </w:pPr>
    </w:p>
    <w:p w:rsidR="00556625" w:rsidRDefault="008A0C68">
      <w:pPr>
        <w:numPr>
          <w:ilvl w:val="0"/>
          <w:numId w:val="33"/>
        </w:numPr>
        <w:tabs>
          <w:tab w:val="left" w:pos="1642"/>
        </w:tabs>
        <w:spacing w:line="222" w:lineRule="auto"/>
        <w:ind w:left="260" w:right="380" w:firstLine="710"/>
        <w:rPr>
          <w:rFonts w:ascii="Wingdings 2" w:eastAsia="Wingdings 2" w:hAnsi="Wingdings 2" w:cs="Wingdings 2"/>
          <w:sz w:val="44"/>
          <w:szCs w:val="44"/>
        </w:rPr>
      </w:pPr>
      <w:r>
        <w:rPr>
          <w:rFonts w:eastAsia="Times New Roman"/>
          <w:sz w:val="28"/>
          <w:szCs w:val="28"/>
        </w:rPr>
        <w:t>в виде бумажного документа посредством почтового отправления;</w:t>
      </w:r>
    </w:p>
    <w:p w:rsidR="00556625" w:rsidRDefault="008A0C68">
      <w:pPr>
        <w:numPr>
          <w:ilvl w:val="0"/>
          <w:numId w:val="33"/>
        </w:numPr>
        <w:tabs>
          <w:tab w:val="left" w:pos="1460"/>
        </w:tabs>
        <w:spacing w:line="223" w:lineRule="auto"/>
        <w:ind w:left="1460" w:hanging="490"/>
        <w:rPr>
          <w:rFonts w:ascii="Wingdings 2" w:eastAsia="Wingdings 2" w:hAnsi="Wingdings 2" w:cs="Wingdings 2"/>
          <w:sz w:val="44"/>
          <w:szCs w:val="44"/>
        </w:rPr>
      </w:pPr>
      <w:r>
        <w:rPr>
          <w:rFonts w:eastAsia="Times New Roman"/>
          <w:sz w:val="28"/>
          <w:szCs w:val="28"/>
        </w:rPr>
        <w:t>в виде электронного документа в личный кабинет на ЕПГУ,</w:t>
      </w:r>
    </w:p>
    <w:p w:rsidR="00556625" w:rsidRDefault="00556625">
      <w:pPr>
        <w:spacing w:line="8" w:lineRule="exact"/>
        <w:rPr>
          <w:rFonts w:ascii="Wingdings 2" w:eastAsia="Wingdings 2" w:hAnsi="Wingdings 2" w:cs="Wingdings 2"/>
          <w:sz w:val="44"/>
          <w:szCs w:val="44"/>
        </w:rPr>
      </w:pPr>
    </w:p>
    <w:p w:rsidR="00556625" w:rsidRDefault="008A0C68">
      <w:pPr>
        <w:ind w:left="260"/>
        <w:rPr>
          <w:rFonts w:ascii="Wingdings 2" w:eastAsia="Wingdings 2" w:hAnsi="Wingdings 2" w:cs="Wingdings 2"/>
          <w:sz w:val="44"/>
          <w:szCs w:val="44"/>
        </w:rPr>
      </w:pPr>
      <w:r>
        <w:rPr>
          <w:rFonts w:eastAsia="Times New Roman"/>
          <w:sz w:val="28"/>
          <w:szCs w:val="28"/>
        </w:rPr>
        <w:t>РПГУ;</w:t>
      </w:r>
    </w:p>
    <w:p w:rsidR="00556625" w:rsidRDefault="00556625">
      <w:pPr>
        <w:spacing w:line="24" w:lineRule="exact"/>
        <w:rPr>
          <w:rFonts w:ascii="Wingdings 2" w:eastAsia="Wingdings 2" w:hAnsi="Wingdings 2" w:cs="Wingdings 2"/>
          <w:sz w:val="44"/>
          <w:szCs w:val="44"/>
        </w:rPr>
      </w:pPr>
    </w:p>
    <w:p w:rsidR="00556625" w:rsidRDefault="008A0C68">
      <w:pPr>
        <w:numPr>
          <w:ilvl w:val="0"/>
          <w:numId w:val="33"/>
        </w:numPr>
        <w:tabs>
          <w:tab w:val="left" w:pos="1540"/>
        </w:tabs>
        <w:spacing w:line="223" w:lineRule="auto"/>
        <w:ind w:left="1540" w:hanging="570"/>
        <w:rPr>
          <w:rFonts w:ascii="Wingdings 2" w:eastAsia="Wingdings 2" w:hAnsi="Wingdings 2" w:cs="Wingdings 2"/>
          <w:sz w:val="44"/>
          <w:szCs w:val="44"/>
        </w:rPr>
      </w:pPr>
      <w:r>
        <w:rPr>
          <w:rFonts w:eastAsia="Times New Roman"/>
          <w:sz w:val="28"/>
          <w:szCs w:val="28"/>
        </w:rPr>
        <w:t>в  виде  бумажного  документа  почтовым  отправлением  по</w:t>
      </w:r>
    </w:p>
    <w:p w:rsidR="00556625" w:rsidRDefault="00556625">
      <w:pPr>
        <w:spacing w:line="9" w:lineRule="exact"/>
        <w:rPr>
          <w:sz w:val="20"/>
          <w:szCs w:val="20"/>
        </w:rPr>
      </w:pPr>
    </w:p>
    <w:p w:rsidR="00556625" w:rsidRDefault="008A0C68">
      <w:pPr>
        <w:ind w:left="260"/>
        <w:rPr>
          <w:sz w:val="20"/>
          <w:szCs w:val="20"/>
        </w:rPr>
      </w:pPr>
      <w:r>
        <w:rPr>
          <w:rFonts w:eastAsia="Times New Roman"/>
          <w:sz w:val="28"/>
          <w:szCs w:val="28"/>
        </w:rPr>
        <w:t>адресу___________________________.</w:t>
      </w:r>
    </w:p>
    <w:p w:rsidR="00556625" w:rsidRDefault="00556625">
      <w:pPr>
        <w:spacing w:line="13" w:lineRule="exact"/>
        <w:rPr>
          <w:sz w:val="20"/>
          <w:szCs w:val="20"/>
        </w:rPr>
      </w:pPr>
    </w:p>
    <w:p w:rsidR="00556625" w:rsidRDefault="008A0C68">
      <w:pPr>
        <w:numPr>
          <w:ilvl w:val="1"/>
          <w:numId w:val="34"/>
        </w:numPr>
        <w:tabs>
          <w:tab w:val="left" w:pos="1440"/>
        </w:tabs>
        <w:ind w:left="1440" w:hanging="470"/>
        <w:rPr>
          <w:rFonts w:eastAsia="Times New Roman"/>
          <w:sz w:val="28"/>
          <w:szCs w:val="28"/>
        </w:rPr>
      </w:pPr>
      <w:r>
        <w:rPr>
          <w:rFonts w:eastAsia="Times New Roman"/>
          <w:sz w:val="28"/>
          <w:szCs w:val="28"/>
        </w:rPr>
        <w:t xml:space="preserve">соответствии  с Федеральным </w:t>
      </w:r>
      <w:hyperlink r:id="rId19">
        <w:r>
          <w:rPr>
            <w:rFonts w:eastAsia="Times New Roman"/>
            <w:color w:val="0000FF"/>
            <w:sz w:val="28"/>
            <w:szCs w:val="28"/>
          </w:rPr>
          <w:t>законом</w:t>
        </w:r>
        <w:r>
          <w:rPr>
            <w:rFonts w:eastAsia="Times New Roman"/>
            <w:sz w:val="28"/>
            <w:szCs w:val="28"/>
          </w:rPr>
          <w:t xml:space="preserve"> </w:t>
        </w:r>
      </w:hyperlink>
      <w:r>
        <w:rPr>
          <w:rFonts w:eastAsia="Times New Roman"/>
          <w:sz w:val="28"/>
          <w:szCs w:val="28"/>
        </w:rPr>
        <w:t>от 27 июля 2006 года</w:t>
      </w:r>
    </w:p>
    <w:p w:rsidR="00556625" w:rsidRDefault="008A0C68">
      <w:pPr>
        <w:numPr>
          <w:ilvl w:val="0"/>
          <w:numId w:val="34"/>
        </w:numPr>
        <w:tabs>
          <w:tab w:val="left" w:pos="667"/>
        </w:tabs>
        <w:ind w:left="260" w:right="380" w:firstLine="1"/>
        <w:jc w:val="both"/>
        <w:rPr>
          <w:rFonts w:eastAsia="Times New Roman"/>
          <w:sz w:val="28"/>
          <w:szCs w:val="28"/>
        </w:rPr>
      </w:pPr>
      <w:r>
        <w:rPr>
          <w:rFonts w:eastAsia="Times New Roman"/>
          <w:sz w:val="28"/>
          <w:szCs w:val="28"/>
        </w:rPr>
        <w:t>152-ФЗ "О персональных данных" я даю свое согласие на сбор, обработку, в том числе автоматизированную, хранение и передачу третьим лицам в системе информационного обмена персональных данных, указанных в настоящем заявлении.</w:t>
      </w:r>
    </w:p>
    <w:p w:rsidR="00556625" w:rsidRDefault="008A0C68">
      <w:pPr>
        <w:ind w:left="980"/>
        <w:rPr>
          <w:rFonts w:eastAsia="Times New Roman"/>
          <w:sz w:val="28"/>
          <w:szCs w:val="28"/>
        </w:rPr>
      </w:pPr>
      <w:r>
        <w:rPr>
          <w:rFonts w:eastAsia="Times New Roman"/>
          <w:sz w:val="28"/>
          <w:szCs w:val="28"/>
        </w:rPr>
        <w:t>К заявлению прилагаю следующие документы:</w:t>
      </w:r>
    </w:p>
    <w:p w:rsidR="00556625" w:rsidRDefault="008A0C68">
      <w:pPr>
        <w:ind w:left="980"/>
        <w:rPr>
          <w:rFonts w:eastAsia="Times New Roman"/>
          <w:sz w:val="28"/>
          <w:szCs w:val="28"/>
        </w:rPr>
      </w:pPr>
      <w:r>
        <w:rPr>
          <w:rFonts w:eastAsia="Times New Roman"/>
          <w:sz w:val="28"/>
          <w:szCs w:val="28"/>
        </w:rPr>
        <w:t>1)___________________________________________________________;</w:t>
      </w:r>
    </w:p>
    <w:p w:rsidR="00556625" w:rsidRDefault="008A0C68">
      <w:pPr>
        <w:ind w:left="980"/>
        <w:rPr>
          <w:rFonts w:eastAsia="Times New Roman"/>
          <w:sz w:val="28"/>
          <w:szCs w:val="28"/>
        </w:rPr>
      </w:pPr>
      <w:r>
        <w:rPr>
          <w:rFonts w:eastAsia="Times New Roman"/>
          <w:sz w:val="28"/>
          <w:szCs w:val="28"/>
        </w:rPr>
        <w:t>2)___________________________________________________________;</w:t>
      </w:r>
    </w:p>
    <w:p w:rsidR="00556625" w:rsidRDefault="008A0C68">
      <w:pPr>
        <w:spacing w:line="248" w:lineRule="auto"/>
        <w:ind w:left="960" w:right="100" w:firstLine="9"/>
        <w:jc w:val="both"/>
        <w:rPr>
          <w:rFonts w:eastAsia="Times New Roman"/>
          <w:sz w:val="28"/>
          <w:szCs w:val="28"/>
        </w:rPr>
      </w:pPr>
      <w:r>
        <w:rPr>
          <w:rFonts w:eastAsia="Times New Roman"/>
          <w:sz w:val="28"/>
          <w:szCs w:val="28"/>
        </w:rPr>
        <w:t>3)___________________________________________________________; …___________________________________________________________.</w:t>
      </w:r>
    </w:p>
    <w:p w:rsidR="00556625" w:rsidRDefault="00556625">
      <w:pPr>
        <w:spacing w:line="200" w:lineRule="exact"/>
        <w:rPr>
          <w:sz w:val="20"/>
          <w:szCs w:val="20"/>
        </w:rPr>
      </w:pPr>
    </w:p>
    <w:p w:rsidR="00556625" w:rsidRDefault="00556625">
      <w:pPr>
        <w:spacing w:line="200" w:lineRule="exact"/>
        <w:rPr>
          <w:sz w:val="20"/>
          <w:szCs w:val="20"/>
        </w:rPr>
      </w:pPr>
    </w:p>
    <w:p w:rsidR="00556625" w:rsidRDefault="00556625">
      <w:pPr>
        <w:spacing w:line="243" w:lineRule="exact"/>
        <w:rPr>
          <w:sz w:val="20"/>
          <w:szCs w:val="20"/>
        </w:rPr>
      </w:pPr>
    </w:p>
    <w:p w:rsidR="00556625" w:rsidRDefault="008A0C68">
      <w:pPr>
        <w:ind w:left="260"/>
        <w:rPr>
          <w:sz w:val="20"/>
          <w:szCs w:val="20"/>
        </w:rPr>
      </w:pPr>
      <w:r>
        <w:rPr>
          <w:rFonts w:eastAsia="Times New Roman"/>
          <w:sz w:val="27"/>
          <w:szCs w:val="27"/>
        </w:rPr>
        <w:t>______________ ____________________________________ __________ 20__ г.</w:t>
      </w:r>
    </w:p>
    <w:p w:rsidR="00556625" w:rsidRDefault="00556625">
      <w:pPr>
        <w:sectPr w:rsidR="00556625">
          <w:pgSz w:w="11900" w:h="16838"/>
          <w:pgMar w:top="685" w:right="786" w:bottom="1440" w:left="1440" w:header="0" w:footer="0" w:gutter="0"/>
          <w:cols w:space="720" w:equalWidth="0">
            <w:col w:w="9680"/>
          </w:cols>
        </w:sectPr>
      </w:pPr>
    </w:p>
    <w:p w:rsidR="00556625" w:rsidRDefault="00556625">
      <w:pPr>
        <w:spacing w:line="80" w:lineRule="exact"/>
        <w:rPr>
          <w:sz w:val="20"/>
          <w:szCs w:val="20"/>
        </w:rPr>
      </w:pPr>
    </w:p>
    <w:p w:rsidR="00556625" w:rsidRDefault="008A0C68">
      <w:pPr>
        <w:tabs>
          <w:tab w:val="left" w:pos="3980"/>
          <w:tab w:val="left" w:pos="7680"/>
        </w:tabs>
        <w:ind w:left="1020"/>
        <w:rPr>
          <w:sz w:val="20"/>
          <w:szCs w:val="20"/>
        </w:rPr>
      </w:pPr>
      <w:r>
        <w:rPr>
          <w:rFonts w:eastAsia="Times New Roman"/>
          <w:sz w:val="20"/>
          <w:szCs w:val="20"/>
        </w:rPr>
        <w:t>(подпись)</w:t>
      </w:r>
      <w:r>
        <w:rPr>
          <w:sz w:val="20"/>
          <w:szCs w:val="20"/>
        </w:rPr>
        <w:tab/>
      </w:r>
      <w:r>
        <w:rPr>
          <w:rFonts w:eastAsia="Times New Roman"/>
          <w:sz w:val="20"/>
          <w:szCs w:val="20"/>
        </w:rPr>
        <w:t>(расшифровка подписи)</w:t>
      </w:r>
      <w:r>
        <w:rPr>
          <w:sz w:val="20"/>
          <w:szCs w:val="20"/>
        </w:rPr>
        <w:tab/>
      </w:r>
      <w:r>
        <w:rPr>
          <w:rFonts w:eastAsia="Times New Roman"/>
          <w:sz w:val="19"/>
          <w:szCs w:val="19"/>
        </w:rPr>
        <w:t>(дата)</w:t>
      </w:r>
    </w:p>
    <w:p w:rsidR="00556625" w:rsidRDefault="00556625">
      <w:pPr>
        <w:sectPr w:rsidR="00556625">
          <w:type w:val="continuous"/>
          <w:pgSz w:w="11900" w:h="16838"/>
          <w:pgMar w:top="685" w:right="786" w:bottom="1440" w:left="1440" w:header="0" w:footer="0" w:gutter="0"/>
          <w:cols w:space="720" w:equalWidth="0">
            <w:col w:w="9680"/>
          </w:cols>
        </w:sectPr>
      </w:pPr>
    </w:p>
    <w:p w:rsidR="00556625" w:rsidRDefault="00556625">
      <w:pPr>
        <w:spacing w:line="272" w:lineRule="exact"/>
        <w:rPr>
          <w:sz w:val="20"/>
          <w:szCs w:val="20"/>
        </w:rPr>
      </w:pPr>
      <w:bookmarkStart w:id="32" w:name="page35"/>
      <w:bookmarkEnd w:id="32"/>
    </w:p>
    <w:p w:rsidR="00556625" w:rsidRDefault="008A0C68">
      <w:pPr>
        <w:ind w:left="5080"/>
        <w:rPr>
          <w:sz w:val="20"/>
          <w:szCs w:val="20"/>
        </w:rPr>
      </w:pPr>
      <w:r>
        <w:rPr>
          <w:rFonts w:eastAsia="Times New Roman"/>
          <w:sz w:val="28"/>
          <w:szCs w:val="28"/>
        </w:rPr>
        <w:t>Приложение №2</w:t>
      </w:r>
    </w:p>
    <w:p w:rsidR="00556625" w:rsidRDefault="00556625">
      <w:pPr>
        <w:spacing w:line="40" w:lineRule="exact"/>
        <w:rPr>
          <w:sz w:val="20"/>
          <w:szCs w:val="20"/>
        </w:rPr>
      </w:pPr>
    </w:p>
    <w:p w:rsidR="00556625" w:rsidRDefault="008A0C68">
      <w:pPr>
        <w:ind w:left="5080"/>
        <w:rPr>
          <w:sz w:val="20"/>
          <w:szCs w:val="20"/>
        </w:rPr>
      </w:pPr>
      <w:r>
        <w:rPr>
          <w:rFonts w:eastAsia="Times New Roman"/>
          <w:sz w:val="28"/>
          <w:szCs w:val="28"/>
        </w:rPr>
        <w:t>к Административному регламенту</w:t>
      </w:r>
    </w:p>
    <w:p w:rsidR="00556625" w:rsidRDefault="008A0C68">
      <w:pPr>
        <w:ind w:left="5080"/>
        <w:rPr>
          <w:sz w:val="20"/>
          <w:szCs w:val="20"/>
        </w:rPr>
      </w:pPr>
      <w:r>
        <w:rPr>
          <w:rFonts w:eastAsia="Times New Roman"/>
          <w:sz w:val="28"/>
          <w:szCs w:val="28"/>
        </w:rPr>
        <w:t>«Признание граждан малоимущими</w:t>
      </w:r>
    </w:p>
    <w:p w:rsidR="00556625" w:rsidRDefault="008A0C68">
      <w:pPr>
        <w:ind w:left="5080"/>
        <w:rPr>
          <w:sz w:val="20"/>
          <w:szCs w:val="20"/>
        </w:rPr>
      </w:pPr>
      <w:r>
        <w:rPr>
          <w:rFonts w:eastAsia="Times New Roman"/>
          <w:sz w:val="28"/>
          <w:szCs w:val="28"/>
        </w:rPr>
        <w:t>в целях постановки на учет в качестве</w:t>
      </w:r>
    </w:p>
    <w:p w:rsidR="00556625" w:rsidRDefault="008A0C68">
      <w:pPr>
        <w:ind w:left="5080"/>
        <w:rPr>
          <w:sz w:val="20"/>
          <w:szCs w:val="20"/>
        </w:rPr>
      </w:pPr>
      <w:r>
        <w:rPr>
          <w:rFonts w:eastAsia="Times New Roman"/>
          <w:sz w:val="28"/>
          <w:szCs w:val="28"/>
        </w:rPr>
        <w:t>нуждающихся в жилых помещениях»</w:t>
      </w:r>
    </w:p>
    <w:p w:rsidR="00556625" w:rsidRDefault="00556625">
      <w:pPr>
        <w:spacing w:line="200" w:lineRule="exact"/>
        <w:rPr>
          <w:sz w:val="20"/>
          <w:szCs w:val="20"/>
        </w:rPr>
      </w:pPr>
    </w:p>
    <w:p w:rsidR="00556625" w:rsidRDefault="00556625">
      <w:pPr>
        <w:spacing w:line="400" w:lineRule="exact"/>
        <w:rPr>
          <w:sz w:val="20"/>
          <w:szCs w:val="20"/>
        </w:rPr>
      </w:pPr>
    </w:p>
    <w:p w:rsidR="00556625" w:rsidRDefault="008A0C68">
      <w:pPr>
        <w:ind w:right="-259"/>
        <w:jc w:val="center"/>
        <w:rPr>
          <w:sz w:val="20"/>
          <w:szCs w:val="20"/>
        </w:rPr>
      </w:pPr>
      <w:r>
        <w:rPr>
          <w:rFonts w:eastAsia="Times New Roman"/>
          <w:b/>
          <w:bCs/>
          <w:sz w:val="28"/>
          <w:szCs w:val="28"/>
        </w:rPr>
        <w:t>ФОРМА</w:t>
      </w:r>
    </w:p>
    <w:p w:rsidR="00556625" w:rsidRDefault="00556625">
      <w:pPr>
        <w:spacing w:line="44" w:lineRule="exact"/>
        <w:rPr>
          <w:sz w:val="20"/>
          <w:szCs w:val="20"/>
        </w:rPr>
      </w:pPr>
    </w:p>
    <w:p w:rsidR="00556625" w:rsidRDefault="008A0C68">
      <w:pPr>
        <w:ind w:right="-259"/>
        <w:jc w:val="center"/>
        <w:rPr>
          <w:sz w:val="20"/>
          <w:szCs w:val="20"/>
        </w:rPr>
      </w:pPr>
      <w:r>
        <w:rPr>
          <w:rFonts w:eastAsia="Times New Roman"/>
          <w:b/>
          <w:bCs/>
          <w:sz w:val="28"/>
          <w:szCs w:val="28"/>
        </w:rPr>
        <w:t>согласия на обработку персональных данных</w:t>
      </w:r>
    </w:p>
    <w:p w:rsidR="00556625" w:rsidRDefault="00556625">
      <w:pPr>
        <w:spacing w:line="282" w:lineRule="exact"/>
        <w:rPr>
          <w:sz w:val="20"/>
          <w:szCs w:val="20"/>
        </w:rPr>
      </w:pPr>
    </w:p>
    <w:p w:rsidR="00556625" w:rsidRDefault="008A0C68">
      <w:pPr>
        <w:ind w:left="4880"/>
        <w:rPr>
          <w:sz w:val="20"/>
          <w:szCs w:val="20"/>
        </w:rPr>
      </w:pPr>
      <w:r>
        <w:rPr>
          <w:rFonts w:eastAsia="Times New Roman"/>
          <w:sz w:val="28"/>
          <w:szCs w:val="28"/>
        </w:rPr>
        <w:t>Главе администрации (руководителю</w:t>
      </w:r>
    </w:p>
    <w:p w:rsidR="00556625" w:rsidRDefault="00556625">
      <w:pPr>
        <w:spacing w:line="60" w:lineRule="exact"/>
        <w:rPr>
          <w:sz w:val="20"/>
          <w:szCs w:val="20"/>
        </w:rPr>
      </w:pPr>
    </w:p>
    <w:p w:rsidR="00556625" w:rsidRDefault="008A0C68">
      <w:pPr>
        <w:ind w:left="4880"/>
        <w:rPr>
          <w:sz w:val="20"/>
          <w:szCs w:val="20"/>
        </w:rPr>
      </w:pPr>
      <w:r>
        <w:rPr>
          <w:rFonts w:eastAsia="Times New Roman"/>
          <w:sz w:val="28"/>
          <w:szCs w:val="28"/>
        </w:rPr>
        <w:t>Уполномоченного органа)</w:t>
      </w:r>
    </w:p>
    <w:p w:rsidR="00556625" w:rsidRDefault="00556625">
      <w:pPr>
        <w:spacing w:line="40" w:lineRule="exact"/>
        <w:rPr>
          <w:sz w:val="20"/>
          <w:szCs w:val="20"/>
        </w:rPr>
      </w:pPr>
    </w:p>
    <w:p w:rsidR="00556625" w:rsidRDefault="008A0C68">
      <w:pPr>
        <w:ind w:left="4880"/>
        <w:rPr>
          <w:sz w:val="20"/>
          <w:szCs w:val="20"/>
        </w:rPr>
      </w:pPr>
      <w:r>
        <w:rPr>
          <w:rFonts w:eastAsia="Times New Roman"/>
          <w:sz w:val="28"/>
          <w:szCs w:val="28"/>
        </w:rPr>
        <w:t>________________________________</w:t>
      </w:r>
    </w:p>
    <w:p w:rsidR="00556625" w:rsidRDefault="00556625">
      <w:pPr>
        <w:spacing w:line="20" w:lineRule="exact"/>
        <w:rPr>
          <w:sz w:val="20"/>
          <w:szCs w:val="20"/>
        </w:rPr>
      </w:pPr>
    </w:p>
    <w:p w:rsidR="00556625" w:rsidRDefault="008A0C68">
      <w:pPr>
        <w:ind w:left="4880"/>
        <w:rPr>
          <w:sz w:val="20"/>
          <w:szCs w:val="20"/>
        </w:rPr>
      </w:pPr>
      <w:r>
        <w:rPr>
          <w:rFonts w:eastAsia="Times New Roman"/>
          <w:sz w:val="28"/>
          <w:szCs w:val="28"/>
        </w:rPr>
        <w:t>________________________________</w:t>
      </w:r>
    </w:p>
    <w:p w:rsidR="00556625" w:rsidRDefault="00556625">
      <w:pPr>
        <w:spacing w:line="60" w:lineRule="exact"/>
        <w:rPr>
          <w:sz w:val="20"/>
          <w:szCs w:val="20"/>
        </w:rPr>
      </w:pPr>
    </w:p>
    <w:p w:rsidR="00556625" w:rsidRDefault="008A0C68">
      <w:pPr>
        <w:ind w:left="4880"/>
        <w:rPr>
          <w:sz w:val="20"/>
          <w:szCs w:val="20"/>
        </w:rPr>
      </w:pPr>
      <w:r>
        <w:rPr>
          <w:rFonts w:eastAsia="Times New Roman"/>
          <w:sz w:val="28"/>
          <w:szCs w:val="28"/>
        </w:rPr>
        <w:t>от ______________________________,</w:t>
      </w:r>
    </w:p>
    <w:p w:rsidR="00556625" w:rsidRDefault="00556625">
      <w:pPr>
        <w:spacing w:line="69" w:lineRule="exact"/>
        <w:rPr>
          <w:sz w:val="20"/>
          <w:szCs w:val="20"/>
        </w:rPr>
      </w:pPr>
    </w:p>
    <w:p w:rsidR="00556625" w:rsidRDefault="008A0C68">
      <w:pPr>
        <w:ind w:left="6460"/>
        <w:rPr>
          <w:sz w:val="20"/>
          <w:szCs w:val="20"/>
        </w:rPr>
      </w:pPr>
      <w:r>
        <w:rPr>
          <w:rFonts w:eastAsia="Times New Roman"/>
          <w:sz w:val="20"/>
          <w:szCs w:val="20"/>
        </w:rPr>
        <w:t>(Ф.И.О.)</w:t>
      </w:r>
    </w:p>
    <w:p w:rsidR="00556625" w:rsidRDefault="00556625">
      <w:pPr>
        <w:spacing w:line="51" w:lineRule="exact"/>
        <w:rPr>
          <w:sz w:val="20"/>
          <w:szCs w:val="20"/>
        </w:rPr>
      </w:pPr>
    </w:p>
    <w:p w:rsidR="00556625" w:rsidRDefault="008A0C68">
      <w:pPr>
        <w:ind w:left="4880"/>
        <w:rPr>
          <w:sz w:val="20"/>
          <w:szCs w:val="20"/>
        </w:rPr>
      </w:pPr>
      <w:r>
        <w:rPr>
          <w:rFonts w:eastAsia="Times New Roman"/>
          <w:sz w:val="28"/>
          <w:szCs w:val="28"/>
        </w:rPr>
        <w:t>проживающего(-ей) по адресу:</w:t>
      </w:r>
    </w:p>
    <w:p w:rsidR="00556625" w:rsidRDefault="00556625">
      <w:pPr>
        <w:spacing w:line="60" w:lineRule="exact"/>
        <w:rPr>
          <w:sz w:val="20"/>
          <w:szCs w:val="20"/>
        </w:rPr>
      </w:pPr>
    </w:p>
    <w:p w:rsidR="00556625" w:rsidRDefault="008A0C68">
      <w:pPr>
        <w:ind w:left="4880"/>
        <w:rPr>
          <w:sz w:val="20"/>
          <w:szCs w:val="20"/>
        </w:rPr>
      </w:pPr>
      <w:r>
        <w:rPr>
          <w:rFonts w:eastAsia="Times New Roman"/>
          <w:sz w:val="28"/>
          <w:szCs w:val="28"/>
        </w:rPr>
        <w:t>________________________________</w:t>
      </w:r>
    </w:p>
    <w:p w:rsidR="00556625" w:rsidRDefault="00556625">
      <w:pPr>
        <w:spacing w:line="60" w:lineRule="exact"/>
        <w:rPr>
          <w:sz w:val="20"/>
          <w:szCs w:val="20"/>
        </w:rPr>
      </w:pPr>
    </w:p>
    <w:p w:rsidR="00556625" w:rsidRDefault="008A0C68">
      <w:pPr>
        <w:ind w:left="4880"/>
        <w:rPr>
          <w:sz w:val="20"/>
          <w:szCs w:val="20"/>
        </w:rPr>
      </w:pPr>
      <w:r>
        <w:rPr>
          <w:rFonts w:eastAsia="Times New Roman"/>
          <w:sz w:val="28"/>
          <w:szCs w:val="28"/>
        </w:rPr>
        <w:t>________________________________</w:t>
      </w:r>
    </w:p>
    <w:p w:rsidR="00556625" w:rsidRDefault="00556625">
      <w:pPr>
        <w:spacing w:line="69" w:lineRule="exact"/>
        <w:rPr>
          <w:sz w:val="20"/>
          <w:szCs w:val="20"/>
        </w:rPr>
      </w:pPr>
    </w:p>
    <w:p w:rsidR="00556625" w:rsidRDefault="008A0C68">
      <w:pPr>
        <w:ind w:left="5420"/>
        <w:rPr>
          <w:sz w:val="20"/>
          <w:szCs w:val="20"/>
        </w:rPr>
      </w:pPr>
      <w:r>
        <w:rPr>
          <w:rFonts w:eastAsia="Times New Roman"/>
          <w:sz w:val="20"/>
          <w:szCs w:val="20"/>
        </w:rPr>
        <w:t>(указывается адрес регистрации</w:t>
      </w:r>
    </w:p>
    <w:p w:rsidR="00556625" w:rsidRDefault="00556625">
      <w:pPr>
        <w:spacing w:line="60" w:lineRule="exact"/>
        <w:rPr>
          <w:sz w:val="20"/>
          <w:szCs w:val="20"/>
        </w:rPr>
      </w:pPr>
    </w:p>
    <w:p w:rsidR="00556625" w:rsidRDefault="008A0C68">
      <w:pPr>
        <w:ind w:left="6020"/>
        <w:rPr>
          <w:sz w:val="20"/>
          <w:szCs w:val="20"/>
        </w:rPr>
      </w:pPr>
      <w:r>
        <w:rPr>
          <w:rFonts w:eastAsia="Times New Roman"/>
          <w:sz w:val="20"/>
          <w:szCs w:val="20"/>
        </w:rPr>
        <w:t>по месту жительства)</w:t>
      </w:r>
    </w:p>
    <w:p w:rsidR="00556625" w:rsidRDefault="00556625">
      <w:pPr>
        <w:spacing w:line="51" w:lineRule="exact"/>
        <w:rPr>
          <w:sz w:val="20"/>
          <w:szCs w:val="20"/>
        </w:rPr>
      </w:pPr>
    </w:p>
    <w:p w:rsidR="00556625" w:rsidRDefault="008A0C68">
      <w:pPr>
        <w:ind w:left="4820"/>
        <w:rPr>
          <w:sz w:val="20"/>
          <w:szCs w:val="20"/>
        </w:rPr>
      </w:pPr>
      <w:r>
        <w:rPr>
          <w:rFonts w:eastAsia="Times New Roman"/>
          <w:sz w:val="28"/>
          <w:szCs w:val="28"/>
        </w:rPr>
        <w:t>контактный телефон_______________</w:t>
      </w:r>
    </w:p>
    <w:p w:rsidR="00556625" w:rsidRDefault="00556625">
      <w:pPr>
        <w:spacing w:line="200" w:lineRule="exact"/>
        <w:rPr>
          <w:sz w:val="20"/>
          <w:szCs w:val="20"/>
        </w:rPr>
      </w:pPr>
    </w:p>
    <w:p w:rsidR="00556625" w:rsidRDefault="00556625">
      <w:pPr>
        <w:spacing w:line="200" w:lineRule="exact"/>
        <w:rPr>
          <w:sz w:val="20"/>
          <w:szCs w:val="20"/>
        </w:rPr>
      </w:pPr>
    </w:p>
    <w:p w:rsidR="00556625" w:rsidRDefault="00556625">
      <w:pPr>
        <w:spacing w:line="244" w:lineRule="exact"/>
        <w:rPr>
          <w:sz w:val="20"/>
          <w:szCs w:val="20"/>
        </w:rPr>
      </w:pPr>
    </w:p>
    <w:p w:rsidR="00556625" w:rsidRDefault="008A0C68">
      <w:pPr>
        <w:ind w:right="-259"/>
        <w:jc w:val="center"/>
        <w:rPr>
          <w:sz w:val="20"/>
          <w:szCs w:val="20"/>
        </w:rPr>
      </w:pPr>
      <w:r>
        <w:rPr>
          <w:rFonts w:eastAsia="Times New Roman"/>
          <w:sz w:val="28"/>
          <w:szCs w:val="28"/>
        </w:rPr>
        <w:t>ЗАЯВЛЕНИЕ</w:t>
      </w:r>
    </w:p>
    <w:p w:rsidR="00556625" w:rsidRDefault="00556625">
      <w:pPr>
        <w:spacing w:line="40" w:lineRule="exact"/>
        <w:rPr>
          <w:sz w:val="20"/>
          <w:szCs w:val="20"/>
        </w:rPr>
      </w:pPr>
    </w:p>
    <w:p w:rsidR="00556625" w:rsidRDefault="008A0C68">
      <w:pPr>
        <w:numPr>
          <w:ilvl w:val="0"/>
          <w:numId w:val="35"/>
        </w:numPr>
        <w:tabs>
          <w:tab w:val="left" w:pos="2394"/>
        </w:tabs>
        <w:spacing w:line="248" w:lineRule="auto"/>
        <w:ind w:left="3020" w:right="1920" w:hanging="836"/>
        <w:rPr>
          <w:rFonts w:eastAsia="Times New Roman"/>
          <w:sz w:val="28"/>
          <w:szCs w:val="28"/>
        </w:rPr>
      </w:pPr>
      <w:r>
        <w:rPr>
          <w:rFonts w:eastAsia="Times New Roman"/>
          <w:sz w:val="28"/>
          <w:szCs w:val="28"/>
        </w:rPr>
        <w:t>согласии на обработку персональных данных лиц, не являющихся заявителями</w:t>
      </w:r>
    </w:p>
    <w:p w:rsidR="00556625" w:rsidRDefault="00556625">
      <w:pPr>
        <w:spacing w:line="169" w:lineRule="exact"/>
        <w:rPr>
          <w:sz w:val="20"/>
          <w:szCs w:val="20"/>
        </w:rPr>
      </w:pPr>
    </w:p>
    <w:p w:rsidR="00556625" w:rsidRDefault="008A0C68">
      <w:pPr>
        <w:ind w:left="1500"/>
        <w:jc w:val="center"/>
        <w:rPr>
          <w:sz w:val="20"/>
          <w:szCs w:val="20"/>
        </w:rPr>
      </w:pPr>
      <w:r>
        <w:rPr>
          <w:rFonts w:eastAsia="Times New Roman"/>
          <w:sz w:val="28"/>
          <w:szCs w:val="28"/>
        </w:rPr>
        <w:t>Я, ___________________________________________________________</w:t>
      </w:r>
    </w:p>
    <w:p w:rsidR="00556625" w:rsidRDefault="00556625">
      <w:pPr>
        <w:spacing w:line="37" w:lineRule="exact"/>
        <w:rPr>
          <w:sz w:val="20"/>
          <w:szCs w:val="20"/>
        </w:rPr>
      </w:pPr>
    </w:p>
    <w:p w:rsidR="00556625" w:rsidRDefault="008A0C68">
      <w:pPr>
        <w:ind w:left="3860"/>
        <w:rPr>
          <w:sz w:val="20"/>
          <w:szCs w:val="20"/>
        </w:rPr>
      </w:pPr>
      <w:r>
        <w:rPr>
          <w:rFonts w:eastAsia="Times New Roman"/>
          <w:sz w:val="20"/>
          <w:szCs w:val="20"/>
        </w:rPr>
        <w:t>(Ф.И.О. (последнее – при наличии)</w:t>
      </w:r>
    </w:p>
    <w:p w:rsidR="00556625" w:rsidRDefault="00556625">
      <w:pPr>
        <w:spacing w:line="3" w:lineRule="exact"/>
        <w:rPr>
          <w:sz w:val="20"/>
          <w:szCs w:val="20"/>
        </w:rPr>
      </w:pPr>
    </w:p>
    <w:p w:rsidR="00556625" w:rsidRDefault="008A0C68">
      <w:pPr>
        <w:spacing w:line="239" w:lineRule="auto"/>
        <w:ind w:left="260" w:right="180"/>
        <w:jc w:val="right"/>
        <w:rPr>
          <w:sz w:val="20"/>
          <w:szCs w:val="20"/>
        </w:rPr>
      </w:pPr>
      <w:r>
        <w:rPr>
          <w:rFonts w:eastAsia="Times New Roman"/>
          <w:sz w:val="28"/>
          <w:szCs w:val="28"/>
        </w:rPr>
        <w:t>паспорт: серия _________________ номер  ____________________________, дата выдачи: «_____»_________20______г., выдан_______________________ выдан_____________________________________________________________ _________________________________________________________________</w:t>
      </w:r>
    </w:p>
    <w:p w:rsidR="00556625" w:rsidRDefault="00556625">
      <w:pPr>
        <w:spacing w:line="2" w:lineRule="exact"/>
        <w:rPr>
          <w:sz w:val="20"/>
          <w:szCs w:val="20"/>
        </w:rPr>
      </w:pPr>
    </w:p>
    <w:p w:rsidR="00556625" w:rsidRDefault="008A0C68">
      <w:pPr>
        <w:ind w:left="900"/>
        <w:rPr>
          <w:sz w:val="20"/>
          <w:szCs w:val="20"/>
        </w:rPr>
      </w:pPr>
      <w:r>
        <w:rPr>
          <w:rFonts w:eastAsia="Times New Roman"/>
          <w:sz w:val="20"/>
          <w:szCs w:val="20"/>
        </w:rPr>
        <w:t>(реквизиты доверенности, документа, подтверждающего полномочия законного представителя)</w:t>
      </w:r>
    </w:p>
    <w:p w:rsidR="00556625" w:rsidRDefault="00556625">
      <w:pPr>
        <w:spacing w:line="3" w:lineRule="exact"/>
        <w:rPr>
          <w:sz w:val="20"/>
          <w:szCs w:val="20"/>
        </w:rPr>
      </w:pPr>
    </w:p>
    <w:p w:rsidR="00556625" w:rsidRDefault="008A0C68">
      <w:pPr>
        <w:ind w:left="260"/>
        <w:rPr>
          <w:sz w:val="20"/>
          <w:szCs w:val="20"/>
        </w:rPr>
      </w:pPr>
      <w:r>
        <w:rPr>
          <w:rFonts w:eastAsia="Times New Roman"/>
          <w:sz w:val="28"/>
          <w:szCs w:val="28"/>
        </w:rPr>
        <w:t>член семьи заявителя * ______________________________________________</w:t>
      </w:r>
    </w:p>
    <w:p w:rsidR="00556625" w:rsidRDefault="008A0C68">
      <w:pPr>
        <w:spacing w:line="237" w:lineRule="auto"/>
        <w:ind w:left="260"/>
        <w:rPr>
          <w:sz w:val="20"/>
          <w:szCs w:val="20"/>
        </w:rPr>
      </w:pPr>
      <w:r>
        <w:rPr>
          <w:rFonts w:eastAsia="Times New Roman"/>
          <w:sz w:val="28"/>
          <w:szCs w:val="28"/>
        </w:rPr>
        <w:t>___________________________________________________________________</w:t>
      </w:r>
    </w:p>
    <w:p w:rsidR="00556625" w:rsidRDefault="00556625">
      <w:pPr>
        <w:spacing w:line="1" w:lineRule="exact"/>
        <w:rPr>
          <w:sz w:val="20"/>
          <w:szCs w:val="20"/>
        </w:rPr>
      </w:pPr>
    </w:p>
    <w:p w:rsidR="00556625" w:rsidRDefault="008A0C68">
      <w:pPr>
        <w:ind w:left="1780"/>
        <w:rPr>
          <w:sz w:val="20"/>
          <w:szCs w:val="20"/>
        </w:rPr>
      </w:pPr>
      <w:r>
        <w:rPr>
          <w:rFonts w:eastAsia="Times New Roman"/>
          <w:sz w:val="20"/>
          <w:szCs w:val="20"/>
        </w:rPr>
        <w:t>(Ф.И.О. (последнее – при наличии) заявителя на получение муниципальной услуги)</w:t>
      </w:r>
    </w:p>
    <w:p w:rsidR="00556625" w:rsidRDefault="00556625">
      <w:pPr>
        <w:spacing w:line="193" w:lineRule="exact"/>
        <w:rPr>
          <w:sz w:val="20"/>
          <w:szCs w:val="20"/>
        </w:rPr>
      </w:pPr>
    </w:p>
    <w:p w:rsidR="00556625" w:rsidRDefault="008A0C68">
      <w:pPr>
        <w:tabs>
          <w:tab w:val="left" w:pos="2680"/>
          <w:tab w:val="left" w:pos="6740"/>
        </w:tabs>
        <w:ind w:left="260"/>
        <w:rPr>
          <w:sz w:val="20"/>
          <w:szCs w:val="20"/>
        </w:rPr>
      </w:pPr>
      <w:r>
        <w:rPr>
          <w:rFonts w:eastAsia="Times New Roman"/>
          <w:sz w:val="28"/>
          <w:szCs w:val="28"/>
        </w:rPr>
        <w:t>согласен (на) на</w:t>
      </w:r>
      <w:r>
        <w:rPr>
          <w:rFonts w:eastAsia="Times New Roman"/>
          <w:sz w:val="28"/>
          <w:szCs w:val="28"/>
        </w:rPr>
        <w:tab/>
        <w:t>обработку моих персональных</w:t>
      </w:r>
      <w:r>
        <w:rPr>
          <w:rFonts w:eastAsia="Times New Roman"/>
          <w:sz w:val="28"/>
          <w:szCs w:val="28"/>
        </w:rPr>
        <w:tab/>
        <w:t>данных и персональных</w:t>
      </w:r>
    </w:p>
    <w:p w:rsidR="00556625" w:rsidRDefault="00556625">
      <w:pPr>
        <w:spacing w:line="40" w:lineRule="exact"/>
        <w:rPr>
          <w:sz w:val="20"/>
          <w:szCs w:val="20"/>
        </w:rPr>
      </w:pPr>
    </w:p>
    <w:p w:rsidR="00556625" w:rsidRDefault="008A0C68">
      <w:pPr>
        <w:tabs>
          <w:tab w:val="left" w:pos="1960"/>
          <w:tab w:val="left" w:pos="3400"/>
          <w:tab w:val="left" w:pos="6780"/>
          <w:tab w:val="left" w:pos="8280"/>
        </w:tabs>
        <w:ind w:left="260"/>
        <w:rPr>
          <w:sz w:val="20"/>
          <w:szCs w:val="20"/>
        </w:rPr>
      </w:pPr>
      <w:r>
        <w:rPr>
          <w:rFonts w:eastAsia="Times New Roman"/>
          <w:sz w:val="28"/>
          <w:szCs w:val="28"/>
        </w:rPr>
        <w:t>данных</w:t>
      </w:r>
      <w:r>
        <w:rPr>
          <w:sz w:val="20"/>
          <w:szCs w:val="20"/>
        </w:rPr>
        <w:tab/>
      </w:r>
      <w:r>
        <w:rPr>
          <w:rFonts w:eastAsia="Times New Roman"/>
          <w:sz w:val="28"/>
          <w:szCs w:val="28"/>
        </w:rPr>
        <w:t>моих</w:t>
      </w:r>
      <w:r>
        <w:rPr>
          <w:sz w:val="20"/>
          <w:szCs w:val="20"/>
        </w:rPr>
        <w:tab/>
      </w:r>
      <w:r>
        <w:rPr>
          <w:rFonts w:eastAsia="Times New Roman"/>
          <w:sz w:val="28"/>
          <w:szCs w:val="28"/>
        </w:rPr>
        <w:t>несовершеннолетних</w:t>
      </w:r>
      <w:r>
        <w:rPr>
          <w:sz w:val="20"/>
          <w:szCs w:val="20"/>
        </w:rPr>
        <w:tab/>
      </w:r>
      <w:r>
        <w:rPr>
          <w:rFonts w:eastAsia="Times New Roman"/>
          <w:sz w:val="28"/>
          <w:szCs w:val="28"/>
        </w:rPr>
        <w:t>детей</w:t>
      </w:r>
      <w:r>
        <w:rPr>
          <w:sz w:val="20"/>
          <w:szCs w:val="20"/>
        </w:rPr>
        <w:tab/>
      </w:r>
      <w:r>
        <w:rPr>
          <w:rFonts w:eastAsia="Times New Roman"/>
          <w:sz w:val="27"/>
          <w:szCs w:val="27"/>
        </w:rPr>
        <w:t>(опекаемых,</w:t>
      </w:r>
    </w:p>
    <w:p w:rsidR="00556625" w:rsidRDefault="008A0C68">
      <w:pPr>
        <w:spacing w:line="237" w:lineRule="auto"/>
        <w:ind w:left="260"/>
        <w:rPr>
          <w:sz w:val="20"/>
          <w:szCs w:val="20"/>
        </w:rPr>
      </w:pPr>
      <w:r>
        <w:rPr>
          <w:rFonts w:eastAsia="Times New Roman"/>
          <w:sz w:val="28"/>
          <w:szCs w:val="28"/>
        </w:rPr>
        <w:t>подопечных)________________________________________________________</w:t>
      </w:r>
    </w:p>
    <w:p w:rsidR="00556625" w:rsidRDefault="00556625">
      <w:pPr>
        <w:sectPr w:rsidR="00556625">
          <w:pgSz w:w="11900" w:h="16838"/>
          <w:pgMar w:top="685" w:right="706" w:bottom="1440" w:left="1440" w:header="0" w:footer="0" w:gutter="0"/>
          <w:cols w:space="720" w:equalWidth="0">
            <w:col w:w="9760"/>
          </w:cols>
        </w:sectPr>
      </w:pPr>
    </w:p>
    <w:p w:rsidR="00556625" w:rsidRDefault="00556625">
      <w:pPr>
        <w:spacing w:line="1" w:lineRule="exact"/>
        <w:rPr>
          <w:sz w:val="20"/>
          <w:szCs w:val="20"/>
        </w:rPr>
      </w:pPr>
    </w:p>
    <w:p w:rsidR="00556625" w:rsidRDefault="008A0C68">
      <w:pPr>
        <w:ind w:right="-259"/>
        <w:jc w:val="center"/>
        <w:rPr>
          <w:sz w:val="20"/>
          <w:szCs w:val="20"/>
        </w:rPr>
      </w:pPr>
      <w:r>
        <w:rPr>
          <w:rFonts w:eastAsia="Times New Roman"/>
          <w:sz w:val="19"/>
          <w:szCs w:val="19"/>
        </w:rPr>
        <w:t>(Ф.И.О. (последнее – при наличии))</w:t>
      </w:r>
    </w:p>
    <w:p w:rsidR="00556625" w:rsidRDefault="00556625">
      <w:pPr>
        <w:sectPr w:rsidR="00556625">
          <w:type w:val="continuous"/>
          <w:pgSz w:w="11900" w:h="16838"/>
          <w:pgMar w:top="685" w:right="706" w:bottom="1440" w:left="1440" w:header="0" w:footer="0" w:gutter="0"/>
          <w:cols w:space="720" w:equalWidth="0">
            <w:col w:w="9760"/>
          </w:cols>
        </w:sectPr>
      </w:pPr>
    </w:p>
    <w:p w:rsidR="00556625" w:rsidRDefault="00556625">
      <w:pPr>
        <w:spacing w:line="272" w:lineRule="exact"/>
        <w:rPr>
          <w:sz w:val="20"/>
          <w:szCs w:val="20"/>
        </w:rPr>
      </w:pPr>
      <w:bookmarkStart w:id="33" w:name="page36"/>
      <w:bookmarkEnd w:id="33"/>
    </w:p>
    <w:p w:rsidR="00556625" w:rsidRDefault="008A0C68">
      <w:pPr>
        <w:spacing w:line="254" w:lineRule="auto"/>
        <w:ind w:left="260"/>
        <w:rPr>
          <w:sz w:val="20"/>
          <w:szCs w:val="20"/>
        </w:rPr>
      </w:pPr>
      <w:r>
        <w:rPr>
          <w:rFonts w:eastAsia="Times New Roman"/>
          <w:sz w:val="28"/>
          <w:szCs w:val="28"/>
        </w:rPr>
        <w:t xml:space="preserve">Администрацией </w:t>
      </w:r>
      <w:r w:rsidR="00F95738">
        <w:rPr>
          <w:rFonts w:eastAsia="Times New Roman"/>
          <w:sz w:val="28"/>
          <w:szCs w:val="28"/>
        </w:rPr>
        <w:t>_________________________________</w:t>
      </w:r>
      <w:r>
        <w:rPr>
          <w:rFonts w:eastAsia="Times New Roman"/>
          <w:sz w:val="28"/>
          <w:szCs w:val="28"/>
        </w:rPr>
        <w:t>, иными органами и организациями с целью ______________________________</w:t>
      </w:r>
    </w:p>
    <w:p w:rsidR="00556625" w:rsidRDefault="00556625">
      <w:pPr>
        <w:spacing w:line="2" w:lineRule="exact"/>
        <w:rPr>
          <w:sz w:val="20"/>
          <w:szCs w:val="20"/>
        </w:rPr>
      </w:pPr>
    </w:p>
    <w:p w:rsidR="00556625" w:rsidRDefault="008A0C68">
      <w:pPr>
        <w:ind w:left="260"/>
        <w:rPr>
          <w:sz w:val="20"/>
          <w:szCs w:val="20"/>
        </w:rPr>
      </w:pPr>
      <w:r>
        <w:rPr>
          <w:rFonts w:eastAsia="Times New Roman"/>
          <w:sz w:val="28"/>
          <w:szCs w:val="28"/>
        </w:rPr>
        <w:t>(указывается наименование муниципальной услуги, для получения которой подается заявление) в следующем объеме:</w:t>
      </w:r>
    </w:p>
    <w:p w:rsidR="00556625" w:rsidRDefault="008A0C68">
      <w:pPr>
        <w:numPr>
          <w:ilvl w:val="1"/>
          <w:numId w:val="36"/>
        </w:numPr>
        <w:tabs>
          <w:tab w:val="left" w:pos="1260"/>
        </w:tabs>
        <w:ind w:left="1260" w:hanging="290"/>
        <w:rPr>
          <w:rFonts w:eastAsia="Times New Roman"/>
          <w:sz w:val="28"/>
          <w:szCs w:val="28"/>
        </w:rPr>
      </w:pPr>
      <w:r>
        <w:rPr>
          <w:rFonts w:eastAsia="Times New Roman"/>
          <w:sz w:val="28"/>
          <w:szCs w:val="28"/>
        </w:rPr>
        <w:t>Фамилия, имя, отчество;</w:t>
      </w:r>
    </w:p>
    <w:p w:rsidR="00556625" w:rsidRDefault="008A0C68">
      <w:pPr>
        <w:numPr>
          <w:ilvl w:val="1"/>
          <w:numId w:val="36"/>
        </w:numPr>
        <w:tabs>
          <w:tab w:val="left" w:pos="1260"/>
        </w:tabs>
        <w:ind w:left="1260" w:hanging="290"/>
        <w:rPr>
          <w:rFonts w:eastAsia="Times New Roman"/>
          <w:sz w:val="28"/>
          <w:szCs w:val="28"/>
        </w:rPr>
      </w:pPr>
      <w:r>
        <w:rPr>
          <w:rFonts w:eastAsia="Times New Roman"/>
          <w:sz w:val="28"/>
          <w:szCs w:val="28"/>
        </w:rPr>
        <w:t>Дата рождения;</w:t>
      </w:r>
    </w:p>
    <w:p w:rsidR="00556625" w:rsidRDefault="008A0C68">
      <w:pPr>
        <w:numPr>
          <w:ilvl w:val="1"/>
          <w:numId w:val="36"/>
        </w:numPr>
        <w:tabs>
          <w:tab w:val="left" w:pos="1260"/>
        </w:tabs>
        <w:ind w:left="1260" w:hanging="290"/>
        <w:rPr>
          <w:rFonts w:eastAsia="Times New Roman"/>
          <w:sz w:val="28"/>
          <w:szCs w:val="28"/>
        </w:rPr>
      </w:pPr>
      <w:r>
        <w:rPr>
          <w:rFonts w:eastAsia="Times New Roman"/>
          <w:sz w:val="28"/>
          <w:szCs w:val="28"/>
        </w:rPr>
        <w:t>Адрес места жительства;</w:t>
      </w:r>
    </w:p>
    <w:p w:rsidR="00556625" w:rsidRDefault="008A0C68">
      <w:pPr>
        <w:numPr>
          <w:ilvl w:val="1"/>
          <w:numId w:val="36"/>
        </w:numPr>
        <w:tabs>
          <w:tab w:val="left" w:pos="1357"/>
        </w:tabs>
        <w:ind w:left="260" w:firstLine="710"/>
        <w:rPr>
          <w:rFonts w:eastAsia="Times New Roman"/>
          <w:sz w:val="28"/>
          <w:szCs w:val="28"/>
        </w:rPr>
      </w:pPr>
      <w:r>
        <w:rPr>
          <w:rFonts w:eastAsia="Times New Roman"/>
          <w:sz w:val="28"/>
          <w:szCs w:val="28"/>
        </w:rPr>
        <w:t>Серия, номер и дата выдачи паспорта, наименование выдавшего паспорт органа (иного документа, удостоверяющего личность)</w:t>
      </w:r>
    </w:p>
    <w:p w:rsidR="00556625" w:rsidRDefault="008A0C68">
      <w:pPr>
        <w:numPr>
          <w:ilvl w:val="1"/>
          <w:numId w:val="36"/>
        </w:numPr>
        <w:tabs>
          <w:tab w:val="left" w:pos="1323"/>
        </w:tabs>
        <w:ind w:left="260" w:firstLine="710"/>
        <w:rPr>
          <w:rFonts w:eastAsia="Times New Roman"/>
          <w:sz w:val="28"/>
          <w:szCs w:val="28"/>
        </w:rPr>
      </w:pPr>
      <w:r>
        <w:rPr>
          <w:rFonts w:eastAsia="Times New Roman"/>
          <w:sz w:val="28"/>
          <w:szCs w:val="28"/>
        </w:rPr>
        <w:t>Иные сведения, имеющиеся в документах, находящихся в личном (учетном) деле.</w:t>
      </w:r>
    </w:p>
    <w:p w:rsidR="00556625" w:rsidRDefault="008A0C68">
      <w:pPr>
        <w:ind w:left="260" w:firstLine="708"/>
        <w:jc w:val="both"/>
        <w:rPr>
          <w:rFonts w:eastAsia="Times New Roman"/>
          <w:sz w:val="28"/>
          <w:szCs w:val="28"/>
        </w:rPr>
      </w:pPr>
      <w:r>
        <w:rPr>
          <w:rFonts w:eastAsia="Times New Roman"/>
          <w:sz w:val="28"/>
          <w:szCs w:val="28"/>
        </w:rPr>
        <w:t>Обработка персональных данных включает в себя: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и любые другие действия с персональными данными в электронном и бумажном виде с учетом соблюдения законов и иных нормативных правовых актов.</w:t>
      </w:r>
    </w:p>
    <w:p w:rsidR="00556625" w:rsidRDefault="008A0C68">
      <w:pPr>
        <w:numPr>
          <w:ilvl w:val="0"/>
          <w:numId w:val="36"/>
        </w:numPr>
        <w:tabs>
          <w:tab w:val="left" w:pos="1414"/>
        </w:tabs>
        <w:ind w:left="260" w:firstLine="709"/>
        <w:jc w:val="both"/>
        <w:rPr>
          <w:rFonts w:eastAsia="Times New Roman"/>
          <w:sz w:val="28"/>
          <w:szCs w:val="28"/>
        </w:rPr>
      </w:pPr>
      <w:r>
        <w:rPr>
          <w:rFonts w:eastAsia="Times New Roman"/>
          <w:sz w:val="28"/>
          <w:szCs w:val="28"/>
        </w:rPr>
        <w:t>также даю согласие на проверку достоверности и полноты представленных мною персональных данных, в том числе с участием третьей стороны и подтверждаю, что, давая такое согласие, я действую своей волей и в своих интересах (интересах несовершеннолетних, опекаемых, подопечных).</w:t>
      </w:r>
    </w:p>
    <w:p w:rsidR="00556625" w:rsidRDefault="008A0C68">
      <w:pPr>
        <w:ind w:left="260" w:firstLine="708"/>
        <w:rPr>
          <w:rFonts w:eastAsia="Times New Roman"/>
          <w:sz w:val="28"/>
          <w:szCs w:val="28"/>
        </w:rPr>
      </w:pPr>
      <w:r>
        <w:rPr>
          <w:rFonts w:eastAsia="Times New Roman"/>
          <w:sz w:val="28"/>
          <w:szCs w:val="28"/>
        </w:rPr>
        <w:t>Срок действия моего согласия считать с момента подписания данного заявления на срок: бессрочно.</w:t>
      </w:r>
    </w:p>
    <w:p w:rsidR="00556625" w:rsidRDefault="008A0C68">
      <w:pPr>
        <w:spacing w:line="242" w:lineRule="auto"/>
        <w:ind w:left="260" w:firstLine="708"/>
        <w:jc w:val="both"/>
        <w:rPr>
          <w:rFonts w:eastAsia="Times New Roman"/>
          <w:sz w:val="28"/>
          <w:szCs w:val="28"/>
        </w:rPr>
      </w:pPr>
      <w:r>
        <w:rPr>
          <w:rFonts w:eastAsia="Times New Roman"/>
          <w:sz w:val="28"/>
          <w:szCs w:val="28"/>
        </w:rPr>
        <w:t>Заявление может быть отозвано в случаях, предусмотренных Федеральным законом от 27.07.2006 г. № 152-ФЗ «О персональных данных» посредством направления мною письменного уведомления в филиал (отдел филиала) ГКУ РЦСПН не менее чем за один месяц до момента отзыва согласия.</w:t>
      </w:r>
    </w:p>
    <w:p w:rsidR="00556625" w:rsidRDefault="00556625">
      <w:pPr>
        <w:spacing w:line="269" w:lineRule="exact"/>
        <w:rPr>
          <w:sz w:val="20"/>
          <w:szCs w:val="20"/>
        </w:rPr>
      </w:pPr>
    </w:p>
    <w:p w:rsidR="00556625" w:rsidRDefault="008A0C68">
      <w:pPr>
        <w:ind w:left="260"/>
        <w:rPr>
          <w:sz w:val="20"/>
          <w:szCs w:val="20"/>
        </w:rPr>
      </w:pPr>
      <w:r>
        <w:rPr>
          <w:rFonts w:eastAsia="Times New Roman"/>
          <w:sz w:val="28"/>
          <w:szCs w:val="28"/>
        </w:rPr>
        <w:t>«_______»___________20___г._______________/_________________________/</w:t>
      </w:r>
    </w:p>
    <w:p w:rsidR="00556625" w:rsidRDefault="00556625">
      <w:pPr>
        <w:spacing w:line="37" w:lineRule="exact"/>
        <w:rPr>
          <w:sz w:val="20"/>
          <w:szCs w:val="20"/>
        </w:rPr>
      </w:pPr>
    </w:p>
    <w:p w:rsidR="00556625" w:rsidRDefault="008A0C68">
      <w:pPr>
        <w:tabs>
          <w:tab w:val="left" w:pos="7000"/>
        </w:tabs>
        <w:ind w:left="4460"/>
        <w:rPr>
          <w:sz w:val="20"/>
          <w:szCs w:val="20"/>
        </w:rPr>
      </w:pPr>
      <w:r>
        <w:rPr>
          <w:rFonts w:eastAsia="Times New Roman"/>
          <w:sz w:val="20"/>
          <w:szCs w:val="20"/>
        </w:rPr>
        <w:t>подпись</w:t>
      </w:r>
      <w:r>
        <w:rPr>
          <w:sz w:val="20"/>
          <w:szCs w:val="20"/>
        </w:rPr>
        <w:tab/>
      </w:r>
      <w:r>
        <w:rPr>
          <w:rFonts w:eastAsia="Times New Roman"/>
          <w:sz w:val="20"/>
          <w:szCs w:val="20"/>
        </w:rPr>
        <w:t>расшифровка подписи</w:t>
      </w:r>
    </w:p>
    <w:p w:rsidR="00556625" w:rsidRDefault="00556625">
      <w:pPr>
        <w:spacing w:line="285" w:lineRule="exact"/>
        <w:rPr>
          <w:sz w:val="20"/>
          <w:szCs w:val="20"/>
        </w:rPr>
      </w:pPr>
    </w:p>
    <w:p w:rsidR="00556625" w:rsidRDefault="008A0C68">
      <w:pPr>
        <w:ind w:left="960"/>
        <w:rPr>
          <w:sz w:val="20"/>
          <w:szCs w:val="20"/>
        </w:rPr>
      </w:pPr>
      <w:r>
        <w:rPr>
          <w:rFonts w:eastAsia="Times New Roman"/>
          <w:sz w:val="28"/>
          <w:szCs w:val="28"/>
        </w:rPr>
        <w:t>Принял:</w:t>
      </w:r>
    </w:p>
    <w:p w:rsidR="00556625" w:rsidRDefault="00556625">
      <w:pPr>
        <w:spacing w:line="37" w:lineRule="exact"/>
        <w:rPr>
          <w:sz w:val="20"/>
          <w:szCs w:val="20"/>
        </w:rPr>
      </w:pPr>
    </w:p>
    <w:p w:rsidR="00556625" w:rsidRDefault="008A0C68">
      <w:pPr>
        <w:tabs>
          <w:tab w:val="left" w:pos="7920"/>
        </w:tabs>
        <w:ind w:left="260"/>
        <w:rPr>
          <w:sz w:val="20"/>
          <w:szCs w:val="20"/>
        </w:rPr>
      </w:pPr>
      <w:r>
        <w:rPr>
          <w:rFonts w:eastAsia="Times New Roman"/>
          <w:sz w:val="28"/>
          <w:szCs w:val="28"/>
        </w:rPr>
        <w:t>«_____»_________20___г. _________________ __________  /</w:t>
      </w:r>
      <w:r>
        <w:rPr>
          <w:sz w:val="20"/>
          <w:szCs w:val="20"/>
        </w:rPr>
        <w:tab/>
      </w:r>
      <w:r>
        <w:rPr>
          <w:rFonts w:eastAsia="Times New Roman"/>
          <w:sz w:val="28"/>
          <w:szCs w:val="28"/>
        </w:rPr>
        <w:t>____________/</w:t>
      </w:r>
    </w:p>
    <w:p w:rsidR="00556625" w:rsidRDefault="008A0C68">
      <w:pPr>
        <w:tabs>
          <w:tab w:val="left" w:pos="6200"/>
          <w:tab w:val="left" w:pos="7760"/>
        </w:tabs>
        <w:ind w:left="3500"/>
        <w:rPr>
          <w:sz w:val="20"/>
          <w:szCs w:val="20"/>
        </w:rPr>
      </w:pPr>
      <w:r>
        <w:rPr>
          <w:rFonts w:eastAsia="Times New Roman"/>
          <w:sz w:val="20"/>
          <w:szCs w:val="20"/>
        </w:rPr>
        <w:t>должность специалиста</w:t>
      </w:r>
      <w:r>
        <w:rPr>
          <w:sz w:val="20"/>
          <w:szCs w:val="20"/>
        </w:rPr>
        <w:tab/>
      </w:r>
      <w:r>
        <w:rPr>
          <w:rFonts w:eastAsia="Times New Roman"/>
          <w:sz w:val="20"/>
          <w:szCs w:val="20"/>
        </w:rPr>
        <w:t>подпись</w:t>
      </w:r>
      <w:r>
        <w:rPr>
          <w:sz w:val="20"/>
          <w:szCs w:val="20"/>
        </w:rPr>
        <w:tab/>
      </w:r>
      <w:r>
        <w:rPr>
          <w:rFonts w:eastAsia="Times New Roman"/>
          <w:sz w:val="20"/>
          <w:szCs w:val="20"/>
        </w:rPr>
        <w:t>расшифровка подписи</w:t>
      </w:r>
    </w:p>
    <w:p w:rsidR="00556625" w:rsidRDefault="008A0C68">
      <w:pPr>
        <w:ind w:left="320"/>
        <w:rPr>
          <w:sz w:val="20"/>
          <w:szCs w:val="20"/>
        </w:rPr>
      </w:pPr>
      <w:r>
        <w:rPr>
          <w:rFonts w:eastAsia="Times New Roman"/>
          <w:sz w:val="28"/>
          <w:szCs w:val="28"/>
        </w:rPr>
        <w:t>___________________________________________________________________</w:t>
      </w:r>
    </w:p>
    <w:p w:rsidR="00556625" w:rsidRDefault="008A0C68">
      <w:pPr>
        <w:numPr>
          <w:ilvl w:val="0"/>
          <w:numId w:val="37"/>
        </w:numPr>
        <w:tabs>
          <w:tab w:val="left" w:pos="410"/>
        </w:tabs>
        <w:spacing w:line="248" w:lineRule="auto"/>
        <w:ind w:left="260" w:right="60" w:firstLine="1"/>
        <w:rPr>
          <w:rFonts w:eastAsia="Times New Roman"/>
          <w:sz w:val="20"/>
          <w:szCs w:val="20"/>
        </w:rPr>
      </w:pPr>
      <w:r>
        <w:rPr>
          <w:rFonts w:eastAsia="Times New Roman"/>
          <w:sz w:val="20"/>
          <w:szCs w:val="20"/>
        </w:rPr>
        <w:t>при подаче заявления о согласии на обработку персональных данных непосредственно заявителем на своих несовершеннолетних детей (опекаемых, подопечных) в строке «член семьи заявителя» проставить «нет».</w:t>
      </w:r>
    </w:p>
    <w:p w:rsidR="00556625" w:rsidRDefault="00556625">
      <w:pPr>
        <w:sectPr w:rsidR="00556625">
          <w:pgSz w:w="11900" w:h="16838"/>
          <w:pgMar w:top="685" w:right="706" w:bottom="1440" w:left="1440" w:header="0" w:footer="0" w:gutter="0"/>
          <w:cols w:space="720" w:equalWidth="0">
            <w:col w:w="9760"/>
          </w:cols>
        </w:sectPr>
      </w:pPr>
    </w:p>
    <w:p w:rsidR="00556625" w:rsidRDefault="00556625">
      <w:pPr>
        <w:spacing w:line="272" w:lineRule="exact"/>
        <w:rPr>
          <w:sz w:val="20"/>
          <w:szCs w:val="20"/>
        </w:rPr>
      </w:pPr>
      <w:bookmarkStart w:id="34" w:name="page37"/>
      <w:bookmarkEnd w:id="34"/>
    </w:p>
    <w:p w:rsidR="00556625" w:rsidRDefault="008A0C68">
      <w:pPr>
        <w:ind w:left="5080"/>
        <w:rPr>
          <w:sz w:val="20"/>
          <w:szCs w:val="20"/>
        </w:rPr>
      </w:pPr>
      <w:r>
        <w:rPr>
          <w:rFonts w:eastAsia="Times New Roman"/>
          <w:sz w:val="28"/>
          <w:szCs w:val="28"/>
        </w:rPr>
        <w:t>Приложение №3</w:t>
      </w:r>
    </w:p>
    <w:p w:rsidR="00556625" w:rsidRDefault="00556625">
      <w:pPr>
        <w:spacing w:line="40" w:lineRule="exact"/>
        <w:rPr>
          <w:sz w:val="20"/>
          <w:szCs w:val="20"/>
        </w:rPr>
      </w:pPr>
    </w:p>
    <w:p w:rsidR="00556625" w:rsidRDefault="008A0C68">
      <w:pPr>
        <w:ind w:left="5080"/>
        <w:rPr>
          <w:sz w:val="20"/>
          <w:szCs w:val="20"/>
        </w:rPr>
      </w:pPr>
      <w:r>
        <w:rPr>
          <w:rFonts w:eastAsia="Times New Roman"/>
          <w:sz w:val="28"/>
          <w:szCs w:val="28"/>
        </w:rPr>
        <w:t>к Административному регламенту</w:t>
      </w:r>
    </w:p>
    <w:p w:rsidR="00556625" w:rsidRDefault="008A0C68">
      <w:pPr>
        <w:ind w:left="5080"/>
        <w:rPr>
          <w:sz w:val="20"/>
          <w:szCs w:val="20"/>
        </w:rPr>
      </w:pPr>
      <w:r>
        <w:rPr>
          <w:rFonts w:eastAsia="Times New Roman"/>
          <w:sz w:val="28"/>
          <w:szCs w:val="28"/>
        </w:rPr>
        <w:t>«Признание граждан малоимущими</w:t>
      </w:r>
    </w:p>
    <w:p w:rsidR="00556625" w:rsidRDefault="008A0C68">
      <w:pPr>
        <w:ind w:left="5080"/>
        <w:rPr>
          <w:sz w:val="20"/>
          <w:szCs w:val="20"/>
        </w:rPr>
      </w:pPr>
      <w:r>
        <w:rPr>
          <w:rFonts w:eastAsia="Times New Roman"/>
          <w:sz w:val="28"/>
          <w:szCs w:val="28"/>
        </w:rPr>
        <w:t>в целях постановки на учет в качестве</w:t>
      </w:r>
    </w:p>
    <w:p w:rsidR="00556625" w:rsidRDefault="008A0C68">
      <w:pPr>
        <w:ind w:left="5080"/>
        <w:rPr>
          <w:sz w:val="20"/>
          <w:szCs w:val="20"/>
        </w:rPr>
      </w:pPr>
      <w:r>
        <w:rPr>
          <w:rFonts w:eastAsia="Times New Roman"/>
          <w:sz w:val="28"/>
          <w:szCs w:val="28"/>
        </w:rPr>
        <w:t>нуждающихся в жилых помещениях»</w:t>
      </w:r>
    </w:p>
    <w:p w:rsidR="00556625" w:rsidRDefault="00556625">
      <w:pPr>
        <w:spacing w:line="278" w:lineRule="exact"/>
        <w:rPr>
          <w:sz w:val="20"/>
          <w:szCs w:val="20"/>
        </w:rPr>
      </w:pPr>
    </w:p>
    <w:p w:rsidR="00556625" w:rsidRDefault="008A0C68">
      <w:pPr>
        <w:spacing w:line="257" w:lineRule="auto"/>
        <w:ind w:right="-259"/>
        <w:jc w:val="center"/>
        <w:rPr>
          <w:sz w:val="20"/>
          <w:szCs w:val="20"/>
        </w:rPr>
      </w:pPr>
      <w:r>
        <w:rPr>
          <w:rFonts w:eastAsia="Times New Roman"/>
          <w:b/>
          <w:bCs/>
          <w:sz w:val="28"/>
          <w:szCs w:val="28"/>
        </w:rPr>
        <w:t>Рекомендуемая форма заявления об исправлении опечаток и ошибок в выданных в результате предоставления муниципальной услуги документах (для физических лиц)</w:t>
      </w:r>
    </w:p>
    <w:p w:rsidR="00556625" w:rsidRDefault="00556625">
      <w:pPr>
        <w:spacing w:line="200" w:lineRule="exact"/>
        <w:rPr>
          <w:sz w:val="20"/>
          <w:szCs w:val="20"/>
        </w:rPr>
      </w:pPr>
    </w:p>
    <w:p w:rsidR="00556625" w:rsidRDefault="00556625">
      <w:pPr>
        <w:spacing w:line="380" w:lineRule="exact"/>
        <w:rPr>
          <w:sz w:val="20"/>
          <w:szCs w:val="20"/>
        </w:rPr>
      </w:pPr>
    </w:p>
    <w:p w:rsidR="00556625" w:rsidRDefault="008A0C68">
      <w:pPr>
        <w:ind w:left="5500"/>
        <w:rPr>
          <w:sz w:val="20"/>
          <w:szCs w:val="20"/>
        </w:rPr>
      </w:pPr>
      <w:r>
        <w:rPr>
          <w:rFonts w:eastAsia="Times New Roman"/>
          <w:sz w:val="28"/>
          <w:szCs w:val="28"/>
        </w:rPr>
        <w:t>В ____________________________</w:t>
      </w:r>
    </w:p>
    <w:p w:rsidR="00556625" w:rsidRDefault="00556625">
      <w:pPr>
        <w:spacing w:line="37" w:lineRule="exact"/>
        <w:rPr>
          <w:sz w:val="20"/>
          <w:szCs w:val="20"/>
        </w:rPr>
      </w:pPr>
    </w:p>
    <w:p w:rsidR="00556625" w:rsidRDefault="008A0C68">
      <w:pPr>
        <w:ind w:left="5500"/>
        <w:rPr>
          <w:sz w:val="20"/>
          <w:szCs w:val="20"/>
        </w:rPr>
      </w:pPr>
      <w:r>
        <w:rPr>
          <w:rFonts w:eastAsia="Times New Roman"/>
          <w:sz w:val="28"/>
          <w:szCs w:val="28"/>
        </w:rPr>
        <w:t>______________________________</w:t>
      </w:r>
    </w:p>
    <w:p w:rsidR="00556625" w:rsidRDefault="008A0C68">
      <w:pPr>
        <w:ind w:left="6240"/>
        <w:jc w:val="center"/>
        <w:rPr>
          <w:sz w:val="20"/>
          <w:szCs w:val="20"/>
        </w:rPr>
      </w:pPr>
      <w:r>
        <w:rPr>
          <w:rFonts w:eastAsia="Times New Roman"/>
          <w:sz w:val="20"/>
          <w:szCs w:val="20"/>
        </w:rPr>
        <w:t>(наименование Администрации,</w:t>
      </w:r>
    </w:p>
    <w:p w:rsidR="00556625" w:rsidRDefault="008A0C68">
      <w:pPr>
        <w:ind w:left="6240"/>
        <w:jc w:val="center"/>
        <w:rPr>
          <w:sz w:val="20"/>
          <w:szCs w:val="20"/>
        </w:rPr>
      </w:pPr>
      <w:r>
        <w:rPr>
          <w:rFonts w:eastAsia="Times New Roman"/>
          <w:sz w:val="20"/>
          <w:szCs w:val="20"/>
        </w:rPr>
        <w:t>Уполномоченного органа)</w:t>
      </w:r>
    </w:p>
    <w:p w:rsidR="00556625" w:rsidRDefault="00556625">
      <w:pPr>
        <w:spacing w:line="3" w:lineRule="exact"/>
        <w:rPr>
          <w:sz w:val="20"/>
          <w:szCs w:val="20"/>
        </w:rPr>
      </w:pPr>
    </w:p>
    <w:p w:rsidR="00556625" w:rsidRDefault="008A0C68">
      <w:pPr>
        <w:ind w:left="5500"/>
        <w:rPr>
          <w:sz w:val="20"/>
          <w:szCs w:val="20"/>
        </w:rPr>
      </w:pPr>
      <w:r>
        <w:rPr>
          <w:rFonts w:eastAsia="Times New Roman"/>
          <w:sz w:val="28"/>
          <w:szCs w:val="28"/>
        </w:rPr>
        <w:t>От ___________________________</w:t>
      </w:r>
    </w:p>
    <w:p w:rsidR="00556625" w:rsidRDefault="008A0C68">
      <w:pPr>
        <w:ind w:left="5500"/>
        <w:rPr>
          <w:sz w:val="20"/>
          <w:szCs w:val="20"/>
        </w:rPr>
      </w:pPr>
      <w:r>
        <w:rPr>
          <w:rFonts w:eastAsia="Times New Roman"/>
          <w:sz w:val="28"/>
          <w:szCs w:val="28"/>
        </w:rPr>
        <w:t>______________________________</w:t>
      </w:r>
    </w:p>
    <w:p w:rsidR="00556625" w:rsidRDefault="008A0C68">
      <w:pPr>
        <w:spacing w:line="237" w:lineRule="auto"/>
        <w:ind w:left="5500"/>
        <w:rPr>
          <w:sz w:val="20"/>
          <w:szCs w:val="20"/>
        </w:rPr>
      </w:pPr>
      <w:r>
        <w:rPr>
          <w:rFonts w:eastAsia="Times New Roman"/>
          <w:sz w:val="28"/>
          <w:szCs w:val="28"/>
        </w:rPr>
        <w:t>______________________________</w:t>
      </w:r>
    </w:p>
    <w:p w:rsidR="00556625" w:rsidRDefault="00556625">
      <w:pPr>
        <w:spacing w:line="1" w:lineRule="exact"/>
        <w:rPr>
          <w:sz w:val="20"/>
          <w:szCs w:val="20"/>
        </w:rPr>
      </w:pPr>
    </w:p>
    <w:p w:rsidR="00556625" w:rsidRDefault="008A0C68">
      <w:pPr>
        <w:ind w:left="6240"/>
        <w:jc w:val="center"/>
        <w:rPr>
          <w:sz w:val="20"/>
          <w:szCs w:val="20"/>
        </w:rPr>
      </w:pPr>
      <w:r>
        <w:rPr>
          <w:rFonts w:eastAsia="Times New Roman"/>
          <w:sz w:val="20"/>
          <w:szCs w:val="20"/>
        </w:rPr>
        <w:t>(ФИО физического лица)</w:t>
      </w:r>
    </w:p>
    <w:p w:rsidR="00556625" w:rsidRDefault="00556625">
      <w:pPr>
        <w:spacing w:line="3" w:lineRule="exact"/>
        <w:rPr>
          <w:sz w:val="20"/>
          <w:szCs w:val="20"/>
        </w:rPr>
      </w:pPr>
    </w:p>
    <w:p w:rsidR="00556625" w:rsidRDefault="008A0C68">
      <w:pPr>
        <w:ind w:left="5500"/>
        <w:rPr>
          <w:sz w:val="20"/>
          <w:szCs w:val="20"/>
        </w:rPr>
      </w:pPr>
      <w:r>
        <w:rPr>
          <w:rFonts w:eastAsia="Times New Roman"/>
          <w:sz w:val="28"/>
          <w:szCs w:val="28"/>
        </w:rPr>
        <w:t>Реквизиты  основного  документа,</w:t>
      </w:r>
    </w:p>
    <w:p w:rsidR="00556625" w:rsidRDefault="008A0C68">
      <w:pPr>
        <w:ind w:left="5500"/>
        <w:rPr>
          <w:sz w:val="20"/>
          <w:szCs w:val="20"/>
        </w:rPr>
      </w:pPr>
      <w:r>
        <w:rPr>
          <w:rFonts w:eastAsia="Times New Roman"/>
          <w:sz w:val="28"/>
          <w:szCs w:val="28"/>
        </w:rPr>
        <w:t>удостоверяющего личность:</w:t>
      </w:r>
    </w:p>
    <w:p w:rsidR="00556625" w:rsidRDefault="008A0C68">
      <w:pPr>
        <w:ind w:left="5500"/>
        <w:rPr>
          <w:sz w:val="20"/>
          <w:szCs w:val="20"/>
        </w:rPr>
      </w:pPr>
      <w:r>
        <w:rPr>
          <w:rFonts w:eastAsia="Times New Roman"/>
          <w:sz w:val="28"/>
          <w:szCs w:val="28"/>
        </w:rPr>
        <w:t>______________________________</w:t>
      </w:r>
    </w:p>
    <w:p w:rsidR="00556625" w:rsidRDefault="008A0C68">
      <w:pPr>
        <w:ind w:left="5500"/>
        <w:rPr>
          <w:sz w:val="20"/>
          <w:szCs w:val="20"/>
        </w:rPr>
      </w:pPr>
      <w:r>
        <w:rPr>
          <w:rFonts w:eastAsia="Times New Roman"/>
          <w:sz w:val="28"/>
          <w:szCs w:val="28"/>
        </w:rPr>
        <w:t>______________________________</w:t>
      </w:r>
    </w:p>
    <w:p w:rsidR="00556625" w:rsidRDefault="008A0C68">
      <w:pPr>
        <w:ind w:left="5500"/>
        <w:rPr>
          <w:sz w:val="20"/>
          <w:szCs w:val="20"/>
        </w:rPr>
      </w:pPr>
      <w:r>
        <w:rPr>
          <w:rFonts w:eastAsia="Times New Roman"/>
          <w:sz w:val="28"/>
          <w:szCs w:val="28"/>
        </w:rPr>
        <w:t>______________________________</w:t>
      </w:r>
    </w:p>
    <w:p w:rsidR="00556625" w:rsidRDefault="008A0C68">
      <w:pPr>
        <w:ind w:left="5500"/>
        <w:rPr>
          <w:sz w:val="20"/>
          <w:szCs w:val="20"/>
        </w:rPr>
      </w:pPr>
      <w:r>
        <w:rPr>
          <w:rFonts w:eastAsia="Times New Roman"/>
          <w:sz w:val="28"/>
          <w:szCs w:val="28"/>
        </w:rPr>
        <w:t>______________________________</w:t>
      </w:r>
    </w:p>
    <w:p w:rsidR="00556625" w:rsidRDefault="008A0C68">
      <w:pPr>
        <w:spacing w:line="237" w:lineRule="auto"/>
        <w:ind w:left="5500"/>
        <w:rPr>
          <w:sz w:val="20"/>
          <w:szCs w:val="20"/>
        </w:rPr>
      </w:pPr>
      <w:r>
        <w:rPr>
          <w:rFonts w:eastAsia="Times New Roman"/>
          <w:sz w:val="28"/>
          <w:szCs w:val="28"/>
        </w:rPr>
        <w:t>______________________________</w:t>
      </w:r>
    </w:p>
    <w:p w:rsidR="00556625" w:rsidRDefault="00556625">
      <w:pPr>
        <w:spacing w:line="1" w:lineRule="exact"/>
        <w:rPr>
          <w:sz w:val="20"/>
          <w:szCs w:val="20"/>
        </w:rPr>
      </w:pPr>
    </w:p>
    <w:p w:rsidR="00556625" w:rsidRDefault="008A0C68">
      <w:pPr>
        <w:ind w:left="6240"/>
        <w:jc w:val="center"/>
        <w:rPr>
          <w:sz w:val="20"/>
          <w:szCs w:val="20"/>
        </w:rPr>
      </w:pPr>
      <w:r>
        <w:rPr>
          <w:rFonts w:eastAsia="Times New Roman"/>
          <w:sz w:val="20"/>
          <w:szCs w:val="20"/>
        </w:rPr>
        <w:t>(указывается наименование документы, номер,</w:t>
      </w:r>
    </w:p>
    <w:p w:rsidR="00556625" w:rsidRDefault="008A0C68">
      <w:pPr>
        <w:ind w:left="6240"/>
        <w:jc w:val="center"/>
        <w:rPr>
          <w:sz w:val="20"/>
          <w:szCs w:val="20"/>
        </w:rPr>
      </w:pPr>
      <w:r>
        <w:rPr>
          <w:rFonts w:eastAsia="Times New Roman"/>
          <w:sz w:val="20"/>
          <w:szCs w:val="20"/>
        </w:rPr>
        <w:t>кем и когда выдан)</w:t>
      </w:r>
    </w:p>
    <w:p w:rsidR="00556625" w:rsidRDefault="00556625">
      <w:pPr>
        <w:spacing w:line="3" w:lineRule="exact"/>
        <w:rPr>
          <w:sz w:val="20"/>
          <w:szCs w:val="20"/>
        </w:rPr>
      </w:pPr>
    </w:p>
    <w:p w:rsidR="00556625" w:rsidRDefault="008A0C68">
      <w:pPr>
        <w:tabs>
          <w:tab w:val="left" w:pos="6960"/>
          <w:tab w:val="left" w:pos="8380"/>
        </w:tabs>
        <w:ind w:left="5500"/>
        <w:rPr>
          <w:sz w:val="20"/>
          <w:szCs w:val="20"/>
        </w:rPr>
      </w:pPr>
      <w:r>
        <w:rPr>
          <w:rFonts w:eastAsia="Times New Roman"/>
          <w:sz w:val="28"/>
          <w:szCs w:val="28"/>
        </w:rPr>
        <w:t>Адрес</w:t>
      </w:r>
      <w:r>
        <w:rPr>
          <w:sz w:val="20"/>
          <w:szCs w:val="20"/>
        </w:rPr>
        <w:tab/>
      </w:r>
      <w:r>
        <w:rPr>
          <w:rFonts w:eastAsia="Times New Roman"/>
          <w:sz w:val="28"/>
          <w:szCs w:val="28"/>
        </w:rPr>
        <w:t>места</w:t>
      </w:r>
      <w:r>
        <w:rPr>
          <w:sz w:val="20"/>
          <w:szCs w:val="20"/>
        </w:rPr>
        <w:tab/>
      </w:r>
      <w:r>
        <w:rPr>
          <w:rFonts w:eastAsia="Times New Roman"/>
          <w:sz w:val="27"/>
          <w:szCs w:val="27"/>
        </w:rPr>
        <w:t>жительства</w:t>
      </w:r>
    </w:p>
    <w:p w:rsidR="00556625" w:rsidRDefault="008A0C68">
      <w:pPr>
        <w:ind w:left="5500"/>
        <w:rPr>
          <w:sz w:val="20"/>
          <w:szCs w:val="20"/>
        </w:rPr>
      </w:pPr>
      <w:r>
        <w:rPr>
          <w:rFonts w:eastAsia="Times New Roman"/>
          <w:sz w:val="28"/>
          <w:szCs w:val="28"/>
        </w:rPr>
        <w:t>(пребывания):</w:t>
      </w:r>
    </w:p>
    <w:p w:rsidR="00556625" w:rsidRDefault="008A0C68">
      <w:pPr>
        <w:ind w:left="5500"/>
        <w:rPr>
          <w:sz w:val="20"/>
          <w:szCs w:val="20"/>
        </w:rPr>
      </w:pPr>
      <w:r>
        <w:rPr>
          <w:rFonts w:eastAsia="Times New Roman"/>
          <w:sz w:val="28"/>
          <w:szCs w:val="28"/>
        </w:rPr>
        <w:t>______________________________</w:t>
      </w:r>
    </w:p>
    <w:p w:rsidR="00556625" w:rsidRDefault="008A0C68">
      <w:pPr>
        <w:ind w:left="5500"/>
        <w:rPr>
          <w:sz w:val="20"/>
          <w:szCs w:val="20"/>
        </w:rPr>
      </w:pPr>
      <w:r>
        <w:rPr>
          <w:rFonts w:eastAsia="Times New Roman"/>
          <w:sz w:val="28"/>
          <w:szCs w:val="28"/>
        </w:rPr>
        <w:t>______________________________</w:t>
      </w:r>
    </w:p>
    <w:p w:rsidR="00556625" w:rsidRDefault="008A0C68">
      <w:pPr>
        <w:ind w:left="5500"/>
        <w:rPr>
          <w:sz w:val="20"/>
          <w:szCs w:val="20"/>
        </w:rPr>
      </w:pPr>
      <w:r>
        <w:rPr>
          <w:rFonts w:eastAsia="Times New Roman"/>
          <w:sz w:val="28"/>
          <w:szCs w:val="28"/>
        </w:rPr>
        <w:t>______________________________</w:t>
      </w:r>
    </w:p>
    <w:p w:rsidR="00556625" w:rsidRDefault="008A0C68">
      <w:pPr>
        <w:tabs>
          <w:tab w:val="left" w:pos="6460"/>
          <w:tab w:val="left" w:pos="8220"/>
          <w:tab w:val="left" w:pos="9200"/>
        </w:tabs>
        <w:ind w:left="5500"/>
        <w:rPr>
          <w:sz w:val="20"/>
          <w:szCs w:val="20"/>
        </w:rPr>
      </w:pPr>
      <w:r>
        <w:rPr>
          <w:rFonts w:eastAsia="Times New Roman"/>
          <w:sz w:val="28"/>
          <w:szCs w:val="28"/>
        </w:rPr>
        <w:t>Адрес</w:t>
      </w:r>
      <w:r>
        <w:rPr>
          <w:rFonts w:eastAsia="Times New Roman"/>
          <w:sz w:val="28"/>
          <w:szCs w:val="28"/>
        </w:rPr>
        <w:tab/>
        <w:t>электронной</w:t>
      </w:r>
      <w:r>
        <w:rPr>
          <w:rFonts w:eastAsia="Times New Roman"/>
          <w:sz w:val="28"/>
          <w:szCs w:val="28"/>
        </w:rPr>
        <w:tab/>
        <w:t>почты</w:t>
      </w:r>
      <w:r>
        <w:rPr>
          <w:rFonts w:eastAsia="Times New Roman"/>
          <w:sz w:val="28"/>
          <w:szCs w:val="28"/>
        </w:rPr>
        <w:tab/>
        <w:t>(при</w:t>
      </w:r>
    </w:p>
    <w:p w:rsidR="00556625" w:rsidRDefault="008A0C68">
      <w:pPr>
        <w:ind w:left="5500"/>
        <w:rPr>
          <w:sz w:val="20"/>
          <w:szCs w:val="20"/>
        </w:rPr>
      </w:pPr>
      <w:r>
        <w:rPr>
          <w:rFonts w:eastAsia="Times New Roman"/>
          <w:sz w:val="28"/>
          <w:szCs w:val="28"/>
        </w:rPr>
        <w:t>наличии):</w:t>
      </w:r>
    </w:p>
    <w:p w:rsidR="00556625" w:rsidRDefault="008A0C68">
      <w:pPr>
        <w:ind w:left="5500"/>
        <w:rPr>
          <w:sz w:val="20"/>
          <w:szCs w:val="20"/>
        </w:rPr>
      </w:pPr>
      <w:r>
        <w:rPr>
          <w:rFonts w:eastAsia="Times New Roman"/>
          <w:sz w:val="28"/>
          <w:szCs w:val="28"/>
        </w:rPr>
        <w:t>______________________________</w:t>
      </w:r>
    </w:p>
    <w:p w:rsidR="00556625" w:rsidRDefault="008A0C68">
      <w:pPr>
        <w:ind w:left="5500"/>
        <w:rPr>
          <w:sz w:val="20"/>
          <w:szCs w:val="20"/>
        </w:rPr>
      </w:pPr>
      <w:r>
        <w:rPr>
          <w:rFonts w:eastAsia="Times New Roman"/>
          <w:sz w:val="28"/>
          <w:szCs w:val="28"/>
        </w:rPr>
        <w:t>Номер контактного телефона:</w:t>
      </w:r>
    </w:p>
    <w:p w:rsidR="00556625" w:rsidRDefault="008A0C68">
      <w:pPr>
        <w:ind w:left="5500"/>
        <w:rPr>
          <w:sz w:val="20"/>
          <w:szCs w:val="20"/>
        </w:rPr>
      </w:pPr>
      <w:r>
        <w:rPr>
          <w:rFonts w:eastAsia="Times New Roman"/>
          <w:sz w:val="28"/>
          <w:szCs w:val="28"/>
        </w:rPr>
        <w:t>______________________________</w:t>
      </w:r>
    </w:p>
    <w:p w:rsidR="00556625" w:rsidRDefault="00556625">
      <w:pPr>
        <w:spacing w:line="282" w:lineRule="exact"/>
        <w:rPr>
          <w:sz w:val="20"/>
          <w:szCs w:val="20"/>
        </w:rPr>
      </w:pPr>
    </w:p>
    <w:p w:rsidR="00556625" w:rsidRDefault="008A0C68">
      <w:pPr>
        <w:ind w:right="-259"/>
        <w:jc w:val="center"/>
        <w:rPr>
          <w:sz w:val="20"/>
          <w:szCs w:val="20"/>
        </w:rPr>
      </w:pPr>
      <w:r>
        <w:rPr>
          <w:rFonts w:eastAsia="Times New Roman"/>
          <w:sz w:val="28"/>
          <w:szCs w:val="28"/>
        </w:rPr>
        <w:t>ЗАЯВЛЕНИЕ</w:t>
      </w:r>
    </w:p>
    <w:p w:rsidR="00556625" w:rsidRDefault="00556625">
      <w:pPr>
        <w:spacing w:line="322" w:lineRule="exact"/>
        <w:rPr>
          <w:sz w:val="20"/>
          <w:szCs w:val="20"/>
        </w:rPr>
      </w:pPr>
    </w:p>
    <w:p w:rsidR="00556625" w:rsidRDefault="008A0C68">
      <w:pPr>
        <w:ind w:left="980"/>
        <w:rPr>
          <w:sz w:val="20"/>
          <w:szCs w:val="20"/>
        </w:rPr>
      </w:pPr>
      <w:r>
        <w:rPr>
          <w:rFonts w:eastAsia="Times New Roman"/>
          <w:sz w:val="28"/>
          <w:szCs w:val="28"/>
        </w:rPr>
        <w:t>Прошу устранить (исправить) опечатку и (или) ошибку (нужное указать)</w:t>
      </w:r>
    </w:p>
    <w:p w:rsidR="00556625" w:rsidRDefault="00556625">
      <w:pPr>
        <w:spacing w:line="40" w:lineRule="exact"/>
        <w:rPr>
          <w:sz w:val="20"/>
          <w:szCs w:val="20"/>
        </w:rPr>
      </w:pPr>
    </w:p>
    <w:p w:rsidR="00556625" w:rsidRDefault="008A0C68">
      <w:pPr>
        <w:numPr>
          <w:ilvl w:val="0"/>
          <w:numId w:val="38"/>
        </w:numPr>
        <w:tabs>
          <w:tab w:val="left" w:pos="460"/>
        </w:tabs>
        <w:ind w:left="460" w:hanging="199"/>
        <w:rPr>
          <w:rFonts w:eastAsia="Times New Roman"/>
          <w:sz w:val="28"/>
          <w:szCs w:val="28"/>
        </w:rPr>
      </w:pPr>
      <w:r>
        <w:rPr>
          <w:rFonts w:eastAsia="Times New Roman"/>
          <w:sz w:val="28"/>
          <w:szCs w:val="28"/>
        </w:rPr>
        <w:t>ранее принятом (выданном) _________________________________________</w:t>
      </w:r>
    </w:p>
    <w:p w:rsidR="00556625" w:rsidRDefault="008A0C68">
      <w:pPr>
        <w:spacing w:line="237" w:lineRule="auto"/>
        <w:ind w:left="320"/>
        <w:rPr>
          <w:rFonts w:eastAsia="Times New Roman"/>
          <w:sz w:val="28"/>
          <w:szCs w:val="28"/>
        </w:rPr>
      </w:pPr>
      <w:r>
        <w:rPr>
          <w:rFonts w:eastAsia="Times New Roman"/>
          <w:sz w:val="28"/>
          <w:szCs w:val="28"/>
        </w:rPr>
        <w:t>___________________________________________________________________</w:t>
      </w:r>
    </w:p>
    <w:p w:rsidR="00556625" w:rsidRDefault="00556625">
      <w:pPr>
        <w:sectPr w:rsidR="00556625">
          <w:pgSz w:w="11900" w:h="16838"/>
          <w:pgMar w:top="685" w:right="706" w:bottom="1078" w:left="1440" w:header="0" w:footer="0" w:gutter="0"/>
          <w:cols w:space="720" w:equalWidth="0">
            <w:col w:w="9760"/>
          </w:cols>
        </w:sectPr>
      </w:pPr>
    </w:p>
    <w:p w:rsidR="00556625" w:rsidRDefault="00556625">
      <w:pPr>
        <w:spacing w:line="1" w:lineRule="exact"/>
        <w:rPr>
          <w:sz w:val="20"/>
          <w:szCs w:val="20"/>
        </w:rPr>
      </w:pPr>
    </w:p>
    <w:p w:rsidR="00556625" w:rsidRDefault="008A0C68">
      <w:pPr>
        <w:ind w:left="1460"/>
        <w:rPr>
          <w:sz w:val="20"/>
          <w:szCs w:val="20"/>
        </w:rPr>
      </w:pPr>
      <w:r>
        <w:rPr>
          <w:rFonts w:eastAsia="Times New Roman"/>
          <w:sz w:val="19"/>
          <w:szCs w:val="19"/>
        </w:rPr>
        <w:t>(указывается наименование документа, в котором допущена опечатка или ошибка)</w:t>
      </w:r>
    </w:p>
    <w:p w:rsidR="00556625" w:rsidRDefault="00556625">
      <w:pPr>
        <w:sectPr w:rsidR="00556625">
          <w:type w:val="continuous"/>
          <w:pgSz w:w="11900" w:h="16838"/>
          <w:pgMar w:top="685" w:right="706" w:bottom="1078" w:left="1440" w:header="0" w:footer="0" w:gutter="0"/>
          <w:cols w:space="720" w:equalWidth="0">
            <w:col w:w="9760"/>
          </w:cols>
        </w:sectPr>
      </w:pPr>
    </w:p>
    <w:p w:rsidR="00556625" w:rsidRDefault="00556625">
      <w:pPr>
        <w:spacing w:line="272" w:lineRule="exact"/>
        <w:rPr>
          <w:sz w:val="20"/>
          <w:szCs w:val="20"/>
        </w:rPr>
      </w:pPr>
      <w:bookmarkStart w:id="35" w:name="page38"/>
      <w:bookmarkEnd w:id="35"/>
    </w:p>
    <w:p w:rsidR="00556625" w:rsidRDefault="008A0C68">
      <w:pPr>
        <w:ind w:left="260"/>
        <w:rPr>
          <w:sz w:val="20"/>
          <w:szCs w:val="20"/>
        </w:rPr>
      </w:pPr>
      <w:r>
        <w:rPr>
          <w:rFonts w:eastAsia="Times New Roman"/>
          <w:sz w:val="28"/>
          <w:szCs w:val="28"/>
        </w:rPr>
        <w:t>от ________________ № ______________________________________________</w:t>
      </w:r>
    </w:p>
    <w:p w:rsidR="00556625" w:rsidRDefault="00556625">
      <w:pPr>
        <w:spacing w:line="37" w:lineRule="exact"/>
        <w:rPr>
          <w:sz w:val="20"/>
          <w:szCs w:val="20"/>
        </w:rPr>
      </w:pPr>
    </w:p>
    <w:p w:rsidR="00556625" w:rsidRDefault="008A0C68">
      <w:pPr>
        <w:ind w:left="1440"/>
        <w:rPr>
          <w:sz w:val="20"/>
          <w:szCs w:val="20"/>
        </w:rPr>
      </w:pPr>
      <w:r>
        <w:rPr>
          <w:rFonts w:eastAsia="Times New Roman"/>
          <w:sz w:val="20"/>
          <w:szCs w:val="20"/>
        </w:rPr>
        <w:t>(указывается дата принятия и номер документа, в котором допущена опечатка или ошибка)</w:t>
      </w:r>
    </w:p>
    <w:p w:rsidR="00556625" w:rsidRDefault="00556625">
      <w:pPr>
        <w:spacing w:line="285" w:lineRule="exact"/>
        <w:rPr>
          <w:sz w:val="20"/>
          <w:szCs w:val="20"/>
        </w:rPr>
      </w:pPr>
    </w:p>
    <w:p w:rsidR="00556625" w:rsidRDefault="008A0C68">
      <w:pPr>
        <w:numPr>
          <w:ilvl w:val="0"/>
          <w:numId w:val="39"/>
        </w:numPr>
        <w:tabs>
          <w:tab w:val="left" w:pos="460"/>
        </w:tabs>
        <w:ind w:left="460" w:hanging="199"/>
        <w:rPr>
          <w:rFonts w:eastAsia="Times New Roman"/>
          <w:sz w:val="28"/>
          <w:szCs w:val="28"/>
        </w:rPr>
      </w:pPr>
      <w:r>
        <w:rPr>
          <w:rFonts w:eastAsia="Times New Roman"/>
          <w:sz w:val="28"/>
          <w:szCs w:val="28"/>
        </w:rPr>
        <w:t>части ____________________________________________________________</w:t>
      </w:r>
    </w:p>
    <w:p w:rsidR="00556625" w:rsidRDefault="00556625">
      <w:pPr>
        <w:spacing w:line="40" w:lineRule="exact"/>
        <w:rPr>
          <w:rFonts w:eastAsia="Times New Roman"/>
          <w:sz w:val="28"/>
          <w:szCs w:val="28"/>
        </w:rPr>
      </w:pPr>
    </w:p>
    <w:p w:rsidR="00556625" w:rsidRDefault="008A0C68">
      <w:pPr>
        <w:ind w:left="260"/>
        <w:rPr>
          <w:rFonts w:eastAsia="Times New Roman"/>
          <w:sz w:val="28"/>
          <w:szCs w:val="28"/>
        </w:rPr>
      </w:pPr>
      <w:r>
        <w:rPr>
          <w:rFonts w:eastAsia="Times New Roman"/>
          <w:sz w:val="28"/>
          <w:szCs w:val="28"/>
        </w:rPr>
        <w:t>___________________________________________________________________</w:t>
      </w:r>
    </w:p>
    <w:p w:rsidR="00556625" w:rsidRDefault="008A0C68">
      <w:pPr>
        <w:spacing w:line="237" w:lineRule="auto"/>
        <w:ind w:left="260"/>
        <w:rPr>
          <w:rFonts w:eastAsia="Times New Roman"/>
          <w:sz w:val="28"/>
          <w:szCs w:val="28"/>
        </w:rPr>
      </w:pPr>
      <w:r>
        <w:rPr>
          <w:rFonts w:eastAsia="Times New Roman"/>
          <w:sz w:val="28"/>
          <w:szCs w:val="28"/>
        </w:rPr>
        <w:t>___________________________________________________________________</w:t>
      </w:r>
    </w:p>
    <w:p w:rsidR="00556625" w:rsidRDefault="00556625">
      <w:pPr>
        <w:spacing w:line="1" w:lineRule="exact"/>
        <w:rPr>
          <w:sz w:val="20"/>
          <w:szCs w:val="20"/>
        </w:rPr>
      </w:pPr>
    </w:p>
    <w:p w:rsidR="00556625" w:rsidRDefault="008A0C68">
      <w:pPr>
        <w:ind w:right="-259"/>
        <w:jc w:val="center"/>
        <w:rPr>
          <w:sz w:val="20"/>
          <w:szCs w:val="20"/>
        </w:rPr>
      </w:pPr>
      <w:r>
        <w:rPr>
          <w:rFonts w:eastAsia="Times New Roman"/>
          <w:sz w:val="20"/>
          <w:szCs w:val="20"/>
        </w:rPr>
        <w:t>(указывается допущенная опечатка или ошибка)</w:t>
      </w:r>
    </w:p>
    <w:p w:rsidR="00556625" w:rsidRDefault="00556625">
      <w:pPr>
        <w:spacing w:line="3" w:lineRule="exact"/>
        <w:rPr>
          <w:sz w:val="20"/>
          <w:szCs w:val="20"/>
        </w:rPr>
      </w:pPr>
    </w:p>
    <w:p w:rsidR="00556625" w:rsidRDefault="008A0C68">
      <w:pPr>
        <w:numPr>
          <w:ilvl w:val="0"/>
          <w:numId w:val="40"/>
        </w:numPr>
        <w:tabs>
          <w:tab w:val="left" w:pos="460"/>
        </w:tabs>
        <w:ind w:left="460" w:hanging="199"/>
        <w:rPr>
          <w:rFonts w:eastAsia="Times New Roman"/>
          <w:sz w:val="28"/>
          <w:szCs w:val="28"/>
        </w:rPr>
      </w:pPr>
      <w:r>
        <w:rPr>
          <w:rFonts w:eastAsia="Times New Roman"/>
          <w:sz w:val="28"/>
          <w:szCs w:val="28"/>
        </w:rPr>
        <w:t>связи с ___________________________________________________________</w:t>
      </w:r>
    </w:p>
    <w:p w:rsidR="00556625" w:rsidRDefault="008A0C68">
      <w:pPr>
        <w:ind w:left="260"/>
        <w:rPr>
          <w:rFonts w:eastAsia="Times New Roman"/>
          <w:sz w:val="28"/>
          <w:szCs w:val="28"/>
        </w:rPr>
      </w:pPr>
      <w:r>
        <w:rPr>
          <w:rFonts w:eastAsia="Times New Roman"/>
          <w:sz w:val="28"/>
          <w:szCs w:val="28"/>
        </w:rPr>
        <w:t>___________________________________________________________________</w:t>
      </w:r>
    </w:p>
    <w:p w:rsidR="00556625" w:rsidRDefault="008A0C68">
      <w:pPr>
        <w:ind w:left="260"/>
        <w:rPr>
          <w:rFonts w:eastAsia="Times New Roman"/>
          <w:sz w:val="28"/>
          <w:szCs w:val="28"/>
        </w:rPr>
      </w:pPr>
      <w:r>
        <w:rPr>
          <w:rFonts w:eastAsia="Times New Roman"/>
          <w:sz w:val="28"/>
          <w:szCs w:val="28"/>
        </w:rPr>
        <w:t>___________________________________________________________________</w:t>
      </w:r>
    </w:p>
    <w:p w:rsidR="00556625" w:rsidRDefault="008A0C68">
      <w:pPr>
        <w:ind w:left="260"/>
        <w:rPr>
          <w:rFonts w:eastAsia="Times New Roman"/>
          <w:sz w:val="28"/>
          <w:szCs w:val="28"/>
        </w:rPr>
      </w:pPr>
      <w:r>
        <w:rPr>
          <w:rFonts w:eastAsia="Times New Roman"/>
          <w:sz w:val="28"/>
          <w:szCs w:val="28"/>
        </w:rPr>
        <w:t>___________________________________________________________________</w:t>
      </w:r>
    </w:p>
    <w:p w:rsidR="00556625" w:rsidRDefault="008A0C68">
      <w:pPr>
        <w:ind w:left="260"/>
        <w:rPr>
          <w:rFonts w:eastAsia="Times New Roman"/>
          <w:sz w:val="28"/>
          <w:szCs w:val="28"/>
        </w:rPr>
      </w:pPr>
      <w:r>
        <w:rPr>
          <w:rFonts w:eastAsia="Times New Roman"/>
          <w:sz w:val="28"/>
          <w:szCs w:val="28"/>
        </w:rPr>
        <w:t>___________________________________________________________________</w:t>
      </w:r>
    </w:p>
    <w:p w:rsidR="00556625" w:rsidRDefault="008A0C68">
      <w:pPr>
        <w:ind w:left="260"/>
        <w:rPr>
          <w:rFonts w:eastAsia="Times New Roman"/>
          <w:sz w:val="28"/>
          <w:szCs w:val="28"/>
        </w:rPr>
      </w:pPr>
      <w:r>
        <w:rPr>
          <w:rFonts w:eastAsia="Times New Roman"/>
          <w:sz w:val="28"/>
          <w:szCs w:val="28"/>
        </w:rPr>
        <w:t>___________________________________________________________________</w:t>
      </w:r>
    </w:p>
    <w:p w:rsidR="00556625" w:rsidRDefault="008A0C68">
      <w:pPr>
        <w:spacing w:line="237" w:lineRule="auto"/>
        <w:ind w:left="260"/>
        <w:rPr>
          <w:rFonts w:eastAsia="Times New Roman"/>
          <w:sz w:val="28"/>
          <w:szCs w:val="28"/>
        </w:rPr>
      </w:pPr>
      <w:r>
        <w:rPr>
          <w:rFonts w:eastAsia="Times New Roman"/>
          <w:sz w:val="28"/>
          <w:szCs w:val="28"/>
        </w:rPr>
        <w:t>___________________________________________________________________</w:t>
      </w:r>
    </w:p>
    <w:p w:rsidR="00556625" w:rsidRDefault="00556625">
      <w:pPr>
        <w:spacing w:line="1" w:lineRule="exact"/>
        <w:rPr>
          <w:sz w:val="20"/>
          <w:szCs w:val="20"/>
        </w:rPr>
      </w:pPr>
    </w:p>
    <w:p w:rsidR="00556625" w:rsidRDefault="008A0C68">
      <w:pPr>
        <w:spacing w:line="248" w:lineRule="auto"/>
        <w:ind w:right="-259"/>
        <w:jc w:val="center"/>
        <w:rPr>
          <w:sz w:val="20"/>
          <w:szCs w:val="20"/>
        </w:rPr>
      </w:pPr>
      <w:r>
        <w:rPr>
          <w:rFonts w:eastAsia="Times New Roman"/>
          <w:sz w:val="20"/>
          <w:szCs w:val="20"/>
        </w:rPr>
        <w:t>(указываются доводы, а также реквизиты документа(-ов), обосновывающих доводы заявителя о наличии опечатки, ошибки, а также содержащих правильные сведения).</w:t>
      </w:r>
    </w:p>
    <w:p w:rsidR="00556625" w:rsidRDefault="00556625">
      <w:pPr>
        <w:spacing w:line="270" w:lineRule="exact"/>
        <w:rPr>
          <w:sz w:val="20"/>
          <w:szCs w:val="20"/>
        </w:rPr>
      </w:pPr>
    </w:p>
    <w:p w:rsidR="00556625" w:rsidRDefault="008A0C68">
      <w:pPr>
        <w:numPr>
          <w:ilvl w:val="1"/>
          <w:numId w:val="41"/>
        </w:numPr>
        <w:tabs>
          <w:tab w:val="left" w:pos="1300"/>
        </w:tabs>
        <w:ind w:left="1300" w:hanging="260"/>
        <w:rPr>
          <w:rFonts w:eastAsia="Times New Roman"/>
          <w:sz w:val="28"/>
          <w:szCs w:val="28"/>
        </w:rPr>
      </w:pPr>
      <w:r>
        <w:rPr>
          <w:rFonts w:eastAsia="Times New Roman"/>
          <w:sz w:val="28"/>
          <w:szCs w:val="28"/>
        </w:rPr>
        <w:t>заявлению прилагаются:</w:t>
      </w:r>
    </w:p>
    <w:p w:rsidR="00556625" w:rsidRDefault="00556625">
      <w:pPr>
        <w:spacing w:line="40" w:lineRule="exact"/>
        <w:rPr>
          <w:rFonts w:eastAsia="Times New Roman"/>
          <w:sz w:val="28"/>
          <w:szCs w:val="28"/>
        </w:rPr>
      </w:pPr>
    </w:p>
    <w:p w:rsidR="00556625" w:rsidRDefault="008A0C68">
      <w:pPr>
        <w:numPr>
          <w:ilvl w:val="0"/>
          <w:numId w:val="41"/>
        </w:numPr>
        <w:tabs>
          <w:tab w:val="left" w:pos="1280"/>
        </w:tabs>
        <w:ind w:left="1280" w:hanging="310"/>
        <w:rPr>
          <w:rFonts w:eastAsia="Times New Roman"/>
          <w:sz w:val="28"/>
          <w:szCs w:val="28"/>
        </w:rPr>
      </w:pPr>
      <w:r>
        <w:rPr>
          <w:rFonts w:eastAsia="Times New Roman"/>
          <w:sz w:val="28"/>
          <w:szCs w:val="28"/>
        </w:rPr>
        <w:t>____________________________________________________________;</w:t>
      </w:r>
    </w:p>
    <w:p w:rsidR="00556625" w:rsidRDefault="00556625">
      <w:pPr>
        <w:spacing w:line="17" w:lineRule="exact"/>
        <w:rPr>
          <w:sz w:val="20"/>
          <w:szCs w:val="20"/>
        </w:rPr>
      </w:pPr>
    </w:p>
    <w:p w:rsidR="00556625" w:rsidRDefault="008A0C68">
      <w:pPr>
        <w:spacing w:line="276" w:lineRule="auto"/>
        <w:ind w:left="3340" w:right="440" w:hanging="1937"/>
        <w:rPr>
          <w:sz w:val="20"/>
          <w:szCs w:val="20"/>
        </w:rPr>
      </w:pPr>
      <w:r>
        <w:rPr>
          <w:rFonts w:eastAsia="Times New Roman"/>
          <w:sz w:val="20"/>
          <w:szCs w:val="20"/>
        </w:rPr>
        <w:t>документ, подтверждающий полномочия представителя (в случае обращения за получением муниципальной услуги представителя)</w:t>
      </w:r>
    </w:p>
    <w:p w:rsidR="00556625" w:rsidRDefault="00556625">
      <w:pPr>
        <w:spacing w:line="2" w:lineRule="exact"/>
        <w:rPr>
          <w:sz w:val="20"/>
          <w:szCs w:val="20"/>
        </w:rPr>
      </w:pPr>
    </w:p>
    <w:p w:rsidR="00556625" w:rsidRDefault="008A0C68">
      <w:pPr>
        <w:numPr>
          <w:ilvl w:val="0"/>
          <w:numId w:val="42"/>
        </w:numPr>
        <w:tabs>
          <w:tab w:val="left" w:pos="1280"/>
        </w:tabs>
        <w:ind w:left="1280" w:hanging="310"/>
        <w:rPr>
          <w:rFonts w:eastAsia="Times New Roman"/>
          <w:sz w:val="28"/>
          <w:szCs w:val="28"/>
        </w:rPr>
      </w:pPr>
      <w:r>
        <w:rPr>
          <w:rFonts w:eastAsia="Times New Roman"/>
          <w:sz w:val="28"/>
          <w:szCs w:val="28"/>
        </w:rPr>
        <w:t>____________________________________________________________;</w:t>
      </w:r>
    </w:p>
    <w:p w:rsidR="00556625" w:rsidRDefault="00556625">
      <w:pPr>
        <w:spacing w:line="41" w:lineRule="exact"/>
        <w:rPr>
          <w:rFonts w:eastAsia="Times New Roman"/>
          <w:sz w:val="28"/>
          <w:szCs w:val="28"/>
        </w:rPr>
      </w:pPr>
    </w:p>
    <w:p w:rsidR="00556625" w:rsidRDefault="008A0C68">
      <w:pPr>
        <w:numPr>
          <w:ilvl w:val="0"/>
          <w:numId w:val="42"/>
        </w:numPr>
        <w:tabs>
          <w:tab w:val="left" w:pos="1283"/>
        </w:tabs>
        <w:spacing w:line="332" w:lineRule="auto"/>
        <w:ind w:left="980" w:hanging="10"/>
        <w:rPr>
          <w:rFonts w:eastAsia="Times New Roman"/>
          <w:sz w:val="27"/>
          <w:szCs w:val="27"/>
        </w:rPr>
      </w:pPr>
      <w:r>
        <w:rPr>
          <w:rFonts w:eastAsia="Times New Roman"/>
          <w:sz w:val="27"/>
          <w:szCs w:val="27"/>
        </w:rPr>
        <w:t>____________________________________________________________; … ___________________________________________________________.</w:t>
      </w:r>
    </w:p>
    <w:p w:rsidR="00556625" w:rsidRDefault="00556625">
      <w:pPr>
        <w:spacing w:line="151" w:lineRule="exact"/>
        <w:rPr>
          <w:sz w:val="20"/>
          <w:szCs w:val="20"/>
        </w:rPr>
      </w:pPr>
    </w:p>
    <w:p w:rsidR="00556625" w:rsidRDefault="008A0C68">
      <w:pPr>
        <w:spacing w:line="277" w:lineRule="auto"/>
        <w:ind w:right="-319"/>
        <w:jc w:val="center"/>
        <w:rPr>
          <w:sz w:val="20"/>
          <w:szCs w:val="20"/>
        </w:rPr>
      </w:pPr>
      <w:r>
        <w:rPr>
          <w:rFonts w:eastAsia="Times New Roman"/>
          <w:sz w:val="20"/>
          <w:szCs w:val="20"/>
        </w:rPr>
        <w:t>(указываются реквизиты документа (-ов), обосновывающих доводы заявителя о наличии опечатки, а также содержащих правильные сведения)</w:t>
      </w:r>
    </w:p>
    <w:p w:rsidR="00556625" w:rsidRDefault="00556625">
      <w:pPr>
        <w:spacing w:line="200" w:lineRule="exact"/>
        <w:rPr>
          <w:sz w:val="20"/>
          <w:szCs w:val="20"/>
        </w:rPr>
      </w:pPr>
    </w:p>
    <w:p w:rsidR="00556625" w:rsidRDefault="00556625">
      <w:pPr>
        <w:spacing w:line="364" w:lineRule="exact"/>
        <w:rPr>
          <w:sz w:val="20"/>
          <w:szCs w:val="20"/>
        </w:rPr>
      </w:pPr>
    </w:p>
    <w:p w:rsidR="00556625" w:rsidRDefault="008A0C68">
      <w:pPr>
        <w:tabs>
          <w:tab w:val="left" w:pos="2700"/>
          <w:tab w:val="left" w:pos="6260"/>
        </w:tabs>
        <w:ind w:left="260"/>
        <w:rPr>
          <w:sz w:val="20"/>
          <w:szCs w:val="20"/>
        </w:rPr>
      </w:pPr>
      <w:r>
        <w:rPr>
          <w:rFonts w:eastAsia="Times New Roman"/>
          <w:sz w:val="28"/>
          <w:szCs w:val="28"/>
        </w:rPr>
        <w:t>_______________</w:t>
      </w:r>
      <w:r>
        <w:rPr>
          <w:rFonts w:eastAsia="Times New Roman"/>
          <w:sz w:val="28"/>
          <w:szCs w:val="28"/>
        </w:rPr>
        <w:tab/>
        <w:t>________________________</w:t>
      </w:r>
      <w:r>
        <w:rPr>
          <w:rFonts w:eastAsia="Times New Roman"/>
          <w:sz w:val="28"/>
          <w:szCs w:val="28"/>
        </w:rPr>
        <w:tab/>
        <w:t>________________________</w:t>
      </w:r>
    </w:p>
    <w:p w:rsidR="00556625" w:rsidRDefault="00556625">
      <w:pPr>
        <w:spacing w:line="37" w:lineRule="exact"/>
        <w:rPr>
          <w:sz w:val="20"/>
          <w:szCs w:val="20"/>
        </w:rPr>
      </w:pPr>
    </w:p>
    <w:p w:rsidR="00556625" w:rsidRDefault="008A0C68">
      <w:pPr>
        <w:tabs>
          <w:tab w:val="left" w:pos="4040"/>
          <w:tab w:val="left" w:pos="6420"/>
        </w:tabs>
        <w:ind w:left="1120"/>
        <w:rPr>
          <w:sz w:val="20"/>
          <w:szCs w:val="20"/>
        </w:rPr>
      </w:pPr>
      <w:r>
        <w:rPr>
          <w:rFonts w:eastAsia="Times New Roman"/>
          <w:sz w:val="20"/>
          <w:szCs w:val="20"/>
        </w:rPr>
        <w:t>(дата)</w:t>
      </w:r>
      <w:r>
        <w:rPr>
          <w:sz w:val="20"/>
          <w:szCs w:val="20"/>
        </w:rPr>
        <w:tab/>
      </w:r>
      <w:r>
        <w:rPr>
          <w:rFonts w:eastAsia="Times New Roman"/>
          <w:sz w:val="20"/>
          <w:szCs w:val="20"/>
        </w:rPr>
        <w:t>(подпись)</w:t>
      </w:r>
      <w:r>
        <w:rPr>
          <w:sz w:val="20"/>
          <w:szCs w:val="20"/>
        </w:rPr>
        <w:tab/>
      </w:r>
      <w:r>
        <w:rPr>
          <w:rFonts w:eastAsia="Times New Roman"/>
          <w:sz w:val="20"/>
          <w:szCs w:val="20"/>
        </w:rPr>
        <w:t>(Ф.И.О. (последнее – при наличии))</w:t>
      </w:r>
    </w:p>
    <w:p w:rsidR="00556625" w:rsidRDefault="00556625">
      <w:pPr>
        <w:spacing w:line="285" w:lineRule="exact"/>
        <w:rPr>
          <w:sz w:val="20"/>
          <w:szCs w:val="20"/>
        </w:rPr>
      </w:pPr>
    </w:p>
    <w:p w:rsidR="00556625" w:rsidRDefault="008A0C68">
      <w:pPr>
        <w:spacing w:line="314" w:lineRule="auto"/>
        <w:ind w:left="260" w:firstLine="709"/>
        <w:rPr>
          <w:sz w:val="20"/>
          <w:szCs w:val="20"/>
        </w:rPr>
      </w:pPr>
      <w:r>
        <w:rPr>
          <w:rFonts w:eastAsia="Times New Roman"/>
          <w:sz w:val="28"/>
          <w:szCs w:val="28"/>
        </w:rPr>
        <w:t>Реквизиты документа, удостоверяющего личность представителя_______________________________________________________.</w:t>
      </w:r>
    </w:p>
    <w:p w:rsidR="00556625" w:rsidRDefault="00556625">
      <w:pPr>
        <w:sectPr w:rsidR="00556625">
          <w:pgSz w:w="11900" w:h="16838"/>
          <w:pgMar w:top="685" w:right="706" w:bottom="1440" w:left="1440" w:header="0" w:footer="0" w:gutter="0"/>
          <w:cols w:space="720" w:equalWidth="0">
            <w:col w:w="9760"/>
          </w:cols>
        </w:sectPr>
      </w:pPr>
    </w:p>
    <w:p w:rsidR="00556625" w:rsidRDefault="00556625">
      <w:pPr>
        <w:spacing w:line="200" w:lineRule="exact"/>
        <w:rPr>
          <w:sz w:val="20"/>
          <w:szCs w:val="20"/>
        </w:rPr>
      </w:pPr>
      <w:bookmarkStart w:id="36" w:name="page39"/>
      <w:bookmarkEnd w:id="36"/>
    </w:p>
    <w:p w:rsidR="00556625" w:rsidRDefault="00556625">
      <w:pPr>
        <w:spacing w:line="200" w:lineRule="exact"/>
        <w:rPr>
          <w:sz w:val="20"/>
          <w:szCs w:val="20"/>
        </w:rPr>
      </w:pPr>
    </w:p>
    <w:p w:rsidR="00556625" w:rsidRDefault="00556625">
      <w:pPr>
        <w:spacing w:line="313" w:lineRule="exact"/>
        <w:rPr>
          <w:sz w:val="20"/>
          <w:szCs w:val="20"/>
        </w:rPr>
      </w:pPr>
    </w:p>
    <w:p w:rsidR="00556625" w:rsidRDefault="008A0C68">
      <w:pPr>
        <w:ind w:left="10040"/>
        <w:rPr>
          <w:sz w:val="20"/>
          <w:szCs w:val="20"/>
        </w:rPr>
      </w:pPr>
      <w:r>
        <w:rPr>
          <w:rFonts w:eastAsia="Times New Roman"/>
          <w:sz w:val="28"/>
          <w:szCs w:val="28"/>
        </w:rPr>
        <w:t>Приложение №4</w:t>
      </w:r>
    </w:p>
    <w:p w:rsidR="00556625" w:rsidRDefault="00556625">
      <w:pPr>
        <w:spacing w:line="40" w:lineRule="exact"/>
        <w:rPr>
          <w:sz w:val="20"/>
          <w:szCs w:val="20"/>
        </w:rPr>
      </w:pPr>
    </w:p>
    <w:p w:rsidR="00556625" w:rsidRDefault="008A0C68">
      <w:pPr>
        <w:ind w:left="10040"/>
        <w:rPr>
          <w:sz w:val="20"/>
          <w:szCs w:val="20"/>
        </w:rPr>
      </w:pPr>
      <w:r>
        <w:rPr>
          <w:rFonts w:eastAsia="Times New Roman"/>
          <w:sz w:val="28"/>
          <w:szCs w:val="28"/>
        </w:rPr>
        <w:t>к Административному регламенту</w:t>
      </w:r>
    </w:p>
    <w:p w:rsidR="00556625" w:rsidRDefault="008A0C68">
      <w:pPr>
        <w:ind w:left="10040"/>
        <w:rPr>
          <w:sz w:val="20"/>
          <w:szCs w:val="20"/>
        </w:rPr>
      </w:pPr>
      <w:r>
        <w:rPr>
          <w:rFonts w:eastAsia="Times New Roman"/>
          <w:sz w:val="28"/>
          <w:szCs w:val="28"/>
        </w:rPr>
        <w:t>«Признание граждан малоимущими</w:t>
      </w:r>
    </w:p>
    <w:p w:rsidR="00556625" w:rsidRDefault="008A0C68">
      <w:pPr>
        <w:ind w:left="10040"/>
        <w:rPr>
          <w:sz w:val="20"/>
          <w:szCs w:val="20"/>
        </w:rPr>
      </w:pPr>
      <w:r>
        <w:rPr>
          <w:rFonts w:eastAsia="Times New Roman"/>
          <w:sz w:val="28"/>
          <w:szCs w:val="28"/>
        </w:rPr>
        <w:t>в целях постановки на учет в качестве</w:t>
      </w:r>
    </w:p>
    <w:p w:rsidR="00556625" w:rsidRDefault="008A0C68">
      <w:pPr>
        <w:ind w:left="10100"/>
        <w:rPr>
          <w:sz w:val="20"/>
          <w:szCs w:val="20"/>
        </w:rPr>
      </w:pPr>
      <w:r>
        <w:rPr>
          <w:rFonts w:eastAsia="Times New Roman"/>
          <w:sz w:val="28"/>
          <w:szCs w:val="28"/>
        </w:rPr>
        <w:t>нуждающихся в жилых помещениях»</w:t>
      </w:r>
    </w:p>
    <w:p w:rsidR="00556625" w:rsidRDefault="00556625">
      <w:pPr>
        <w:spacing w:line="200" w:lineRule="exact"/>
        <w:rPr>
          <w:sz w:val="20"/>
          <w:szCs w:val="20"/>
        </w:rPr>
      </w:pPr>
    </w:p>
    <w:p w:rsidR="00556625" w:rsidRDefault="00556625">
      <w:pPr>
        <w:spacing w:line="316" w:lineRule="exact"/>
        <w:rPr>
          <w:sz w:val="20"/>
          <w:szCs w:val="20"/>
        </w:rPr>
      </w:pPr>
    </w:p>
    <w:p w:rsidR="00556625" w:rsidRDefault="008A0C68">
      <w:pPr>
        <w:spacing w:line="278" w:lineRule="auto"/>
        <w:ind w:right="80"/>
        <w:jc w:val="center"/>
        <w:rPr>
          <w:sz w:val="20"/>
          <w:szCs w:val="20"/>
        </w:rPr>
      </w:pPr>
      <w:r>
        <w:rPr>
          <w:rFonts w:eastAsia="Times New Roman"/>
          <w:sz w:val="24"/>
          <w:szCs w:val="24"/>
        </w:rPr>
        <w:t>Форма описания состава, последовательности и сроков выполнения административных процедур (действий) предоставления муниципальной услуги</w:t>
      </w:r>
    </w:p>
    <w:p w:rsidR="00556625" w:rsidRDefault="00556625">
      <w:pPr>
        <w:spacing w:line="192"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2420"/>
        <w:gridCol w:w="1140"/>
        <w:gridCol w:w="660"/>
        <w:gridCol w:w="340"/>
        <w:gridCol w:w="2260"/>
        <w:gridCol w:w="2260"/>
        <w:gridCol w:w="2420"/>
        <w:gridCol w:w="1580"/>
        <w:gridCol w:w="160"/>
        <w:gridCol w:w="420"/>
        <w:gridCol w:w="1240"/>
      </w:tblGrid>
      <w:tr w:rsidR="00556625">
        <w:trPr>
          <w:trHeight w:val="262"/>
        </w:trPr>
        <w:tc>
          <w:tcPr>
            <w:tcW w:w="2420" w:type="dxa"/>
            <w:tcBorders>
              <w:top w:val="single" w:sz="8" w:space="0" w:color="auto"/>
              <w:left w:val="single" w:sz="8" w:space="0" w:color="auto"/>
              <w:right w:val="single" w:sz="8" w:space="0" w:color="auto"/>
            </w:tcBorders>
            <w:vAlign w:val="bottom"/>
          </w:tcPr>
          <w:p w:rsidR="00556625" w:rsidRDefault="008A0C68">
            <w:pPr>
              <w:spacing w:line="263" w:lineRule="exact"/>
              <w:jc w:val="center"/>
              <w:rPr>
                <w:sz w:val="20"/>
                <w:szCs w:val="20"/>
              </w:rPr>
            </w:pPr>
            <w:r>
              <w:rPr>
                <w:rFonts w:eastAsia="Times New Roman"/>
                <w:w w:val="99"/>
                <w:sz w:val="24"/>
                <w:szCs w:val="24"/>
              </w:rPr>
              <w:t>Основание для</w:t>
            </w:r>
          </w:p>
        </w:tc>
        <w:tc>
          <w:tcPr>
            <w:tcW w:w="1800" w:type="dxa"/>
            <w:gridSpan w:val="2"/>
            <w:tcBorders>
              <w:top w:val="single" w:sz="8" w:space="0" w:color="auto"/>
            </w:tcBorders>
            <w:vAlign w:val="bottom"/>
          </w:tcPr>
          <w:p w:rsidR="00556625" w:rsidRDefault="008A0C68">
            <w:pPr>
              <w:spacing w:line="263" w:lineRule="exact"/>
              <w:ind w:left="180"/>
              <w:jc w:val="center"/>
              <w:rPr>
                <w:sz w:val="20"/>
                <w:szCs w:val="20"/>
              </w:rPr>
            </w:pPr>
            <w:r>
              <w:rPr>
                <w:rFonts w:eastAsia="Times New Roman"/>
                <w:w w:val="99"/>
                <w:sz w:val="24"/>
                <w:szCs w:val="24"/>
              </w:rPr>
              <w:t>Содержание</w:t>
            </w:r>
          </w:p>
        </w:tc>
        <w:tc>
          <w:tcPr>
            <w:tcW w:w="340" w:type="dxa"/>
            <w:tcBorders>
              <w:top w:val="single" w:sz="8" w:space="0" w:color="auto"/>
              <w:right w:val="single" w:sz="8" w:space="0" w:color="auto"/>
            </w:tcBorders>
            <w:vAlign w:val="bottom"/>
          </w:tcPr>
          <w:p w:rsidR="00556625" w:rsidRDefault="00556625"/>
        </w:tc>
        <w:tc>
          <w:tcPr>
            <w:tcW w:w="2260" w:type="dxa"/>
            <w:tcBorders>
              <w:top w:val="single" w:sz="8" w:space="0" w:color="auto"/>
              <w:right w:val="single" w:sz="8" w:space="0" w:color="auto"/>
            </w:tcBorders>
            <w:vAlign w:val="bottom"/>
          </w:tcPr>
          <w:p w:rsidR="00556625" w:rsidRDefault="008A0C68">
            <w:pPr>
              <w:spacing w:line="263" w:lineRule="exact"/>
              <w:jc w:val="center"/>
              <w:rPr>
                <w:sz w:val="20"/>
                <w:szCs w:val="20"/>
              </w:rPr>
            </w:pPr>
            <w:r>
              <w:rPr>
                <w:rFonts w:eastAsia="Times New Roman"/>
                <w:w w:val="99"/>
                <w:sz w:val="24"/>
                <w:szCs w:val="24"/>
              </w:rPr>
              <w:t>Срок выполнения</w:t>
            </w:r>
          </w:p>
        </w:tc>
        <w:tc>
          <w:tcPr>
            <w:tcW w:w="2260" w:type="dxa"/>
            <w:tcBorders>
              <w:top w:val="single" w:sz="8" w:space="0" w:color="auto"/>
              <w:right w:val="single" w:sz="8" w:space="0" w:color="auto"/>
            </w:tcBorders>
            <w:vAlign w:val="bottom"/>
          </w:tcPr>
          <w:p w:rsidR="00556625" w:rsidRDefault="008A0C68">
            <w:pPr>
              <w:spacing w:line="263" w:lineRule="exact"/>
              <w:jc w:val="center"/>
              <w:rPr>
                <w:sz w:val="20"/>
                <w:szCs w:val="20"/>
              </w:rPr>
            </w:pPr>
            <w:r>
              <w:rPr>
                <w:rFonts w:eastAsia="Times New Roman"/>
                <w:w w:val="99"/>
                <w:sz w:val="24"/>
                <w:szCs w:val="24"/>
              </w:rPr>
              <w:t>Должностное лицо,</w:t>
            </w:r>
          </w:p>
        </w:tc>
        <w:tc>
          <w:tcPr>
            <w:tcW w:w="2420" w:type="dxa"/>
            <w:tcBorders>
              <w:top w:val="single" w:sz="8" w:space="0" w:color="auto"/>
              <w:right w:val="single" w:sz="8" w:space="0" w:color="auto"/>
            </w:tcBorders>
            <w:vAlign w:val="bottom"/>
          </w:tcPr>
          <w:p w:rsidR="00556625" w:rsidRDefault="008A0C68">
            <w:pPr>
              <w:spacing w:line="263" w:lineRule="exact"/>
              <w:jc w:val="center"/>
              <w:rPr>
                <w:sz w:val="20"/>
                <w:szCs w:val="20"/>
              </w:rPr>
            </w:pPr>
            <w:r>
              <w:rPr>
                <w:rFonts w:eastAsia="Times New Roman"/>
                <w:sz w:val="24"/>
                <w:szCs w:val="24"/>
              </w:rPr>
              <w:t>Критерии принятия</w:t>
            </w:r>
          </w:p>
        </w:tc>
        <w:tc>
          <w:tcPr>
            <w:tcW w:w="3400" w:type="dxa"/>
            <w:gridSpan w:val="4"/>
            <w:tcBorders>
              <w:top w:val="single" w:sz="8" w:space="0" w:color="auto"/>
              <w:right w:val="single" w:sz="8" w:space="0" w:color="auto"/>
            </w:tcBorders>
            <w:vAlign w:val="bottom"/>
          </w:tcPr>
          <w:p w:rsidR="00556625" w:rsidRDefault="008A0C68">
            <w:pPr>
              <w:spacing w:line="263" w:lineRule="exact"/>
              <w:jc w:val="center"/>
              <w:rPr>
                <w:sz w:val="20"/>
                <w:szCs w:val="20"/>
              </w:rPr>
            </w:pPr>
            <w:r>
              <w:rPr>
                <w:rFonts w:eastAsia="Times New Roman"/>
                <w:sz w:val="24"/>
                <w:szCs w:val="24"/>
              </w:rPr>
              <w:t>Результат административного</w:t>
            </w:r>
          </w:p>
        </w:tc>
      </w:tr>
      <w:tr w:rsidR="00556625">
        <w:trPr>
          <w:trHeight w:val="276"/>
        </w:trPr>
        <w:tc>
          <w:tcPr>
            <w:tcW w:w="2420" w:type="dxa"/>
            <w:tcBorders>
              <w:left w:val="single" w:sz="8" w:space="0" w:color="auto"/>
              <w:right w:val="single" w:sz="8" w:space="0" w:color="auto"/>
            </w:tcBorders>
            <w:vAlign w:val="bottom"/>
          </w:tcPr>
          <w:p w:rsidR="00556625" w:rsidRDefault="008A0C68">
            <w:pPr>
              <w:jc w:val="center"/>
              <w:rPr>
                <w:sz w:val="20"/>
                <w:szCs w:val="20"/>
              </w:rPr>
            </w:pPr>
            <w:r>
              <w:rPr>
                <w:rFonts w:eastAsia="Times New Roman"/>
                <w:sz w:val="24"/>
                <w:szCs w:val="24"/>
              </w:rPr>
              <w:t>начала</w:t>
            </w:r>
          </w:p>
        </w:tc>
        <w:tc>
          <w:tcPr>
            <w:tcW w:w="2140" w:type="dxa"/>
            <w:gridSpan w:val="3"/>
            <w:tcBorders>
              <w:right w:val="single" w:sz="8" w:space="0" w:color="auto"/>
            </w:tcBorders>
            <w:vAlign w:val="bottom"/>
          </w:tcPr>
          <w:p w:rsidR="00556625" w:rsidRDefault="008A0C68">
            <w:pPr>
              <w:jc w:val="center"/>
              <w:rPr>
                <w:sz w:val="20"/>
                <w:szCs w:val="20"/>
              </w:rPr>
            </w:pPr>
            <w:r>
              <w:rPr>
                <w:rFonts w:eastAsia="Times New Roman"/>
                <w:w w:val="99"/>
                <w:sz w:val="24"/>
                <w:szCs w:val="24"/>
              </w:rPr>
              <w:t>административны</w:t>
            </w:r>
          </w:p>
        </w:tc>
        <w:tc>
          <w:tcPr>
            <w:tcW w:w="2260" w:type="dxa"/>
            <w:tcBorders>
              <w:right w:val="single" w:sz="8" w:space="0" w:color="auto"/>
            </w:tcBorders>
            <w:vAlign w:val="bottom"/>
          </w:tcPr>
          <w:p w:rsidR="00556625" w:rsidRDefault="008A0C68">
            <w:pPr>
              <w:jc w:val="center"/>
              <w:rPr>
                <w:sz w:val="20"/>
                <w:szCs w:val="20"/>
              </w:rPr>
            </w:pPr>
            <w:r>
              <w:rPr>
                <w:rFonts w:eastAsia="Times New Roman"/>
                <w:w w:val="99"/>
                <w:sz w:val="24"/>
                <w:szCs w:val="24"/>
              </w:rPr>
              <w:t>административных</w:t>
            </w:r>
          </w:p>
        </w:tc>
        <w:tc>
          <w:tcPr>
            <w:tcW w:w="2260" w:type="dxa"/>
            <w:tcBorders>
              <w:right w:val="single" w:sz="8" w:space="0" w:color="auto"/>
            </w:tcBorders>
            <w:vAlign w:val="bottom"/>
          </w:tcPr>
          <w:p w:rsidR="00556625" w:rsidRDefault="008A0C68">
            <w:pPr>
              <w:jc w:val="center"/>
              <w:rPr>
                <w:sz w:val="20"/>
                <w:szCs w:val="20"/>
              </w:rPr>
            </w:pPr>
            <w:r>
              <w:rPr>
                <w:rFonts w:eastAsia="Times New Roman"/>
                <w:w w:val="99"/>
                <w:sz w:val="24"/>
                <w:szCs w:val="24"/>
              </w:rPr>
              <w:t>ответственное за</w:t>
            </w:r>
          </w:p>
        </w:tc>
        <w:tc>
          <w:tcPr>
            <w:tcW w:w="2420" w:type="dxa"/>
            <w:tcBorders>
              <w:right w:val="single" w:sz="8" w:space="0" w:color="auto"/>
            </w:tcBorders>
            <w:vAlign w:val="bottom"/>
          </w:tcPr>
          <w:p w:rsidR="00556625" w:rsidRDefault="008A0C68">
            <w:pPr>
              <w:jc w:val="center"/>
              <w:rPr>
                <w:sz w:val="20"/>
                <w:szCs w:val="20"/>
              </w:rPr>
            </w:pPr>
            <w:r>
              <w:rPr>
                <w:rFonts w:eastAsia="Times New Roman"/>
                <w:w w:val="99"/>
                <w:sz w:val="24"/>
                <w:szCs w:val="24"/>
              </w:rPr>
              <w:t>решения</w:t>
            </w:r>
          </w:p>
        </w:tc>
        <w:tc>
          <w:tcPr>
            <w:tcW w:w="3400" w:type="dxa"/>
            <w:gridSpan w:val="4"/>
            <w:tcBorders>
              <w:right w:val="single" w:sz="8" w:space="0" w:color="auto"/>
            </w:tcBorders>
            <w:vAlign w:val="bottom"/>
          </w:tcPr>
          <w:p w:rsidR="00556625" w:rsidRDefault="008A0C68">
            <w:pPr>
              <w:jc w:val="center"/>
              <w:rPr>
                <w:sz w:val="20"/>
                <w:szCs w:val="20"/>
              </w:rPr>
            </w:pPr>
            <w:r>
              <w:rPr>
                <w:rFonts w:eastAsia="Times New Roman"/>
                <w:w w:val="99"/>
                <w:sz w:val="24"/>
                <w:szCs w:val="24"/>
              </w:rPr>
              <w:t>действия, способ фиксации</w:t>
            </w:r>
          </w:p>
        </w:tc>
      </w:tr>
      <w:tr w:rsidR="00556625">
        <w:trPr>
          <w:trHeight w:val="276"/>
        </w:trPr>
        <w:tc>
          <w:tcPr>
            <w:tcW w:w="2420" w:type="dxa"/>
            <w:tcBorders>
              <w:left w:val="single" w:sz="8" w:space="0" w:color="auto"/>
              <w:right w:val="single" w:sz="8" w:space="0" w:color="auto"/>
            </w:tcBorders>
            <w:vAlign w:val="bottom"/>
          </w:tcPr>
          <w:p w:rsidR="00556625" w:rsidRDefault="008A0C68">
            <w:pPr>
              <w:jc w:val="center"/>
              <w:rPr>
                <w:sz w:val="20"/>
                <w:szCs w:val="20"/>
              </w:rPr>
            </w:pPr>
            <w:r>
              <w:rPr>
                <w:rFonts w:eastAsia="Times New Roman"/>
                <w:w w:val="99"/>
                <w:sz w:val="24"/>
                <w:szCs w:val="24"/>
              </w:rPr>
              <w:t>административной</w:t>
            </w:r>
          </w:p>
        </w:tc>
        <w:tc>
          <w:tcPr>
            <w:tcW w:w="1800" w:type="dxa"/>
            <w:gridSpan w:val="2"/>
            <w:vAlign w:val="bottom"/>
          </w:tcPr>
          <w:p w:rsidR="00556625" w:rsidRDefault="008A0C68">
            <w:pPr>
              <w:ind w:left="200"/>
              <w:jc w:val="center"/>
              <w:rPr>
                <w:sz w:val="20"/>
                <w:szCs w:val="20"/>
              </w:rPr>
            </w:pPr>
            <w:r>
              <w:rPr>
                <w:rFonts w:eastAsia="Times New Roman"/>
                <w:sz w:val="24"/>
                <w:szCs w:val="24"/>
              </w:rPr>
              <w:t>х действий</w:t>
            </w:r>
          </w:p>
        </w:tc>
        <w:tc>
          <w:tcPr>
            <w:tcW w:w="34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8A0C68">
            <w:pPr>
              <w:jc w:val="center"/>
              <w:rPr>
                <w:sz w:val="20"/>
                <w:szCs w:val="20"/>
              </w:rPr>
            </w:pPr>
            <w:r>
              <w:rPr>
                <w:rFonts w:eastAsia="Times New Roman"/>
                <w:sz w:val="24"/>
                <w:szCs w:val="24"/>
              </w:rPr>
              <w:t>действий</w:t>
            </w:r>
          </w:p>
        </w:tc>
        <w:tc>
          <w:tcPr>
            <w:tcW w:w="2260" w:type="dxa"/>
            <w:tcBorders>
              <w:right w:val="single" w:sz="8" w:space="0" w:color="auto"/>
            </w:tcBorders>
            <w:vAlign w:val="bottom"/>
          </w:tcPr>
          <w:p w:rsidR="00556625" w:rsidRDefault="008A0C68">
            <w:pPr>
              <w:jc w:val="center"/>
              <w:rPr>
                <w:sz w:val="20"/>
                <w:szCs w:val="20"/>
              </w:rPr>
            </w:pPr>
            <w:r>
              <w:rPr>
                <w:rFonts w:eastAsia="Times New Roman"/>
                <w:w w:val="99"/>
                <w:sz w:val="24"/>
                <w:szCs w:val="24"/>
              </w:rPr>
              <w:t>выполнение</w:t>
            </w:r>
          </w:p>
        </w:tc>
        <w:tc>
          <w:tcPr>
            <w:tcW w:w="2420" w:type="dxa"/>
            <w:tcBorders>
              <w:right w:val="single" w:sz="8" w:space="0" w:color="auto"/>
            </w:tcBorders>
            <w:vAlign w:val="bottom"/>
          </w:tcPr>
          <w:p w:rsidR="00556625" w:rsidRDefault="00556625">
            <w:pPr>
              <w:rPr>
                <w:sz w:val="24"/>
                <w:szCs w:val="24"/>
              </w:rPr>
            </w:pPr>
          </w:p>
        </w:tc>
        <w:tc>
          <w:tcPr>
            <w:tcW w:w="1580" w:type="dxa"/>
            <w:vAlign w:val="bottom"/>
          </w:tcPr>
          <w:p w:rsidR="00556625" w:rsidRDefault="00556625">
            <w:pPr>
              <w:rPr>
                <w:sz w:val="24"/>
                <w:szCs w:val="24"/>
              </w:rPr>
            </w:pPr>
          </w:p>
        </w:tc>
        <w:tc>
          <w:tcPr>
            <w:tcW w:w="160" w:type="dxa"/>
            <w:vAlign w:val="bottom"/>
          </w:tcPr>
          <w:p w:rsidR="00556625" w:rsidRDefault="00556625">
            <w:pPr>
              <w:rPr>
                <w:sz w:val="24"/>
                <w:szCs w:val="24"/>
              </w:rPr>
            </w:pPr>
          </w:p>
        </w:tc>
        <w:tc>
          <w:tcPr>
            <w:tcW w:w="420" w:type="dxa"/>
            <w:vAlign w:val="bottom"/>
          </w:tcPr>
          <w:p w:rsidR="00556625" w:rsidRDefault="00556625">
            <w:pPr>
              <w:rPr>
                <w:sz w:val="24"/>
                <w:szCs w:val="24"/>
              </w:rPr>
            </w:pPr>
          </w:p>
        </w:tc>
        <w:tc>
          <w:tcPr>
            <w:tcW w:w="1240" w:type="dxa"/>
            <w:tcBorders>
              <w:right w:val="single" w:sz="8" w:space="0" w:color="auto"/>
            </w:tcBorders>
            <w:vAlign w:val="bottom"/>
          </w:tcPr>
          <w:p w:rsidR="00556625" w:rsidRDefault="00556625">
            <w:pPr>
              <w:rPr>
                <w:sz w:val="24"/>
                <w:szCs w:val="24"/>
              </w:rPr>
            </w:pPr>
          </w:p>
        </w:tc>
      </w:tr>
      <w:tr w:rsidR="00556625">
        <w:trPr>
          <w:trHeight w:val="276"/>
        </w:trPr>
        <w:tc>
          <w:tcPr>
            <w:tcW w:w="2420" w:type="dxa"/>
            <w:tcBorders>
              <w:left w:val="single" w:sz="8" w:space="0" w:color="auto"/>
              <w:right w:val="single" w:sz="8" w:space="0" w:color="auto"/>
            </w:tcBorders>
            <w:vAlign w:val="bottom"/>
          </w:tcPr>
          <w:p w:rsidR="00556625" w:rsidRDefault="008A0C68">
            <w:pPr>
              <w:jc w:val="center"/>
              <w:rPr>
                <w:sz w:val="20"/>
                <w:szCs w:val="20"/>
              </w:rPr>
            </w:pPr>
            <w:r>
              <w:rPr>
                <w:rFonts w:eastAsia="Times New Roman"/>
                <w:w w:val="99"/>
                <w:sz w:val="24"/>
                <w:szCs w:val="24"/>
              </w:rPr>
              <w:t>процедуры</w:t>
            </w:r>
          </w:p>
        </w:tc>
        <w:tc>
          <w:tcPr>
            <w:tcW w:w="1140" w:type="dxa"/>
            <w:vAlign w:val="bottom"/>
          </w:tcPr>
          <w:p w:rsidR="00556625" w:rsidRDefault="00556625">
            <w:pPr>
              <w:rPr>
                <w:sz w:val="24"/>
                <w:szCs w:val="24"/>
              </w:rPr>
            </w:pPr>
          </w:p>
        </w:tc>
        <w:tc>
          <w:tcPr>
            <w:tcW w:w="660" w:type="dxa"/>
            <w:vAlign w:val="bottom"/>
          </w:tcPr>
          <w:p w:rsidR="00556625" w:rsidRDefault="00556625">
            <w:pPr>
              <w:rPr>
                <w:sz w:val="24"/>
                <w:szCs w:val="24"/>
              </w:rPr>
            </w:pPr>
          </w:p>
        </w:tc>
        <w:tc>
          <w:tcPr>
            <w:tcW w:w="34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8A0C68">
            <w:pPr>
              <w:jc w:val="center"/>
              <w:rPr>
                <w:sz w:val="20"/>
                <w:szCs w:val="20"/>
              </w:rPr>
            </w:pPr>
            <w:r>
              <w:rPr>
                <w:rFonts w:eastAsia="Times New Roman"/>
                <w:w w:val="99"/>
                <w:sz w:val="24"/>
                <w:szCs w:val="24"/>
              </w:rPr>
              <w:t>административного</w:t>
            </w:r>
          </w:p>
        </w:tc>
        <w:tc>
          <w:tcPr>
            <w:tcW w:w="2420" w:type="dxa"/>
            <w:tcBorders>
              <w:right w:val="single" w:sz="8" w:space="0" w:color="auto"/>
            </w:tcBorders>
            <w:vAlign w:val="bottom"/>
          </w:tcPr>
          <w:p w:rsidR="00556625" w:rsidRDefault="00556625">
            <w:pPr>
              <w:rPr>
                <w:sz w:val="24"/>
                <w:szCs w:val="24"/>
              </w:rPr>
            </w:pPr>
          </w:p>
        </w:tc>
        <w:tc>
          <w:tcPr>
            <w:tcW w:w="1580" w:type="dxa"/>
            <w:vAlign w:val="bottom"/>
          </w:tcPr>
          <w:p w:rsidR="00556625" w:rsidRDefault="00556625">
            <w:pPr>
              <w:rPr>
                <w:sz w:val="24"/>
                <w:szCs w:val="24"/>
              </w:rPr>
            </w:pPr>
          </w:p>
        </w:tc>
        <w:tc>
          <w:tcPr>
            <w:tcW w:w="160" w:type="dxa"/>
            <w:vAlign w:val="bottom"/>
          </w:tcPr>
          <w:p w:rsidR="00556625" w:rsidRDefault="00556625">
            <w:pPr>
              <w:rPr>
                <w:sz w:val="24"/>
                <w:szCs w:val="24"/>
              </w:rPr>
            </w:pPr>
          </w:p>
        </w:tc>
        <w:tc>
          <w:tcPr>
            <w:tcW w:w="420" w:type="dxa"/>
            <w:vAlign w:val="bottom"/>
          </w:tcPr>
          <w:p w:rsidR="00556625" w:rsidRDefault="00556625">
            <w:pPr>
              <w:rPr>
                <w:sz w:val="24"/>
                <w:szCs w:val="24"/>
              </w:rPr>
            </w:pPr>
          </w:p>
        </w:tc>
        <w:tc>
          <w:tcPr>
            <w:tcW w:w="1240" w:type="dxa"/>
            <w:tcBorders>
              <w:right w:val="single" w:sz="8" w:space="0" w:color="auto"/>
            </w:tcBorders>
            <w:vAlign w:val="bottom"/>
          </w:tcPr>
          <w:p w:rsidR="00556625" w:rsidRDefault="00556625">
            <w:pPr>
              <w:rPr>
                <w:sz w:val="24"/>
                <w:szCs w:val="24"/>
              </w:rPr>
            </w:pPr>
          </w:p>
        </w:tc>
      </w:tr>
      <w:tr w:rsidR="00556625">
        <w:trPr>
          <w:trHeight w:val="300"/>
        </w:trPr>
        <w:tc>
          <w:tcPr>
            <w:tcW w:w="2420" w:type="dxa"/>
            <w:tcBorders>
              <w:left w:val="single" w:sz="8" w:space="0" w:color="auto"/>
              <w:bottom w:val="single" w:sz="8" w:space="0" w:color="auto"/>
              <w:right w:val="single" w:sz="8" w:space="0" w:color="auto"/>
            </w:tcBorders>
            <w:vAlign w:val="bottom"/>
          </w:tcPr>
          <w:p w:rsidR="00556625" w:rsidRDefault="00556625">
            <w:pPr>
              <w:rPr>
                <w:sz w:val="24"/>
                <w:szCs w:val="24"/>
              </w:rPr>
            </w:pPr>
          </w:p>
        </w:tc>
        <w:tc>
          <w:tcPr>
            <w:tcW w:w="1140" w:type="dxa"/>
            <w:tcBorders>
              <w:bottom w:val="single" w:sz="8" w:space="0" w:color="auto"/>
            </w:tcBorders>
            <w:vAlign w:val="bottom"/>
          </w:tcPr>
          <w:p w:rsidR="00556625" w:rsidRDefault="00556625">
            <w:pPr>
              <w:rPr>
                <w:sz w:val="24"/>
                <w:szCs w:val="24"/>
              </w:rPr>
            </w:pPr>
          </w:p>
        </w:tc>
        <w:tc>
          <w:tcPr>
            <w:tcW w:w="660" w:type="dxa"/>
            <w:tcBorders>
              <w:bottom w:val="single" w:sz="8" w:space="0" w:color="auto"/>
            </w:tcBorders>
            <w:vAlign w:val="bottom"/>
          </w:tcPr>
          <w:p w:rsidR="00556625" w:rsidRDefault="00556625">
            <w:pPr>
              <w:rPr>
                <w:sz w:val="24"/>
                <w:szCs w:val="24"/>
              </w:rPr>
            </w:pPr>
          </w:p>
        </w:tc>
        <w:tc>
          <w:tcPr>
            <w:tcW w:w="340" w:type="dxa"/>
            <w:tcBorders>
              <w:bottom w:val="single" w:sz="8" w:space="0" w:color="auto"/>
              <w:right w:val="single" w:sz="8" w:space="0" w:color="auto"/>
            </w:tcBorders>
            <w:vAlign w:val="bottom"/>
          </w:tcPr>
          <w:p w:rsidR="00556625" w:rsidRDefault="00556625">
            <w:pPr>
              <w:rPr>
                <w:sz w:val="24"/>
                <w:szCs w:val="24"/>
              </w:rPr>
            </w:pPr>
          </w:p>
        </w:tc>
        <w:tc>
          <w:tcPr>
            <w:tcW w:w="2260" w:type="dxa"/>
            <w:tcBorders>
              <w:bottom w:val="single" w:sz="8" w:space="0" w:color="auto"/>
              <w:right w:val="single" w:sz="8" w:space="0" w:color="auto"/>
            </w:tcBorders>
            <w:vAlign w:val="bottom"/>
          </w:tcPr>
          <w:p w:rsidR="00556625" w:rsidRDefault="00556625">
            <w:pPr>
              <w:rPr>
                <w:sz w:val="24"/>
                <w:szCs w:val="24"/>
              </w:rPr>
            </w:pPr>
          </w:p>
        </w:tc>
        <w:tc>
          <w:tcPr>
            <w:tcW w:w="2260" w:type="dxa"/>
            <w:tcBorders>
              <w:bottom w:val="single" w:sz="8" w:space="0" w:color="auto"/>
              <w:right w:val="single" w:sz="8" w:space="0" w:color="auto"/>
            </w:tcBorders>
            <w:vAlign w:val="bottom"/>
          </w:tcPr>
          <w:p w:rsidR="00556625" w:rsidRDefault="008A0C68">
            <w:pPr>
              <w:jc w:val="center"/>
              <w:rPr>
                <w:sz w:val="20"/>
                <w:szCs w:val="20"/>
              </w:rPr>
            </w:pPr>
            <w:r>
              <w:rPr>
                <w:rFonts w:eastAsia="Times New Roman"/>
                <w:w w:val="99"/>
                <w:sz w:val="24"/>
                <w:szCs w:val="24"/>
              </w:rPr>
              <w:t>действия</w:t>
            </w:r>
          </w:p>
        </w:tc>
        <w:tc>
          <w:tcPr>
            <w:tcW w:w="2420" w:type="dxa"/>
            <w:tcBorders>
              <w:bottom w:val="single" w:sz="8" w:space="0" w:color="auto"/>
              <w:right w:val="single" w:sz="8" w:space="0" w:color="auto"/>
            </w:tcBorders>
            <w:vAlign w:val="bottom"/>
          </w:tcPr>
          <w:p w:rsidR="00556625" w:rsidRDefault="00556625">
            <w:pPr>
              <w:rPr>
                <w:sz w:val="24"/>
                <w:szCs w:val="24"/>
              </w:rPr>
            </w:pPr>
          </w:p>
        </w:tc>
        <w:tc>
          <w:tcPr>
            <w:tcW w:w="1580" w:type="dxa"/>
            <w:tcBorders>
              <w:bottom w:val="single" w:sz="8" w:space="0" w:color="auto"/>
            </w:tcBorders>
            <w:vAlign w:val="bottom"/>
          </w:tcPr>
          <w:p w:rsidR="00556625" w:rsidRDefault="00556625">
            <w:pPr>
              <w:rPr>
                <w:sz w:val="24"/>
                <w:szCs w:val="24"/>
              </w:rPr>
            </w:pPr>
          </w:p>
        </w:tc>
        <w:tc>
          <w:tcPr>
            <w:tcW w:w="160" w:type="dxa"/>
            <w:tcBorders>
              <w:bottom w:val="single" w:sz="8" w:space="0" w:color="auto"/>
            </w:tcBorders>
            <w:vAlign w:val="bottom"/>
          </w:tcPr>
          <w:p w:rsidR="00556625" w:rsidRDefault="00556625">
            <w:pPr>
              <w:rPr>
                <w:sz w:val="24"/>
                <w:szCs w:val="24"/>
              </w:rPr>
            </w:pPr>
          </w:p>
        </w:tc>
        <w:tc>
          <w:tcPr>
            <w:tcW w:w="420" w:type="dxa"/>
            <w:tcBorders>
              <w:bottom w:val="single" w:sz="8" w:space="0" w:color="auto"/>
            </w:tcBorders>
            <w:vAlign w:val="bottom"/>
          </w:tcPr>
          <w:p w:rsidR="00556625" w:rsidRDefault="00556625">
            <w:pPr>
              <w:rPr>
                <w:sz w:val="24"/>
                <w:szCs w:val="24"/>
              </w:rPr>
            </w:pPr>
          </w:p>
        </w:tc>
        <w:tc>
          <w:tcPr>
            <w:tcW w:w="1240" w:type="dxa"/>
            <w:tcBorders>
              <w:bottom w:val="single" w:sz="8" w:space="0" w:color="auto"/>
              <w:right w:val="single" w:sz="8" w:space="0" w:color="auto"/>
            </w:tcBorders>
            <w:vAlign w:val="bottom"/>
          </w:tcPr>
          <w:p w:rsidR="00556625" w:rsidRDefault="00556625">
            <w:pPr>
              <w:rPr>
                <w:sz w:val="24"/>
                <w:szCs w:val="24"/>
              </w:rPr>
            </w:pPr>
          </w:p>
        </w:tc>
      </w:tr>
      <w:tr w:rsidR="00556625">
        <w:trPr>
          <w:trHeight w:val="273"/>
        </w:trPr>
        <w:tc>
          <w:tcPr>
            <w:tcW w:w="2420" w:type="dxa"/>
            <w:tcBorders>
              <w:left w:val="single" w:sz="8" w:space="0" w:color="auto"/>
              <w:bottom w:val="single" w:sz="8" w:space="0" w:color="auto"/>
            </w:tcBorders>
            <w:vAlign w:val="bottom"/>
          </w:tcPr>
          <w:p w:rsidR="00556625" w:rsidRDefault="00556625">
            <w:pPr>
              <w:rPr>
                <w:sz w:val="23"/>
                <w:szCs w:val="23"/>
              </w:rPr>
            </w:pPr>
          </w:p>
        </w:tc>
        <w:tc>
          <w:tcPr>
            <w:tcW w:w="1140" w:type="dxa"/>
            <w:tcBorders>
              <w:bottom w:val="single" w:sz="8" w:space="0" w:color="auto"/>
            </w:tcBorders>
            <w:vAlign w:val="bottom"/>
          </w:tcPr>
          <w:p w:rsidR="00556625" w:rsidRDefault="00556625">
            <w:pPr>
              <w:rPr>
                <w:sz w:val="23"/>
                <w:szCs w:val="23"/>
              </w:rPr>
            </w:pPr>
          </w:p>
        </w:tc>
        <w:tc>
          <w:tcPr>
            <w:tcW w:w="7940" w:type="dxa"/>
            <w:gridSpan w:val="5"/>
            <w:tcBorders>
              <w:bottom w:val="single" w:sz="8" w:space="0" w:color="auto"/>
            </w:tcBorders>
            <w:vAlign w:val="bottom"/>
          </w:tcPr>
          <w:p w:rsidR="00556625" w:rsidRDefault="008A0C68">
            <w:pPr>
              <w:spacing w:line="273" w:lineRule="exact"/>
              <w:ind w:left="460"/>
              <w:rPr>
                <w:sz w:val="20"/>
                <w:szCs w:val="20"/>
              </w:rPr>
            </w:pPr>
            <w:r>
              <w:rPr>
                <w:rFonts w:eastAsia="Times New Roman"/>
                <w:b/>
                <w:bCs/>
                <w:sz w:val="24"/>
                <w:szCs w:val="24"/>
              </w:rPr>
              <w:t>1. Прием и регистрация заявления и необходимых документов</w:t>
            </w:r>
          </w:p>
        </w:tc>
        <w:tc>
          <w:tcPr>
            <w:tcW w:w="1580" w:type="dxa"/>
            <w:tcBorders>
              <w:bottom w:val="single" w:sz="8" w:space="0" w:color="auto"/>
            </w:tcBorders>
            <w:vAlign w:val="bottom"/>
          </w:tcPr>
          <w:p w:rsidR="00556625" w:rsidRDefault="00556625">
            <w:pPr>
              <w:rPr>
                <w:sz w:val="23"/>
                <w:szCs w:val="23"/>
              </w:rPr>
            </w:pPr>
          </w:p>
        </w:tc>
        <w:tc>
          <w:tcPr>
            <w:tcW w:w="160" w:type="dxa"/>
            <w:tcBorders>
              <w:bottom w:val="single" w:sz="8" w:space="0" w:color="auto"/>
            </w:tcBorders>
            <w:vAlign w:val="bottom"/>
          </w:tcPr>
          <w:p w:rsidR="00556625" w:rsidRDefault="00556625">
            <w:pPr>
              <w:rPr>
                <w:sz w:val="23"/>
                <w:szCs w:val="23"/>
              </w:rPr>
            </w:pPr>
          </w:p>
        </w:tc>
        <w:tc>
          <w:tcPr>
            <w:tcW w:w="420" w:type="dxa"/>
            <w:tcBorders>
              <w:bottom w:val="single" w:sz="8" w:space="0" w:color="auto"/>
            </w:tcBorders>
            <w:vAlign w:val="bottom"/>
          </w:tcPr>
          <w:p w:rsidR="00556625" w:rsidRDefault="00556625">
            <w:pPr>
              <w:rPr>
                <w:sz w:val="23"/>
                <w:szCs w:val="23"/>
              </w:rPr>
            </w:pPr>
          </w:p>
        </w:tc>
        <w:tc>
          <w:tcPr>
            <w:tcW w:w="1240" w:type="dxa"/>
            <w:tcBorders>
              <w:bottom w:val="single" w:sz="8" w:space="0" w:color="auto"/>
              <w:right w:val="single" w:sz="8" w:space="0" w:color="auto"/>
            </w:tcBorders>
            <w:vAlign w:val="bottom"/>
          </w:tcPr>
          <w:p w:rsidR="00556625" w:rsidRDefault="00556625">
            <w:pPr>
              <w:rPr>
                <w:sz w:val="23"/>
                <w:szCs w:val="23"/>
              </w:rPr>
            </w:pPr>
          </w:p>
        </w:tc>
      </w:tr>
      <w:tr w:rsidR="00556625">
        <w:trPr>
          <w:trHeight w:val="242"/>
        </w:trPr>
        <w:tc>
          <w:tcPr>
            <w:tcW w:w="2420" w:type="dxa"/>
            <w:tcBorders>
              <w:left w:val="single" w:sz="8" w:space="0" w:color="auto"/>
              <w:right w:val="single" w:sz="8" w:space="0" w:color="auto"/>
            </w:tcBorders>
            <w:vAlign w:val="bottom"/>
          </w:tcPr>
          <w:p w:rsidR="00556625" w:rsidRDefault="008A0C68">
            <w:pPr>
              <w:spacing w:line="242" w:lineRule="exact"/>
              <w:ind w:left="100"/>
              <w:rPr>
                <w:sz w:val="20"/>
                <w:szCs w:val="20"/>
              </w:rPr>
            </w:pPr>
            <w:r>
              <w:rPr>
                <w:rFonts w:eastAsia="Times New Roman"/>
                <w:sz w:val="24"/>
                <w:szCs w:val="24"/>
              </w:rPr>
              <w:t>Поступление в</w:t>
            </w:r>
          </w:p>
        </w:tc>
        <w:tc>
          <w:tcPr>
            <w:tcW w:w="1800" w:type="dxa"/>
            <w:gridSpan w:val="2"/>
            <w:vAlign w:val="bottom"/>
          </w:tcPr>
          <w:p w:rsidR="00556625" w:rsidRDefault="008A0C68">
            <w:pPr>
              <w:spacing w:line="242" w:lineRule="exact"/>
              <w:ind w:left="100"/>
              <w:rPr>
                <w:sz w:val="20"/>
                <w:szCs w:val="20"/>
              </w:rPr>
            </w:pPr>
            <w:r>
              <w:rPr>
                <w:rFonts w:eastAsia="Times New Roman"/>
                <w:sz w:val="24"/>
                <w:szCs w:val="24"/>
              </w:rPr>
              <w:t>Подтверждение</w:t>
            </w:r>
          </w:p>
        </w:tc>
        <w:tc>
          <w:tcPr>
            <w:tcW w:w="340" w:type="dxa"/>
            <w:tcBorders>
              <w:right w:val="single" w:sz="8" w:space="0" w:color="auto"/>
            </w:tcBorders>
            <w:vAlign w:val="bottom"/>
          </w:tcPr>
          <w:p w:rsidR="00556625" w:rsidRDefault="00556625">
            <w:pPr>
              <w:rPr>
                <w:sz w:val="21"/>
                <w:szCs w:val="21"/>
              </w:rPr>
            </w:pPr>
          </w:p>
        </w:tc>
        <w:tc>
          <w:tcPr>
            <w:tcW w:w="2260" w:type="dxa"/>
            <w:tcBorders>
              <w:right w:val="single" w:sz="8" w:space="0" w:color="auto"/>
            </w:tcBorders>
            <w:vAlign w:val="bottom"/>
          </w:tcPr>
          <w:p w:rsidR="00556625" w:rsidRDefault="008A0C68">
            <w:pPr>
              <w:spacing w:line="242" w:lineRule="exact"/>
              <w:ind w:left="80"/>
              <w:rPr>
                <w:sz w:val="20"/>
                <w:szCs w:val="20"/>
              </w:rPr>
            </w:pPr>
            <w:r>
              <w:rPr>
                <w:rFonts w:eastAsia="Times New Roman"/>
                <w:sz w:val="24"/>
                <w:szCs w:val="24"/>
              </w:rPr>
              <w:t>1  рабочий  день  с</w:t>
            </w:r>
          </w:p>
        </w:tc>
        <w:tc>
          <w:tcPr>
            <w:tcW w:w="2260" w:type="dxa"/>
            <w:tcBorders>
              <w:right w:val="single" w:sz="8" w:space="0" w:color="auto"/>
            </w:tcBorders>
            <w:vAlign w:val="bottom"/>
          </w:tcPr>
          <w:p w:rsidR="00556625" w:rsidRDefault="008A0C68">
            <w:pPr>
              <w:spacing w:line="242" w:lineRule="exact"/>
              <w:ind w:left="100"/>
              <w:rPr>
                <w:sz w:val="20"/>
                <w:szCs w:val="20"/>
              </w:rPr>
            </w:pPr>
            <w:r>
              <w:rPr>
                <w:rFonts w:eastAsia="Times New Roman"/>
                <w:sz w:val="24"/>
                <w:szCs w:val="24"/>
              </w:rPr>
              <w:t>Должностное лицо</w:t>
            </w:r>
          </w:p>
        </w:tc>
        <w:tc>
          <w:tcPr>
            <w:tcW w:w="2420" w:type="dxa"/>
            <w:tcBorders>
              <w:right w:val="single" w:sz="8" w:space="0" w:color="auto"/>
            </w:tcBorders>
            <w:vAlign w:val="bottom"/>
          </w:tcPr>
          <w:p w:rsidR="00556625" w:rsidRDefault="008A0C68">
            <w:pPr>
              <w:spacing w:line="242" w:lineRule="exact"/>
              <w:ind w:left="100"/>
              <w:rPr>
                <w:sz w:val="20"/>
                <w:szCs w:val="20"/>
              </w:rPr>
            </w:pPr>
            <w:r>
              <w:rPr>
                <w:rFonts w:eastAsia="Times New Roman"/>
                <w:sz w:val="24"/>
                <w:szCs w:val="24"/>
              </w:rPr>
              <w:t>наличие/отсутствие</w:t>
            </w:r>
          </w:p>
        </w:tc>
        <w:tc>
          <w:tcPr>
            <w:tcW w:w="3400" w:type="dxa"/>
            <w:gridSpan w:val="4"/>
            <w:tcBorders>
              <w:right w:val="single" w:sz="8" w:space="0" w:color="auto"/>
            </w:tcBorders>
            <w:vAlign w:val="bottom"/>
          </w:tcPr>
          <w:p w:rsidR="00556625" w:rsidRDefault="008A0C68">
            <w:pPr>
              <w:spacing w:line="242" w:lineRule="exact"/>
              <w:ind w:left="100"/>
              <w:rPr>
                <w:sz w:val="20"/>
                <w:szCs w:val="20"/>
              </w:rPr>
            </w:pPr>
            <w:r>
              <w:rPr>
                <w:rFonts w:eastAsia="Times New Roman"/>
                <w:sz w:val="24"/>
                <w:szCs w:val="24"/>
              </w:rPr>
              <w:t>1) Прием документов;</w:t>
            </w:r>
          </w:p>
        </w:tc>
      </w:tr>
      <w:tr w:rsidR="00556625">
        <w:trPr>
          <w:trHeight w:val="276"/>
        </w:trPr>
        <w:tc>
          <w:tcPr>
            <w:tcW w:w="2420" w:type="dxa"/>
            <w:tcBorders>
              <w:left w:val="single" w:sz="8" w:space="0" w:color="auto"/>
              <w:right w:val="single" w:sz="8" w:space="0" w:color="auto"/>
            </w:tcBorders>
            <w:vAlign w:val="bottom"/>
          </w:tcPr>
          <w:p w:rsidR="00556625" w:rsidRDefault="008A0C68">
            <w:pPr>
              <w:ind w:left="100"/>
              <w:rPr>
                <w:sz w:val="20"/>
                <w:szCs w:val="20"/>
              </w:rPr>
            </w:pPr>
            <w:r>
              <w:rPr>
                <w:rFonts w:eastAsia="Times New Roman"/>
                <w:sz w:val="24"/>
                <w:szCs w:val="24"/>
              </w:rPr>
              <w:t>Администрацию</w:t>
            </w:r>
          </w:p>
        </w:tc>
        <w:tc>
          <w:tcPr>
            <w:tcW w:w="1140" w:type="dxa"/>
            <w:vAlign w:val="bottom"/>
          </w:tcPr>
          <w:p w:rsidR="00556625" w:rsidRDefault="008A0C68">
            <w:pPr>
              <w:ind w:left="100"/>
              <w:rPr>
                <w:sz w:val="20"/>
                <w:szCs w:val="20"/>
              </w:rPr>
            </w:pPr>
            <w:r>
              <w:rPr>
                <w:rFonts w:eastAsia="Times New Roman"/>
                <w:sz w:val="24"/>
                <w:szCs w:val="24"/>
              </w:rPr>
              <w:t>личности</w:t>
            </w:r>
          </w:p>
        </w:tc>
        <w:tc>
          <w:tcPr>
            <w:tcW w:w="1000" w:type="dxa"/>
            <w:gridSpan w:val="2"/>
            <w:tcBorders>
              <w:right w:val="single" w:sz="8" w:space="0" w:color="auto"/>
            </w:tcBorders>
            <w:vAlign w:val="bottom"/>
          </w:tcPr>
          <w:p w:rsidR="00556625" w:rsidRDefault="008A0C68">
            <w:pPr>
              <w:ind w:right="20"/>
              <w:jc w:val="right"/>
              <w:rPr>
                <w:sz w:val="20"/>
                <w:szCs w:val="20"/>
              </w:rPr>
            </w:pPr>
            <w:r>
              <w:rPr>
                <w:rFonts w:eastAsia="Times New Roman"/>
                <w:sz w:val="24"/>
                <w:szCs w:val="24"/>
              </w:rPr>
              <w:t>лица,</w:t>
            </w:r>
          </w:p>
        </w:tc>
        <w:tc>
          <w:tcPr>
            <w:tcW w:w="2260" w:type="dxa"/>
            <w:tcBorders>
              <w:right w:val="single" w:sz="8" w:space="0" w:color="auto"/>
            </w:tcBorders>
            <w:vAlign w:val="bottom"/>
          </w:tcPr>
          <w:p w:rsidR="00556625" w:rsidRDefault="008A0C68">
            <w:pPr>
              <w:ind w:left="80"/>
              <w:rPr>
                <w:sz w:val="20"/>
                <w:szCs w:val="20"/>
              </w:rPr>
            </w:pPr>
            <w:r>
              <w:rPr>
                <w:rFonts w:eastAsia="Times New Roman"/>
                <w:sz w:val="24"/>
                <w:szCs w:val="24"/>
              </w:rPr>
              <w:t>момента</w:t>
            </w:r>
          </w:p>
        </w:tc>
        <w:tc>
          <w:tcPr>
            <w:tcW w:w="2260" w:type="dxa"/>
            <w:tcBorders>
              <w:right w:val="single" w:sz="8" w:space="0" w:color="auto"/>
            </w:tcBorders>
            <w:vAlign w:val="bottom"/>
          </w:tcPr>
          <w:p w:rsidR="00556625" w:rsidRDefault="008A0C68">
            <w:pPr>
              <w:ind w:left="100"/>
              <w:rPr>
                <w:sz w:val="20"/>
                <w:szCs w:val="20"/>
              </w:rPr>
            </w:pPr>
            <w:r>
              <w:rPr>
                <w:rFonts w:eastAsia="Times New Roman"/>
                <w:sz w:val="24"/>
                <w:szCs w:val="24"/>
              </w:rPr>
              <w:t>Администрации</w:t>
            </w:r>
          </w:p>
        </w:tc>
        <w:tc>
          <w:tcPr>
            <w:tcW w:w="2420" w:type="dxa"/>
            <w:tcBorders>
              <w:right w:val="single" w:sz="8" w:space="0" w:color="auto"/>
            </w:tcBorders>
            <w:vAlign w:val="bottom"/>
          </w:tcPr>
          <w:p w:rsidR="00556625" w:rsidRDefault="008A0C68">
            <w:pPr>
              <w:ind w:left="100"/>
              <w:rPr>
                <w:sz w:val="20"/>
                <w:szCs w:val="20"/>
              </w:rPr>
            </w:pPr>
            <w:r>
              <w:rPr>
                <w:rFonts w:eastAsia="Times New Roman"/>
                <w:sz w:val="24"/>
                <w:szCs w:val="24"/>
              </w:rPr>
              <w:t>оснований для</w:t>
            </w:r>
          </w:p>
        </w:tc>
        <w:tc>
          <w:tcPr>
            <w:tcW w:w="1580" w:type="dxa"/>
            <w:vAlign w:val="bottom"/>
          </w:tcPr>
          <w:p w:rsidR="00556625" w:rsidRDefault="008A0C68">
            <w:pPr>
              <w:ind w:left="100"/>
              <w:rPr>
                <w:sz w:val="20"/>
                <w:szCs w:val="20"/>
              </w:rPr>
            </w:pPr>
            <w:r>
              <w:rPr>
                <w:rFonts w:eastAsia="Times New Roman"/>
                <w:sz w:val="24"/>
                <w:szCs w:val="24"/>
              </w:rPr>
              <w:t>2)   Передача</w:t>
            </w:r>
          </w:p>
        </w:tc>
        <w:tc>
          <w:tcPr>
            <w:tcW w:w="160" w:type="dxa"/>
            <w:vAlign w:val="bottom"/>
          </w:tcPr>
          <w:p w:rsidR="00556625" w:rsidRDefault="00556625">
            <w:pPr>
              <w:rPr>
                <w:sz w:val="24"/>
                <w:szCs w:val="24"/>
              </w:rPr>
            </w:pPr>
          </w:p>
        </w:tc>
        <w:tc>
          <w:tcPr>
            <w:tcW w:w="1660" w:type="dxa"/>
            <w:gridSpan w:val="2"/>
            <w:tcBorders>
              <w:right w:val="single" w:sz="8" w:space="0" w:color="auto"/>
            </w:tcBorders>
            <w:vAlign w:val="bottom"/>
          </w:tcPr>
          <w:p w:rsidR="00556625" w:rsidRDefault="008A0C68">
            <w:pPr>
              <w:jc w:val="right"/>
              <w:rPr>
                <w:sz w:val="20"/>
                <w:szCs w:val="20"/>
              </w:rPr>
            </w:pPr>
            <w:r>
              <w:rPr>
                <w:rFonts w:eastAsia="Times New Roman"/>
                <w:sz w:val="24"/>
                <w:szCs w:val="24"/>
              </w:rPr>
              <w:t>заявления  и</w:t>
            </w:r>
          </w:p>
        </w:tc>
      </w:tr>
      <w:tr w:rsidR="00556625">
        <w:trPr>
          <w:trHeight w:val="276"/>
        </w:trPr>
        <w:tc>
          <w:tcPr>
            <w:tcW w:w="2420" w:type="dxa"/>
            <w:tcBorders>
              <w:left w:val="single" w:sz="8" w:space="0" w:color="auto"/>
              <w:right w:val="single" w:sz="8" w:space="0" w:color="auto"/>
            </w:tcBorders>
            <w:vAlign w:val="bottom"/>
          </w:tcPr>
          <w:p w:rsidR="00556625" w:rsidRDefault="008A0C68">
            <w:pPr>
              <w:ind w:left="100"/>
              <w:rPr>
                <w:sz w:val="20"/>
                <w:szCs w:val="20"/>
              </w:rPr>
            </w:pPr>
            <w:r>
              <w:rPr>
                <w:rFonts w:eastAsia="Times New Roman"/>
                <w:sz w:val="24"/>
                <w:szCs w:val="24"/>
              </w:rPr>
              <w:t>(Уполномоченный</w:t>
            </w:r>
          </w:p>
        </w:tc>
        <w:tc>
          <w:tcPr>
            <w:tcW w:w="1800" w:type="dxa"/>
            <w:gridSpan w:val="2"/>
            <w:vAlign w:val="bottom"/>
          </w:tcPr>
          <w:p w:rsidR="00556625" w:rsidRDefault="008A0C68">
            <w:pPr>
              <w:ind w:left="100"/>
              <w:rPr>
                <w:sz w:val="20"/>
                <w:szCs w:val="20"/>
              </w:rPr>
            </w:pPr>
            <w:r>
              <w:rPr>
                <w:rFonts w:eastAsia="Times New Roman"/>
                <w:sz w:val="24"/>
                <w:szCs w:val="24"/>
              </w:rPr>
              <w:t>обратившегося</w:t>
            </w:r>
          </w:p>
        </w:tc>
        <w:tc>
          <w:tcPr>
            <w:tcW w:w="340" w:type="dxa"/>
            <w:tcBorders>
              <w:right w:val="single" w:sz="8" w:space="0" w:color="auto"/>
            </w:tcBorders>
            <w:vAlign w:val="bottom"/>
          </w:tcPr>
          <w:p w:rsidR="00556625" w:rsidRDefault="008A0C68">
            <w:pPr>
              <w:ind w:right="20"/>
              <w:jc w:val="right"/>
              <w:rPr>
                <w:sz w:val="20"/>
                <w:szCs w:val="20"/>
              </w:rPr>
            </w:pPr>
            <w:r>
              <w:rPr>
                <w:rFonts w:eastAsia="Times New Roman"/>
                <w:w w:val="89"/>
                <w:sz w:val="24"/>
                <w:szCs w:val="24"/>
              </w:rPr>
              <w:t>за</w:t>
            </w:r>
          </w:p>
        </w:tc>
        <w:tc>
          <w:tcPr>
            <w:tcW w:w="2260" w:type="dxa"/>
            <w:tcBorders>
              <w:right w:val="single" w:sz="8" w:space="0" w:color="auto"/>
            </w:tcBorders>
            <w:vAlign w:val="bottom"/>
          </w:tcPr>
          <w:p w:rsidR="00556625" w:rsidRDefault="008A0C68">
            <w:pPr>
              <w:ind w:left="80"/>
              <w:rPr>
                <w:sz w:val="20"/>
                <w:szCs w:val="20"/>
              </w:rPr>
            </w:pPr>
            <w:r>
              <w:rPr>
                <w:rFonts w:eastAsia="Times New Roman"/>
                <w:sz w:val="24"/>
                <w:szCs w:val="24"/>
              </w:rPr>
              <w:t>поступления</w:t>
            </w:r>
          </w:p>
        </w:tc>
        <w:tc>
          <w:tcPr>
            <w:tcW w:w="2260" w:type="dxa"/>
            <w:tcBorders>
              <w:right w:val="single" w:sz="8" w:space="0" w:color="auto"/>
            </w:tcBorders>
            <w:vAlign w:val="bottom"/>
          </w:tcPr>
          <w:p w:rsidR="00556625" w:rsidRDefault="008A0C68">
            <w:pPr>
              <w:ind w:left="100"/>
              <w:rPr>
                <w:sz w:val="20"/>
                <w:szCs w:val="20"/>
              </w:rPr>
            </w:pPr>
            <w:r>
              <w:rPr>
                <w:rFonts w:eastAsia="Times New Roman"/>
                <w:sz w:val="24"/>
                <w:szCs w:val="24"/>
              </w:rPr>
              <w:t>(Уполномоченного</w:t>
            </w:r>
          </w:p>
        </w:tc>
        <w:tc>
          <w:tcPr>
            <w:tcW w:w="2420" w:type="dxa"/>
            <w:tcBorders>
              <w:right w:val="single" w:sz="8" w:space="0" w:color="auto"/>
            </w:tcBorders>
            <w:vAlign w:val="bottom"/>
          </w:tcPr>
          <w:p w:rsidR="00556625" w:rsidRDefault="008A0C68">
            <w:pPr>
              <w:ind w:left="100"/>
              <w:rPr>
                <w:sz w:val="20"/>
                <w:szCs w:val="20"/>
              </w:rPr>
            </w:pPr>
            <w:r>
              <w:rPr>
                <w:rFonts w:eastAsia="Times New Roman"/>
                <w:sz w:val="24"/>
                <w:szCs w:val="24"/>
              </w:rPr>
              <w:t>отказа в приеме</w:t>
            </w:r>
          </w:p>
        </w:tc>
        <w:tc>
          <w:tcPr>
            <w:tcW w:w="1580" w:type="dxa"/>
            <w:vAlign w:val="bottom"/>
          </w:tcPr>
          <w:p w:rsidR="00556625" w:rsidRDefault="008A0C68">
            <w:pPr>
              <w:ind w:left="100"/>
              <w:rPr>
                <w:sz w:val="20"/>
                <w:szCs w:val="20"/>
              </w:rPr>
            </w:pPr>
            <w:r>
              <w:rPr>
                <w:rFonts w:eastAsia="Times New Roman"/>
                <w:sz w:val="24"/>
                <w:szCs w:val="24"/>
              </w:rPr>
              <w:t>документов</w:t>
            </w:r>
          </w:p>
        </w:tc>
        <w:tc>
          <w:tcPr>
            <w:tcW w:w="160" w:type="dxa"/>
            <w:vAlign w:val="bottom"/>
          </w:tcPr>
          <w:p w:rsidR="00556625" w:rsidRDefault="00556625">
            <w:pPr>
              <w:rPr>
                <w:sz w:val="24"/>
                <w:szCs w:val="24"/>
              </w:rPr>
            </w:pPr>
          </w:p>
        </w:tc>
        <w:tc>
          <w:tcPr>
            <w:tcW w:w="1660" w:type="dxa"/>
            <w:gridSpan w:val="2"/>
            <w:tcBorders>
              <w:right w:val="single" w:sz="8" w:space="0" w:color="auto"/>
            </w:tcBorders>
            <w:vAlign w:val="bottom"/>
          </w:tcPr>
          <w:p w:rsidR="00556625" w:rsidRDefault="008A0C68">
            <w:pPr>
              <w:jc w:val="right"/>
              <w:rPr>
                <w:sz w:val="20"/>
                <w:szCs w:val="20"/>
              </w:rPr>
            </w:pPr>
            <w:r>
              <w:rPr>
                <w:rFonts w:eastAsia="Times New Roman"/>
                <w:sz w:val="24"/>
                <w:szCs w:val="24"/>
              </w:rPr>
              <w:t>должностному</w:t>
            </w:r>
          </w:p>
        </w:tc>
      </w:tr>
      <w:tr w:rsidR="00556625">
        <w:trPr>
          <w:trHeight w:val="276"/>
        </w:trPr>
        <w:tc>
          <w:tcPr>
            <w:tcW w:w="2420" w:type="dxa"/>
            <w:tcBorders>
              <w:left w:val="single" w:sz="8" w:space="0" w:color="auto"/>
              <w:right w:val="single" w:sz="8" w:space="0" w:color="auto"/>
            </w:tcBorders>
            <w:vAlign w:val="bottom"/>
          </w:tcPr>
          <w:p w:rsidR="00556625" w:rsidRDefault="008A0C68">
            <w:pPr>
              <w:ind w:left="100"/>
              <w:rPr>
                <w:sz w:val="20"/>
                <w:szCs w:val="20"/>
              </w:rPr>
            </w:pPr>
            <w:r>
              <w:rPr>
                <w:rFonts w:eastAsia="Times New Roman"/>
                <w:sz w:val="24"/>
                <w:szCs w:val="24"/>
              </w:rPr>
              <w:t>органа) заявления о</w:t>
            </w:r>
          </w:p>
        </w:tc>
        <w:tc>
          <w:tcPr>
            <w:tcW w:w="2140" w:type="dxa"/>
            <w:gridSpan w:val="3"/>
            <w:tcBorders>
              <w:right w:val="single" w:sz="8" w:space="0" w:color="auto"/>
            </w:tcBorders>
            <w:vAlign w:val="bottom"/>
          </w:tcPr>
          <w:p w:rsidR="00556625" w:rsidRDefault="008A0C68">
            <w:pPr>
              <w:ind w:left="100"/>
              <w:rPr>
                <w:sz w:val="20"/>
                <w:szCs w:val="20"/>
              </w:rPr>
            </w:pPr>
            <w:r>
              <w:rPr>
                <w:rFonts w:eastAsia="Times New Roman"/>
                <w:sz w:val="24"/>
                <w:szCs w:val="24"/>
              </w:rPr>
              <w:t>предоставлением</w:t>
            </w:r>
          </w:p>
        </w:tc>
        <w:tc>
          <w:tcPr>
            <w:tcW w:w="2260" w:type="dxa"/>
            <w:tcBorders>
              <w:right w:val="single" w:sz="8" w:space="0" w:color="auto"/>
            </w:tcBorders>
            <w:vAlign w:val="bottom"/>
          </w:tcPr>
          <w:p w:rsidR="00556625" w:rsidRDefault="008A0C68">
            <w:pPr>
              <w:ind w:left="80"/>
              <w:rPr>
                <w:sz w:val="20"/>
                <w:szCs w:val="20"/>
              </w:rPr>
            </w:pPr>
            <w:r>
              <w:rPr>
                <w:rFonts w:eastAsia="Times New Roman"/>
                <w:sz w:val="24"/>
                <w:szCs w:val="24"/>
              </w:rPr>
              <w:t>заявления</w:t>
            </w:r>
          </w:p>
        </w:tc>
        <w:tc>
          <w:tcPr>
            <w:tcW w:w="2260" w:type="dxa"/>
            <w:tcBorders>
              <w:right w:val="single" w:sz="8" w:space="0" w:color="auto"/>
            </w:tcBorders>
            <w:vAlign w:val="bottom"/>
          </w:tcPr>
          <w:p w:rsidR="00556625" w:rsidRDefault="008A0C68">
            <w:pPr>
              <w:ind w:left="100"/>
              <w:rPr>
                <w:sz w:val="20"/>
                <w:szCs w:val="20"/>
              </w:rPr>
            </w:pPr>
            <w:r>
              <w:rPr>
                <w:rFonts w:eastAsia="Times New Roman"/>
                <w:sz w:val="24"/>
                <w:szCs w:val="24"/>
              </w:rPr>
              <w:t>органа),</w:t>
            </w:r>
          </w:p>
        </w:tc>
        <w:tc>
          <w:tcPr>
            <w:tcW w:w="2420" w:type="dxa"/>
            <w:tcBorders>
              <w:right w:val="single" w:sz="8" w:space="0" w:color="auto"/>
            </w:tcBorders>
            <w:vAlign w:val="bottom"/>
          </w:tcPr>
          <w:p w:rsidR="00556625" w:rsidRDefault="008A0C68">
            <w:pPr>
              <w:ind w:left="100"/>
              <w:rPr>
                <w:sz w:val="20"/>
                <w:szCs w:val="20"/>
              </w:rPr>
            </w:pPr>
            <w:r>
              <w:rPr>
                <w:rFonts w:eastAsia="Times New Roman"/>
                <w:sz w:val="24"/>
                <w:szCs w:val="24"/>
              </w:rPr>
              <w:t>документов,</w:t>
            </w:r>
          </w:p>
        </w:tc>
        <w:tc>
          <w:tcPr>
            <w:tcW w:w="1580" w:type="dxa"/>
            <w:vAlign w:val="bottom"/>
          </w:tcPr>
          <w:p w:rsidR="00556625" w:rsidRDefault="008A0C68">
            <w:pPr>
              <w:ind w:left="100"/>
              <w:rPr>
                <w:sz w:val="20"/>
                <w:szCs w:val="20"/>
              </w:rPr>
            </w:pPr>
            <w:r>
              <w:rPr>
                <w:rFonts w:eastAsia="Times New Roman"/>
                <w:sz w:val="24"/>
                <w:szCs w:val="24"/>
              </w:rPr>
              <w:t>лицу</w:t>
            </w:r>
          </w:p>
        </w:tc>
        <w:tc>
          <w:tcPr>
            <w:tcW w:w="1820" w:type="dxa"/>
            <w:gridSpan w:val="3"/>
            <w:tcBorders>
              <w:right w:val="single" w:sz="8" w:space="0" w:color="auto"/>
            </w:tcBorders>
            <w:vAlign w:val="bottom"/>
          </w:tcPr>
          <w:p w:rsidR="00556625" w:rsidRDefault="008A0C68">
            <w:pPr>
              <w:jc w:val="right"/>
              <w:rPr>
                <w:sz w:val="20"/>
                <w:szCs w:val="20"/>
              </w:rPr>
            </w:pPr>
            <w:r>
              <w:rPr>
                <w:rFonts w:eastAsia="Times New Roman"/>
                <w:sz w:val="24"/>
                <w:szCs w:val="24"/>
              </w:rPr>
              <w:t>Администрации</w:t>
            </w:r>
          </w:p>
        </w:tc>
      </w:tr>
      <w:tr w:rsidR="00556625">
        <w:trPr>
          <w:trHeight w:val="276"/>
        </w:trPr>
        <w:tc>
          <w:tcPr>
            <w:tcW w:w="2420" w:type="dxa"/>
            <w:tcBorders>
              <w:left w:val="single" w:sz="8" w:space="0" w:color="auto"/>
              <w:right w:val="single" w:sz="8" w:space="0" w:color="auto"/>
            </w:tcBorders>
            <w:vAlign w:val="bottom"/>
          </w:tcPr>
          <w:p w:rsidR="00556625" w:rsidRDefault="008A0C68">
            <w:pPr>
              <w:ind w:left="100"/>
              <w:rPr>
                <w:sz w:val="20"/>
                <w:szCs w:val="20"/>
              </w:rPr>
            </w:pPr>
            <w:r>
              <w:rPr>
                <w:rFonts w:eastAsia="Times New Roman"/>
                <w:sz w:val="24"/>
                <w:szCs w:val="24"/>
              </w:rPr>
              <w:t>признании</w:t>
            </w:r>
          </w:p>
        </w:tc>
        <w:tc>
          <w:tcPr>
            <w:tcW w:w="1800" w:type="dxa"/>
            <w:gridSpan w:val="2"/>
            <w:vAlign w:val="bottom"/>
          </w:tcPr>
          <w:p w:rsidR="00556625" w:rsidRDefault="008A0C68">
            <w:pPr>
              <w:ind w:left="100"/>
              <w:rPr>
                <w:sz w:val="20"/>
                <w:szCs w:val="20"/>
              </w:rPr>
            </w:pPr>
            <w:r>
              <w:rPr>
                <w:rFonts w:eastAsia="Times New Roman"/>
                <w:sz w:val="24"/>
                <w:szCs w:val="24"/>
              </w:rPr>
              <w:t>муниципальной</w:t>
            </w:r>
          </w:p>
        </w:tc>
        <w:tc>
          <w:tcPr>
            <w:tcW w:w="34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8A0C68">
            <w:pPr>
              <w:ind w:left="100"/>
              <w:rPr>
                <w:sz w:val="20"/>
                <w:szCs w:val="20"/>
              </w:rPr>
            </w:pPr>
            <w:r>
              <w:rPr>
                <w:rFonts w:eastAsia="Times New Roman"/>
                <w:sz w:val="24"/>
                <w:szCs w:val="24"/>
              </w:rPr>
              <w:t>ответственный за</w:t>
            </w:r>
          </w:p>
        </w:tc>
        <w:tc>
          <w:tcPr>
            <w:tcW w:w="2420" w:type="dxa"/>
            <w:tcBorders>
              <w:right w:val="single" w:sz="8" w:space="0" w:color="auto"/>
            </w:tcBorders>
            <w:vAlign w:val="bottom"/>
          </w:tcPr>
          <w:p w:rsidR="00556625" w:rsidRDefault="008A0C68">
            <w:pPr>
              <w:ind w:left="100"/>
              <w:rPr>
                <w:sz w:val="20"/>
                <w:szCs w:val="20"/>
              </w:rPr>
            </w:pPr>
            <w:r>
              <w:rPr>
                <w:rFonts w:eastAsia="Times New Roman"/>
                <w:sz w:val="24"/>
                <w:szCs w:val="24"/>
              </w:rPr>
              <w:t>предусмотренных</w:t>
            </w:r>
          </w:p>
        </w:tc>
        <w:tc>
          <w:tcPr>
            <w:tcW w:w="2160" w:type="dxa"/>
            <w:gridSpan w:val="3"/>
            <w:vAlign w:val="bottom"/>
          </w:tcPr>
          <w:p w:rsidR="00556625" w:rsidRDefault="008A0C68">
            <w:pPr>
              <w:ind w:left="100"/>
              <w:rPr>
                <w:sz w:val="20"/>
                <w:szCs w:val="20"/>
              </w:rPr>
            </w:pPr>
            <w:r>
              <w:rPr>
                <w:rFonts w:eastAsia="Times New Roman"/>
                <w:sz w:val="24"/>
                <w:szCs w:val="24"/>
              </w:rPr>
              <w:t>(Уполномоченного</w:t>
            </w:r>
          </w:p>
        </w:tc>
        <w:tc>
          <w:tcPr>
            <w:tcW w:w="1240" w:type="dxa"/>
            <w:tcBorders>
              <w:right w:val="single" w:sz="8" w:space="0" w:color="auto"/>
            </w:tcBorders>
            <w:vAlign w:val="bottom"/>
          </w:tcPr>
          <w:p w:rsidR="00556625" w:rsidRDefault="008A0C68">
            <w:pPr>
              <w:jc w:val="right"/>
              <w:rPr>
                <w:sz w:val="20"/>
                <w:szCs w:val="20"/>
              </w:rPr>
            </w:pPr>
            <w:r>
              <w:rPr>
                <w:rFonts w:eastAsia="Times New Roman"/>
                <w:sz w:val="24"/>
                <w:szCs w:val="24"/>
              </w:rPr>
              <w:t>органа),</w:t>
            </w:r>
          </w:p>
        </w:tc>
      </w:tr>
      <w:tr w:rsidR="00556625">
        <w:trPr>
          <w:trHeight w:val="276"/>
        </w:trPr>
        <w:tc>
          <w:tcPr>
            <w:tcW w:w="2420" w:type="dxa"/>
            <w:tcBorders>
              <w:left w:val="single" w:sz="8" w:space="0" w:color="auto"/>
              <w:right w:val="single" w:sz="8" w:space="0" w:color="auto"/>
            </w:tcBorders>
            <w:vAlign w:val="bottom"/>
          </w:tcPr>
          <w:p w:rsidR="00556625" w:rsidRDefault="008A0C68">
            <w:pPr>
              <w:ind w:left="100"/>
              <w:rPr>
                <w:sz w:val="20"/>
                <w:szCs w:val="20"/>
              </w:rPr>
            </w:pPr>
            <w:r>
              <w:rPr>
                <w:rFonts w:eastAsia="Times New Roman"/>
                <w:sz w:val="24"/>
                <w:szCs w:val="24"/>
              </w:rPr>
              <w:t>малоимущим в целях</w:t>
            </w:r>
          </w:p>
        </w:tc>
        <w:tc>
          <w:tcPr>
            <w:tcW w:w="1140" w:type="dxa"/>
            <w:vAlign w:val="bottom"/>
          </w:tcPr>
          <w:p w:rsidR="00556625" w:rsidRDefault="008A0C68">
            <w:pPr>
              <w:ind w:left="100"/>
              <w:rPr>
                <w:sz w:val="20"/>
                <w:szCs w:val="20"/>
              </w:rPr>
            </w:pPr>
            <w:r>
              <w:rPr>
                <w:rFonts w:eastAsia="Times New Roman"/>
                <w:sz w:val="24"/>
                <w:szCs w:val="24"/>
              </w:rPr>
              <w:t>услуги;</w:t>
            </w:r>
          </w:p>
        </w:tc>
        <w:tc>
          <w:tcPr>
            <w:tcW w:w="660" w:type="dxa"/>
            <w:vAlign w:val="bottom"/>
          </w:tcPr>
          <w:p w:rsidR="00556625" w:rsidRDefault="00556625">
            <w:pPr>
              <w:rPr>
                <w:sz w:val="24"/>
                <w:szCs w:val="24"/>
              </w:rPr>
            </w:pPr>
          </w:p>
        </w:tc>
        <w:tc>
          <w:tcPr>
            <w:tcW w:w="34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8A0C68">
            <w:pPr>
              <w:ind w:left="100"/>
              <w:rPr>
                <w:sz w:val="20"/>
                <w:szCs w:val="20"/>
              </w:rPr>
            </w:pPr>
            <w:r>
              <w:rPr>
                <w:rFonts w:eastAsia="Times New Roman"/>
                <w:sz w:val="24"/>
                <w:szCs w:val="24"/>
              </w:rPr>
              <w:t>прием и</w:t>
            </w:r>
          </w:p>
        </w:tc>
        <w:tc>
          <w:tcPr>
            <w:tcW w:w="2420" w:type="dxa"/>
            <w:tcBorders>
              <w:right w:val="single" w:sz="8" w:space="0" w:color="auto"/>
            </w:tcBorders>
            <w:vAlign w:val="bottom"/>
          </w:tcPr>
          <w:p w:rsidR="00556625" w:rsidRDefault="008A0C68">
            <w:pPr>
              <w:ind w:left="100"/>
              <w:rPr>
                <w:sz w:val="20"/>
                <w:szCs w:val="20"/>
              </w:rPr>
            </w:pPr>
            <w:r>
              <w:rPr>
                <w:rFonts w:eastAsia="Times New Roman"/>
                <w:sz w:val="24"/>
                <w:szCs w:val="24"/>
              </w:rPr>
              <w:t>пунктом 2.10</w:t>
            </w:r>
          </w:p>
        </w:tc>
        <w:tc>
          <w:tcPr>
            <w:tcW w:w="1740" w:type="dxa"/>
            <w:gridSpan w:val="2"/>
            <w:vAlign w:val="bottom"/>
          </w:tcPr>
          <w:p w:rsidR="00556625" w:rsidRDefault="008A0C68">
            <w:pPr>
              <w:ind w:left="100"/>
              <w:rPr>
                <w:sz w:val="20"/>
                <w:szCs w:val="20"/>
              </w:rPr>
            </w:pPr>
            <w:r>
              <w:rPr>
                <w:rFonts w:eastAsia="Times New Roman"/>
                <w:w w:val="99"/>
                <w:sz w:val="24"/>
                <w:szCs w:val="24"/>
              </w:rPr>
              <w:t>ответственному</w:t>
            </w:r>
          </w:p>
        </w:tc>
        <w:tc>
          <w:tcPr>
            <w:tcW w:w="420" w:type="dxa"/>
            <w:vAlign w:val="bottom"/>
          </w:tcPr>
          <w:p w:rsidR="00556625" w:rsidRDefault="00556625">
            <w:pPr>
              <w:rPr>
                <w:sz w:val="24"/>
                <w:szCs w:val="24"/>
              </w:rPr>
            </w:pPr>
          </w:p>
        </w:tc>
        <w:tc>
          <w:tcPr>
            <w:tcW w:w="1240" w:type="dxa"/>
            <w:tcBorders>
              <w:right w:val="single" w:sz="8" w:space="0" w:color="auto"/>
            </w:tcBorders>
            <w:vAlign w:val="bottom"/>
          </w:tcPr>
          <w:p w:rsidR="00556625" w:rsidRDefault="008A0C68">
            <w:pPr>
              <w:jc w:val="right"/>
              <w:rPr>
                <w:sz w:val="20"/>
                <w:szCs w:val="20"/>
              </w:rPr>
            </w:pPr>
            <w:r>
              <w:rPr>
                <w:rFonts w:eastAsia="Times New Roman"/>
                <w:sz w:val="24"/>
                <w:szCs w:val="24"/>
              </w:rPr>
              <w:t>за</w:t>
            </w:r>
          </w:p>
        </w:tc>
      </w:tr>
      <w:tr w:rsidR="00556625">
        <w:trPr>
          <w:trHeight w:val="276"/>
        </w:trPr>
        <w:tc>
          <w:tcPr>
            <w:tcW w:w="2420" w:type="dxa"/>
            <w:tcBorders>
              <w:left w:val="single" w:sz="8" w:space="0" w:color="auto"/>
              <w:right w:val="single" w:sz="8" w:space="0" w:color="auto"/>
            </w:tcBorders>
            <w:vAlign w:val="bottom"/>
          </w:tcPr>
          <w:p w:rsidR="00556625" w:rsidRDefault="008A0C68">
            <w:pPr>
              <w:ind w:left="100"/>
              <w:rPr>
                <w:sz w:val="20"/>
                <w:szCs w:val="20"/>
              </w:rPr>
            </w:pPr>
            <w:r>
              <w:rPr>
                <w:rFonts w:eastAsia="Times New Roman"/>
                <w:sz w:val="24"/>
                <w:szCs w:val="24"/>
              </w:rPr>
              <w:t>постановки на учет в</w:t>
            </w:r>
          </w:p>
        </w:tc>
        <w:tc>
          <w:tcPr>
            <w:tcW w:w="1800" w:type="dxa"/>
            <w:gridSpan w:val="2"/>
            <w:vAlign w:val="bottom"/>
          </w:tcPr>
          <w:p w:rsidR="00556625" w:rsidRDefault="008A0C68">
            <w:pPr>
              <w:ind w:left="100"/>
              <w:rPr>
                <w:sz w:val="20"/>
                <w:szCs w:val="20"/>
              </w:rPr>
            </w:pPr>
            <w:r>
              <w:rPr>
                <w:rFonts w:eastAsia="Times New Roman"/>
                <w:sz w:val="24"/>
                <w:szCs w:val="24"/>
              </w:rPr>
              <w:t>Подтверждение</w:t>
            </w:r>
          </w:p>
        </w:tc>
        <w:tc>
          <w:tcPr>
            <w:tcW w:w="34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8A0C68">
            <w:pPr>
              <w:ind w:left="100"/>
              <w:rPr>
                <w:sz w:val="20"/>
                <w:szCs w:val="20"/>
              </w:rPr>
            </w:pPr>
            <w:r>
              <w:rPr>
                <w:rFonts w:eastAsia="Times New Roman"/>
                <w:sz w:val="24"/>
                <w:szCs w:val="24"/>
              </w:rPr>
              <w:t>регистрацию</w:t>
            </w:r>
          </w:p>
        </w:tc>
        <w:tc>
          <w:tcPr>
            <w:tcW w:w="2420" w:type="dxa"/>
            <w:tcBorders>
              <w:right w:val="single" w:sz="8" w:space="0" w:color="auto"/>
            </w:tcBorders>
            <w:vAlign w:val="bottom"/>
          </w:tcPr>
          <w:p w:rsidR="00556625" w:rsidRDefault="008A0C68">
            <w:pPr>
              <w:ind w:left="100"/>
              <w:rPr>
                <w:sz w:val="20"/>
                <w:szCs w:val="20"/>
              </w:rPr>
            </w:pPr>
            <w:r>
              <w:rPr>
                <w:rFonts w:eastAsia="Times New Roman"/>
                <w:sz w:val="24"/>
                <w:szCs w:val="24"/>
              </w:rPr>
              <w:t>Административного</w:t>
            </w:r>
          </w:p>
        </w:tc>
        <w:tc>
          <w:tcPr>
            <w:tcW w:w="1580" w:type="dxa"/>
            <w:vAlign w:val="bottom"/>
          </w:tcPr>
          <w:p w:rsidR="00556625" w:rsidRDefault="008A0C68">
            <w:pPr>
              <w:ind w:left="100"/>
              <w:rPr>
                <w:sz w:val="20"/>
                <w:szCs w:val="20"/>
              </w:rPr>
            </w:pPr>
            <w:r>
              <w:rPr>
                <w:rFonts w:eastAsia="Times New Roman"/>
                <w:sz w:val="24"/>
                <w:szCs w:val="24"/>
              </w:rPr>
              <w:t>регистрацию</w:t>
            </w:r>
          </w:p>
        </w:tc>
        <w:tc>
          <w:tcPr>
            <w:tcW w:w="160" w:type="dxa"/>
            <w:vAlign w:val="bottom"/>
          </w:tcPr>
          <w:p w:rsidR="00556625" w:rsidRDefault="00556625">
            <w:pPr>
              <w:rPr>
                <w:sz w:val="24"/>
                <w:szCs w:val="24"/>
              </w:rPr>
            </w:pPr>
          </w:p>
        </w:tc>
        <w:tc>
          <w:tcPr>
            <w:tcW w:w="420" w:type="dxa"/>
            <w:vAlign w:val="bottom"/>
          </w:tcPr>
          <w:p w:rsidR="00556625" w:rsidRDefault="00556625">
            <w:pPr>
              <w:rPr>
                <w:sz w:val="24"/>
                <w:szCs w:val="24"/>
              </w:rPr>
            </w:pPr>
          </w:p>
        </w:tc>
        <w:tc>
          <w:tcPr>
            <w:tcW w:w="1240" w:type="dxa"/>
            <w:tcBorders>
              <w:right w:val="single" w:sz="8" w:space="0" w:color="auto"/>
            </w:tcBorders>
            <w:vAlign w:val="bottom"/>
          </w:tcPr>
          <w:p w:rsidR="00556625" w:rsidRDefault="008A0C68">
            <w:pPr>
              <w:jc w:val="right"/>
              <w:rPr>
                <w:sz w:val="20"/>
                <w:szCs w:val="20"/>
              </w:rPr>
            </w:pPr>
            <w:r>
              <w:rPr>
                <w:rFonts w:eastAsia="Times New Roman"/>
                <w:sz w:val="24"/>
                <w:szCs w:val="24"/>
              </w:rPr>
              <w:t>входящей</w:t>
            </w:r>
          </w:p>
        </w:tc>
      </w:tr>
      <w:tr w:rsidR="00556625">
        <w:trPr>
          <w:trHeight w:val="276"/>
        </w:trPr>
        <w:tc>
          <w:tcPr>
            <w:tcW w:w="2420" w:type="dxa"/>
            <w:tcBorders>
              <w:left w:val="single" w:sz="8" w:space="0" w:color="auto"/>
              <w:right w:val="single" w:sz="8" w:space="0" w:color="auto"/>
            </w:tcBorders>
            <w:vAlign w:val="bottom"/>
          </w:tcPr>
          <w:p w:rsidR="00556625" w:rsidRDefault="008A0C68">
            <w:pPr>
              <w:ind w:left="100"/>
              <w:rPr>
                <w:sz w:val="20"/>
                <w:szCs w:val="20"/>
              </w:rPr>
            </w:pPr>
            <w:r>
              <w:rPr>
                <w:rFonts w:eastAsia="Times New Roman"/>
                <w:sz w:val="24"/>
                <w:szCs w:val="24"/>
              </w:rPr>
              <w:t>качестве</w:t>
            </w:r>
          </w:p>
        </w:tc>
        <w:tc>
          <w:tcPr>
            <w:tcW w:w="1800" w:type="dxa"/>
            <w:gridSpan w:val="2"/>
            <w:vAlign w:val="bottom"/>
          </w:tcPr>
          <w:p w:rsidR="00556625" w:rsidRDefault="008A0C68">
            <w:pPr>
              <w:ind w:left="100"/>
              <w:rPr>
                <w:sz w:val="20"/>
                <w:szCs w:val="20"/>
              </w:rPr>
            </w:pPr>
            <w:r>
              <w:rPr>
                <w:rFonts w:eastAsia="Times New Roman"/>
                <w:sz w:val="24"/>
                <w:szCs w:val="24"/>
              </w:rPr>
              <w:t>полномочий</w:t>
            </w:r>
          </w:p>
        </w:tc>
        <w:tc>
          <w:tcPr>
            <w:tcW w:w="34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8A0C68">
            <w:pPr>
              <w:ind w:left="100"/>
              <w:rPr>
                <w:sz w:val="20"/>
                <w:szCs w:val="20"/>
              </w:rPr>
            </w:pPr>
            <w:r>
              <w:rPr>
                <w:rFonts w:eastAsia="Times New Roman"/>
                <w:sz w:val="24"/>
                <w:szCs w:val="24"/>
              </w:rPr>
              <w:t>входящей</w:t>
            </w:r>
          </w:p>
        </w:tc>
        <w:tc>
          <w:tcPr>
            <w:tcW w:w="2420" w:type="dxa"/>
            <w:tcBorders>
              <w:right w:val="single" w:sz="8" w:space="0" w:color="auto"/>
            </w:tcBorders>
            <w:vAlign w:val="bottom"/>
          </w:tcPr>
          <w:p w:rsidR="00556625" w:rsidRDefault="008A0C68">
            <w:pPr>
              <w:ind w:left="100"/>
              <w:rPr>
                <w:sz w:val="20"/>
                <w:szCs w:val="20"/>
              </w:rPr>
            </w:pPr>
            <w:r>
              <w:rPr>
                <w:rFonts w:eastAsia="Times New Roman"/>
                <w:sz w:val="24"/>
                <w:szCs w:val="24"/>
              </w:rPr>
              <w:t>регламента</w:t>
            </w:r>
          </w:p>
        </w:tc>
        <w:tc>
          <w:tcPr>
            <w:tcW w:w="2160" w:type="dxa"/>
            <w:gridSpan w:val="3"/>
            <w:vAlign w:val="bottom"/>
          </w:tcPr>
          <w:p w:rsidR="00556625" w:rsidRDefault="008A0C68">
            <w:pPr>
              <w:ind w:left="100"/>
              <w:rPr>
                <w:sz w:val="20"/>
                <w:szCs w:val="20"/>
              </w:rPr>
            </w:pPr>
            <w:r>
              <w:rPr>
                <w:rFonts w:eastAsia="Times New Roman"/>
                <w:sz w:val="24"/>
                <w:szCs w:val="24"/>
              </w:rPr>
              <w:t>корреспонденции</w:t>
            </w:r>
          </w:p>
        </w:tc>
        <w:tc>
          <w:tcPr>
            <w:tcW w:w="1240" w:type="dxa"/>
            <w:tcBorders>
              <w:right w:val="single" w:sz="8" w:space="0" w:color="auto"/>
            </w:tcBorders>
            <w:vAlign w:val="bottom"/>
          </w:tcPr>
          <w:p w:rsidR="00556625" w:rsidRDefault="00556625">
            <w:pPr>
              <w:rPr>
                <w:sz w:val="24"/>
                <w:szCs w:val="24"/>
              </w:rPr>
            </w:pPr>
          </w:p>
        </w:tc>
      </w:tr>
      <w:tr w:rsidR="00556625">
        <w:trPr>
          <w:trHeight w:val="276"/>
        </w:trPr>
        <w:tc>
          <w:tcPr>
            <w:tcW w:w="2420" w:type="dxa"/>
            <w:tcBorders>
              <w:left w:val="single" w:sz="8" w:space="0" w:color="auto"/>
              <w:right w:val="single" w:sz="8" w:space="0" w:color="auto"/>
            </w:tcBorders>
            <w:vAlign w:val="bottom"/>
          </w:tcPr>
          <w:p w:rsidR="00556625" w:rsidRDefault="008A0C68">
            <w:pPr>
              <w:ind w:left="100"/>
              <w:rPr>
                <w:sz w:val="20"/>
                <w:szCs w:val="20"/>
              </w:rPr>
            </w:pPr>
            <w:r>
              <w:rPr>
                <w:rFonts w:eastAsia="Times New Roman"/>
                <w:sz w:val="24"/>
                <w:szCs w:val="24"/>
              </w:rPr>
              <w:t>нуждающегося в</w:t>
            </w:r>
          </w:p>
        </w:tc>
        <w:tc>
          <w:tcPr>
            <w:tcW w:w="1800" w:type="dxa"/>
            <w:gridSpan w:val="2"/>
            <w:vAlign w:val="bottom"/>
          </w:tcPr>
          <w:p w:rsidR="00556625" w:rsidRDefault="008A0C68">
            <w:pPr>
              <w:ind w:left="100"/>
              <w:rPr>
                <w:sz w:val="20"/>
                <w:szCs w:val="20"/>
              </w:rPr>
            </w:pPr>
            <w:r>
              <w:rPr>
                <w:rFonts w:eastAsia="Times New Roman"/>
                <w:sz w:val="24"/>
                <w:szCs w:val="24"/>
              </w:rPr>
              <w:t>представителя</w:t>
            </w:r>
          </w:p>
        </w:tc>
        <w:tc>
          <w:tcPr>
            <w:tcW w:w="34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8A0C68">
            <w:pPr>
              <w:ind w:left="100"/>
              <w:rPr>
                <w:sz w:val="20"/>
                <w:szCs w:val="20"/>
              </w:rPr>
            </w:pPr>
            <w:r>
              <w:rPr>
                <w:rFonts w:eastAsia="Times New Roman"/>
                <w:sz w:val="24"/>
                <w:szCs w:val="24"/>
              </w:rPr>
              <w:t>корреспонденции</w:t>
            </w:r>
          </w:p>
        </w:tc>
        <w:tc>
          <w:tcPr>
            <w:tcW w:w="2420" w:type="dxa"/>
            <w:tcBorders>
              <w:right w:val="single" w:sz="8" w:space="0" w:color="auto"/>
            </w:tcBorders>
            <w:vAlign w:val="bottom"/>
          </w:tcPr>
          <w:p w:rsidR="00556625" w:rsidRDefault="00556625">
            <w:pPr>
              <w:rPr>
                <w:sz w:val="24"/>
                <w:szCs w:val="24"/>
              </w:rPr>
            </w:pPr>
          </w:p>
        </w:tc>
        <w:tc>
          <w:tcPr>
            <w:tcW w:w="1580" w:type="dxa"/>
            <w:vAlign w:val="bottom"/>
          </w:tcPr>
          <w:p w:rsidR="00556625" w:rsidRDefault="00556625">
            <w:pPr>
              <w:rPr>
                <w:sz w:val="24"/>
                <w:szCs w:val="24"/>
              </w:rPr>
            </w:pPr>
          </w:p>
        </w:tc>
        <w:tc>
          <w:tcPr>
            <w:tcW w:w="160" w:type="dxa"/>
            <w:vAlign w:val="bottom"/>
          </w:tcPr>
          <w:p w:rsidR="00556625" w:rsidRDefault="00556625">
            <w:pPr>
              <w:rPr>
                <w:sz w:val="24"/>
                <w:szCs w:val="24"/>
              </w:rPr>
            </w:pPr>
          </w:p>
        </w:tc>
        <w:tc>
          <w:tcPr>
            <w:tcW w:w="420" w:type="dxa"/>
            <w:vAlign w:val="bottom"/>
          </w:tcPr>
          <w:p w:rsidR="00556625" w:rsidRDefault="00556625">
            <w:pPr>
              <w:rPr>
                <w:sz w:val="24"/>
                <w:szCs w:val="24"/>
              </w:rPr>
            </w:pPr>
          </w:p>
        </w:tc>
        <w:tc>
          <w:tcPr>
            <w:tcW w:w="1240" w:type="dxa"/>
            <w:tcBorders>
              <w:right w:val="single" w:sz="8" w:space="0" w:color="auto"/>
            </w:tcBorders>
            <w:vAlign w:val="bottom"/>
          </w:tcPr>
          <w:p w:rsidR="00556625" w:rsidRDefault="00556625">
            <w:pPr>
              <w:rPr>
                <w:sz w:val="24"/>
                <w:szCs w:val="24"/>
              </w:rPr>
            </w:pPr>
          </w:p>
        </w:tc>
      </w:tr>
      <w:tr w:rsidR="00556625">
        <w:trPr>
          <w:trHeight w:val="276"/>
        </w:trPr>
        <w:tc>
          <w:tcPr>
            <w:tcW w:w="2420" w:type="dxa"/>
            <w:tcBorders>
              <w:left w:val="single" w:sz="8" w:space="0" w:color="auto"/>
              <w:right w:val="single" w:sz="8" w:space="0" w:color="auto"/>
            </w:tcBorders>
            <w:vAlign w:val="bottom"/>
          </w:tcPr>
          <w:p w:rsidR="00556625" w:rsidRDefault="008A0C68">
            <w:pPr>
              <w:ind w:left="100"/>
              <w:rPr>
                <w:sz w:val="20"/>
                <w:szCs w:val="20"/>
              </w:rPr>
            </w:pPr>
            <w:r>
              <w:rPr>
                <w:rFonts w:eastAsia="Times New Roman"/>
                <w:sz w:val="24"/>
                <w:szCs w:val="24"/>
              </w:rPr>
              <w:t>жилом помещении</w:t>
            </w:r>
          </w:p>
        </w:tc>
        <w:tc>
          <w:tcPr>
            <w:tcW w:w="1140" w:type="dxa"/>
            <w:vAlign w:val="bottom"/>
          </w:tcPr>
          <w:p w:rsidR="00556625" w:rsidRDefault="008A0C68">
            <w:pPr>
              <w:ind w:left="100"/>
              <w:rPr>
                <w:sz w:val="20"/>
                <w:szCs w:val="20"/>
              </w:rPr>
            </w:pPr>
            <w:r>
              <w:rPr>
                <w:rFonts w:eastAsia="Times New Roman"/>
                <w:sz w:val="24"/>
                <w:szCs w:val="24"/>
              </w:rPr>
              <w:t>заявителя</w:t>
            </w:r>
          </w:p>
        </w:tc>
        <w:tc>
          <w:tcPr>
            <w:tcW w:w="660" w:type="dxa"/>
            <w:vAlign w:val="bottom"/>
          </w:tcPr>
          <w:p w:rsidR="00556625" w:rsidRDefault="00556625">
            <w:pPr>
              <w:rPr>
                <w:sz w:val="24"/>
                <w:szCs w:val="24"/>
              </w:rPr>
            </w:pPr>
          </w:p>
        </w:tc>
        <w:tc>
          <w:tcPr>
            <w:tcW w:w="340" w:type="dxa"/>
            <w:tcBorders>
              <w:right w:val="single" w:sz="8" w:space="0" w:color="auto"/>
            </w:tcBorders>
            <w:vAlign w:val="bottom"/>
          </w:tcPr>
          <w:p w:rsidR="00556625" w:rsidRDefault="008A0C68">
            <w:pPr>
              <w:ind w:right="20"/>
              <w:jc w:val="right"/>
              <w:rPr>
                <w:sz w:val="20"/>
                <w:szCs w:val="20"/>
              </w:rPr>
            </w:pPr>
            <w:r>
              <w:rPr>
                <w:rFonts w:eastAsia="Times New Roman"/>
                <w:w w:val="92"/>
                <w:sz w:val="24"/>
                <w:szCs w:val="24"/>
              </w:rPr>
              <w:t>(в</w:t>
            </w:r>
          </w:p>
        </w:tc>
        <w:tc>
          <w:tcPr>
            <w:tcW w:w="226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556625">
            <w:pPr>
              <w:rPr>
                <w:sz w:val="24"/>
                <w:szCs w:val="24"/>
              </w:rPr>
            </w:pPr>
          </w:p>
        </w:tc>
        <w:tc>
          <w:tcPr>
            <w:tcW w:w="2420" w:type="dxa"/>
            <w:tcBorders>
              <w:right w:val="single" w:sz="8" w:space="0" w:color="auto"/>
            </w:tcBorders>
            <w:vAlign w:val="bottom"/>
          </w:tcPr>
          <w:p w:rsidR="00556625" w:rsidRDefault="00556625">
            <w:pPr>
              <w:rPr>
                <w:sz w:val="24"/>
                <w:szCs w:val="24"/>
              </w:rPr>
            </w:pPr>
          </w:p>
        </w:tc>
        <w:tc>
          <w:tcPr>
            <w:tcW w:w="1580" w:type="dxa"/>
            <w:vAlign w:val="bottom"/>
          </w:tcPr>
          <w:p w:rsidR="00556625" w:rsidRDefault="00556625">
            <w:pPr>
              <w:rPr>
                <w:sz w:val="24"/>
                <w:szCs w:val="24"/>
              </w:rPr>
            </w:pPr>
          </w:p>
        </w:tc>
        <w:tc>
          <w:tcPr>
            <w:tcW w:w="160" w:type="dxa"/>
            <w:vAlign w:val="bottom"/>
          </w:tcPr>
          <w:p w:rsidR="00556625" w:rsidRDefault="00556625">
            <w:pPr>
              <w:rPr>
                <w:sz w:val="24"/>
                <w:szCs w:val="24"/>
              </w:rPr>
            </w:pPr>
          </w:p>
        </w:tc>
        <w:tc>
          <w:tcPr>
            <w:tcW w:w="420" w:type="dxa"/>
            <w:vAlign w:val="bottom"/>
          </w:tcPr>
          <w:p w:rsidR="00556625" w:rsidRDefault="00556625">
            <w:pPr>
              <w:rPr>
                <w:sz w:val="24"/>
                <w:szCs w:val="24"/>
              </w:rPr>
            </w:pPr>
          </w:p>
        </w:tc>
        <w:tc>
          <w:tcPr>
            <w:tcW w:w="1240" w:type="dxa"/>
            <w:tcBorders>
              <w:right w:val="single" w:sz="8" w:space="0" w:color="auto"/>
            </w:tcBorders>
            <w:vAlign w:val="bottom"/>
          </w:tcPr>
          <w:p w:rsidR="00556625" w:rsidRDefault="00556625">
            <w:pPr>
              <w:rPr>
                <w:sz w:val="24"/>
                <w:szCs w:val="24"/>
              </w:rPr>
            </w:pPr>
          </w:p>
        </w:tc>
      </w:tr>
      <w:tr w:rsidR="00556625">
        <w:trPr>
          <w:trHeight w:val="276"/>
        </w:trPr>
        <w:tc>
          <w:tcPr>
            <w:tcW w:w="2420" w:type="dxa"/>
            <w:tcBorders>
              <w:left w:val="single" w:sz="8" w:space="0" w:color="auto"/>
              <w:right w:val="single" w:sz="8" w:space="0" w:color="auto"/>
            </w:tcBorders>
            <w:vAlign w:val="bottom"/>
          </w:tcPr>
          <w:p w:rsidR="00556625" w:rsidRDefault="008A0C68">
            <w:pPr>
              <w:ind w:left="100"/>
              <w:rPr>
                <w:sz w:val="20"/>
                <w:szCs w:val="20"/>
              </w:rPr>
            </w:pPr>
            <w:r>
              <w:rPr>
                <w:rFonts w:eastAsia="Times New Roman"/>
                <w:sz w:val="24"/>
                <w:szCs w:val="24"/>
              </w:rPr>
              <w:t>(далее – заявление) с</w:t>
            </w:r>
          </w:p>
        </w:tc>
        <w:tc>
          <w:tcPr>
            <w:tcW w:w="1140" w:type="dxa"/>
            <w:vAlign w:val="bottom"/>
          </w:tcPr>
          <w:p w:rsidR="00556625" w:rsidRDefault="008A0C68">
            <w:pPr>
              <w:ind w:left="100"/>
              <w:rPr>
                <w:sz w:val="20"/>
                <w:szCs w:val="20"/>
              </w:rPr>
            </w:pPr>
            <w:r>
              <w:rPr>
                <w:rFonts w:eastAsia="Times New Roman"/>
                <w:sz w:val="24"/>
                <w:szCs w:val="24"/>
              </w:rPr>
              <w:t>случае</w:t>
            </w:r>
          </w:p>
        </w:tc>
        <w:tc>
          <w:tcPr>
            <w:tcW w:w="1000" w:type="dxa"/>
            <w:gridSpan w:val="2"/>
            <w:tcBorders>
              <w:right w:val="single" w:sz="8" w:space="0" w:color="auto"/>
            </w:tcBorders>
            <w:vAlign w:val="bottom"/>
          </w:tcPr>
          <w:p w:rsidR="00556625" w:rsidRDefault="008A0C68">
            <w:pPr>
              <w:ind w:right="20"/>
              <w:jc w:val="right"/>
              <w:rPr>
                <w:sz w:val="20"/>
                <w:szCs w:val="20"/>
              </w:rPr>
            </w:pPr>
            <w:r>
              <w:rPr>
                <w:rFonts w:eastAsia="Times New Roman"/>
                <w:sz w:val="24"/>
                <w:szCs w:val="24"/>
              </w:rPr>
              <w:t>личного</w:t>
            </w:r>
          </w:p>
        </w:tc>
        <w:tc>
          <w:tcPr>
            <w:tcW w:w="226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556625">
            <w:pPr>
              <w:rPr>
                <w:sz w:val="24"/>
                <w:szCs w:val="24"/>
              </w:rPr>
            </w:pPr>
          </w:p>
        </w:tc>
        <w:tc>
          <w:tcPr>
            <w:tcW w:w="2420" w:type="dxa"/>
            <w:tcBorders>
              <w:right w:val="single" w:sz="8" w:space="0" w:color="auto"/>
            </w:tcBorders>
            <w:vAlign w:val="bottom"/>
          </w:tcPr>
          <w:p w:rsidR="00556625" w:rsidRDefault="00556625">
            <w:pPr>
              <w:rPr>
                <w:sz w:val="24"/>
                <w:szCs w:val="24"/>
              </w:rPr>
            </w:pPr>
          </w:p>
        </w:tc>
        <w:tc>
          <w:tcPr>
            <w:tcW w:w="1580" w:type="dxa"/>
            <w:vAlign w:val="bottom"/>
          </w:tcPr>
          <w:p w:rsidR="00556625" w:rsidRDefault="00556625">
            <w:pPr>
              <w:rPr>
                <w:sz w:val="24"/>
                <w:szCs w:val="24"/>
              </w:rPr>
            </w:pPr>
          </w:p>
        </w:tc>
        <w:tc>
          <w:tcPr>
            <w:tcW w:w="160" w:type="dxa"/>
            <w:vAlign w:val="bottom"/>
          </w:tcPr>
          <w:p w:rsidR="00556625" w:rsidRDefault="00556625">
            <w:pPr>
              <w:rPr>
                <w:sz w:val="24"/>
                <w:szCs w:val="24"/>
              </w:rPr>
            </w:pPr>
          </w:p>
        </w:tc>
        <w:tc>
          <w:tcPr>
            <w:tcW w:w="420" w:type="dxa"/>
            <w:vAlign w:val="bottom"/>
          </w:tcPr>
          <w:p w:rsidR="00556625" w:rsidRDefault="00556625">
            <w:pPr>
              <w:rPr>
                <w:sz w:val="24"/>
                <w:szCs w:val="24"/>
              </w:rPr>
            </w:pPr>
          </w:p>
        </w:tc>
        <w:tc>
          <w:tcPr>
            <w:tcW w:w="1240" w:type="dxa"/>
            <w:tcBorders>
              <w:right w:val="single" w:sz="8" w:space="0" w:color="auto"/>
            </w:tcBorders>
            <w:vAlign w:val="bottom"/>
          </w:tcPr>
          <w:p w:rsidR="00556625" w:rsidRDefault="00556625">
            <w:pPr>
              <w:rPr>
                <w:sz w:val="24"/>
                <w:szCs w:val="24"/>
              </w:rPr>
            </w:pPr>
          </w:p>
        </w:tc>
      </w:tr>
      <w:tr w:rsidR="00556625">
        <w:trPr>
          <w:trHeight w:val="276"/>
        </w:trPr>
        <w:tc>
          <w:tcPr>
            <w:tcW w:w="2420" w:type="dxa"/>
            <w:tcBorders>
              <w:left w:val="single" w:sz="8" w:space="0" w:color="auto"/>
              <w:right w:val="single" w:sz="8" w:space="0" w:color="auto"/>
            </w:tcBorders>
            <w:vAlign w:val="bottom"/>
          </w:tcPr>
          <w:p w:rsidR="00556625" w:rsidRDefault="008A0C68">
            <w:pPr>
              <w:ind w:left="100"/>
              <w:rPr>
                <w:sz w:val="20"/>
                <w:szCs w:val="20"/>
              </w:rPr>
            </w:pPr>
            <w:r>
              <w:rPr>
                <w:rFonts w:eastAsia="Times New Roman"/>
                <w:sz w:val="24"/>
                <w:szCs w:val="24"/>
              </w:rPr>
              <w:t>приложением</w:t>
            </w:r>
          </w:p>
        </w:tc>
        <w:tc>
          <w:tcPr>
            <w:tcW w:w="1800" w:type="dxa"/>
            <w:gridSpan w:val="2"/>
            <w:vAlign w:val="bottom"/>
          </w:tcPr>
          <w:p w:rsidR="00556625" w:rsidRDefault="008A0C68">
            <w:pPr>
              <w:ind w:left="100"/>
              <w:rPr>
                <w:sz w:val="20"/>
                <w:szCs w:val="20"/>
              </w:rPr>
            </w:pPr>
            <w:r>
              <w:rPr>
                <w:rFonts w:eastAsia="Times New Roman"/>
                <w:sz w:val="24"/>
                <w:szCs w:val="24"/>
              </w:rPr>
              <w:t>обращения</w:t>
            </w:r>
          </w:p>
        </w:tc>
        <w:tc>
          <w:tcPr>
            <w:tcW w:w="340" w:type="dxa"/>
            <w:tcBorders>
              <w:right w:val="single" w:sz="8" w:space="0" w:color="auto"/>
            </w:tcBorders>
            <w:vAlign w:val="bottom"/>
          </w:tcPr>
          <w:p w:rsidR="00556625" w:rsidRDefault="008A0C68">
            <w:pPr>
              <w:ind w:right="20"/>
              <w:jc w:val="right"/>
              <w:rPr>
                <w:sz w:val="20"/>
                <w:szCs w:val="20"/>
              </w:rPr>
            </w:pPr>
            <w:r>
              <w:rPr>
                <w:rFonts w:eastAsia="Times New Roman"/>
                <w:w w:val="89"/>
                <w:sz w:val="24"/>
                <w:szCs w:val="24"/>
              </w:rPr>
              <w:t>за</w:t>
            </w:r>
          </w:p>
        </w:tc>
        <w:tc>
          <w:tcPr>
            <w:tcW w:w="226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556625">
            <w:pPr>
              <w:rPr>
                <w:sz w:val="24"/>
                <w:szCs w:val="24"/>
              </w:rPr>
            </w:pPr>
          </w:p>
        </w:tc>
        <w:tc>
          <w:tcPr>
            <w:tcW w:w="2420" w:type="dxa"/>
            <w:tcBorders>
              <w:right w:val="single" w:sz="8" w:space="0" w:color="auto"/>
            </w:tcBorders>
            <w:vAlign w:val="bottom"/>
          </w:tcPr>
          <w:p w:rsidR="00556625" w:rsidRDefault="00556625">
            <w:pPr>
              <w:rPr>
                <w:sz w:val="24"/>
                <w:szCs w:val="24"/>
              </w:rPr>
            </w:pPr>
          </w:p>
        </w:tc>
        <w:tc>
          <w:tcPr>
            <w:tcW w:w="1580" w:type="dxa"/>
            <w:vAlign w:val="bottom"/>
          </w:tcPr>
          <w:p w:rsidR="00556625" w:rsidRDefault="00556625">
            <w:pPr>
              <w:rPr>
                <w:sz w:val="24"/>
                <w:szCs w:val="24"/>
              </w:rPr>
            </w:pPr>
          </w:p>
        </w:tc>
        <w:tc>
          <w:tcPr>
            <w:tcW w:w="160" w:type="dxa"/>
            <w:vAlign w:val="bottom"/>
          </w:tcPr>
          <w:p w:rsidR="00556625" w:rsidRDefault="00556625">
            <w:pPr>
              <w:rPr>
                <w:sz w:val="24"/>
                <w:szCs w:val="24"/>
              </w:rPr>
            </w:pPr>
          </w:p>
        </w:tc>
        <w:tc>
          <w:tcPr>
            <w:tcW w:w="420" w:type="dxa"/>
            <w:vAlign w:val="bottom"/>
          </w:tcPr>
          <w:p w:rsidR="00556625" w:rsidRDefault="00556625">
            <w:pPr>
              <w:rPr>
                <w:sz w:val="24"/>
                <w:szCs w:val="24"/>
              </w:rPr>
            </w:pPr>
          </w:p>
        </w:tc>
        <w:tc>
          <w:tcPr>
            <w:tcW w:w="1240" w:type="dxa"/>
            <w:tcBorders>
              <w:right w:val="single" w:sz="8" w:space="0" w:color="auto"/>
            </w:tcBorders>
            <w:vAlign w:val="bottom"/>
          </w:tcPr>
          <w:p w:rsidR="00556625" w:rsidRDefault="00556625">
            <w:pPr>
              <w:rPr>
                <w:sz w:val="24"/>
                <w:szCs w:val="24"/>
              </w:rPr>
            </w:pPr>
          </w:p>
        </w:tc>
      </w:tr>
      <w:tr w:rsidR="00556625">
        <w:trPr>
          <w:trHeight w:val="276"/>
        </w:trPr>
        <w:tc>
          <w:tcPr>
            <w:tcW w:w="2420" w:type="dxa"/>
            <w:tcBorders>
              <w:left w:val="single" w:sz="8" w:space="0" w:color="auto"/>
              <w:right w:val="single" w:sz="8" w:space="0" w:color="auto"/>
            </w:tcBorders>
            <w:vAlign w:val="bottom"/>
          </w:tcPr>
          <w:p w:rsidR="00556625" w:rsidRDefault="008A0C68">
            <w:pPr>
              <w:ind w:left="100"/>
              <w:rPr>
                <w:sz w:val="20"/>
                <w:szCs w:val="20"/>
              </w:rPr>
            </w:pPr>
            <w:r>
              <w:rPr>
                <w:rFonts w:eastAsia="Times New Roman"/>
                <w:sz w:val="24"/>
                <w:szCs w:val="24"/>
              </w:rPr>
              <w:t>документов,</w:t>
            </w:r>
          </w:p>
        </w:tc>
        <w:tc>
          <w:tcPr>
            <w:tcW w:w="2140" w:type="dxa"/>
            <w:gridSpan w:val="3"/>
            <w:tcBorders>
              <w:right w:val="single" w:sz="8" w:space="0" w:color="auto"/>
            </w:tcBorders>
            <w:vAlign w:val="bottom"/>
          </w:tcPr>
          <w:p w:rsidR="00556625" w:rsidRDefault="008A0C68">
            <w:pPr>
              <w:ind w:left="100"/>
              <w:rPr>
                <w:sz w:val="20"/>
                <w:szCs w:val="20"/>
              </w:rPr>
            </w:pPr>
            <w:r>
              <w:rPr>
                <w:rFonts w:eastAsia="Times New Roman"/>
                <w:sz w:val="24"/>
                <w:szCs w:val="24"/>
              </w:rPr>
              <w:t>предоставлением</w:t>
            </w:r>
          </w:p>
        </w:tc>
        <w:tc>
          <w:tcPr>
            <w:tcW w:w="226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556625">
            <w:pPr>
              <w:rPr>
                <w:sz w:val="24"/>
                <w:szCs w:val="24"/>
              </w:rPr>
            </w:pPr>
          </w:p>
        </w:tc>
        <w:tc>
          <w:tcPr>
            <w:tcW w:w="2420" w:type="dxa"/>
            <w:tcBorders>
              <w:right w:val="single" w:sz="8" w:space="0" w:color="auto"/>
            </w:tcBorders>
            <w:vAlign w:val="bottom"/>
          </w:tcPr>
          <w:p w:rsidR="00556625" w:rsidRDefault="00556625">
            <w:pPr>
              <w:rPr>
                <w:sz w:val="24"/>
                <w:szCs w:val="24"/>
              </w:rPr>
            </w:pPr>
          </w:p>
        </w:tc>
        <w:tc>
          <w:tcPr>
            <w:tcW w:w="1580" w:type="dxa"/>
            <w:vAlign w:val="bottom"/>
          </w:tcPr>
          <w:p w:rsidR="00556625" w:rsidRDefault="00556625">
            <w:pPr>
              <w:rPr>
                <w:sz w:val="24"/>
                <w:szCs w:val="24"/>
              </w:rPr>
            </w:pPr>
          </w:p>
        </w:tc>
        <w:tc>
          <w:tcPr>
            <w:tcW w:w="160" w:type="dxa"/>
            <w:vAlign w:val="bottom"/>
          </w:tcPr>
          <w:p w:rsidR="00556625" w:rsidRDefault="00556625">
            <w:pPr>
              <w:rPr>
                <w:sz w:val="24"/>
                <w:szCs w:val="24"/>
              </w:rPr>
            </w:pPr>
          </w:p>
        </w:tc>
        <w:tc>
          <w:tcPr>
            <w:tcW w:w="420" w:type="dxa"/>
            <w:vAlign w:val="bottom"/>
          </w:tcPr>
          <w:p w:rsidR="00556625" w:rsidRDefault="00556625">
            <w:pPr>
              <w:rPr>
                <w:sz w:val="24"/>
                <w:szCs w:val="24"/>
              </w:rPr>
            </w:pPr>
          </w:p>
        </w:tc>
        <w:tc>
          <w:tcPr>
            <w:tcW w:w="1240" w:type="dxa"/>
            <w:tcBorders>
              <w:right w:val="single" w:sz="8" w:space="0" w:color="auto"/>
            </w:tcBorders>
            <w:vAlign w:val="bottom"/>
          </w:tcPr>
          <w:p w:rsidR="00556625" w:rsidRDefault="00556625">
            <w:pPr>
              <w:rPr>
                <w:sz w:val="24"/>
                <w:szCs w:val="24"/>
              </w:rPr>
            </w:pPr>
          </w:p>
        </w:tc>
      </w:tr>
      <w:tr w:rsidR="00556625">
        <w:trPr>
          <w:trHeight w:val="276"/>
        </w:trPr>
        <w:tc>
          <w:tcPr>
            <w:tcW w:w="2420" w:type="dxa"/>
            <w:tcBorders>
              <w:left w:val="single" w:sz="8" w:space="0" w:color="auto"/>
              <w:right w:val="single" w:sz="8" w:space="0" w:color="auto"/>
            </w:tcBorders>
            <w:vAlign w:val="bottom"/>
          </w:tcPr>
          <w:p w:rsidR="00556625" w:rsidRDefault="008A0C68">
            <w:pPr>
              <w:ind w:left="100"/>
              <w:rPr>
                <w:sz w:val="20"/>
                <w:szCs w:val="20"/>
              </w:rPr>
            </w:pPr>
            <w:r>
              <w:rPr>
                <w:rFonts w:eastAsia="Times New Roman"/>
                <w:sz w:val="24"/>
                <w:szCs w:val="24"/>
              </w:rPr>
              <w:t>предусмотренных</w:t>
            </w:r>
          </w:p>
        </w:tc>
        <w:tc>
          <w:tcPr>
            <w:tcW w:w="1800" w:type="dxa"/>
            <w:gridSpan w:val="2"/>
            <w:vAlign w:val="bottom"/>
          </w:tcPr>
          <w:p w:rsidR="00556625" w:rsidRDefault="008A0C68">
            <w:pPr>
              <w:ind w:left="100"/>
              <w:rPr>
                <w:sz w:val="20"/>
                <w:szCs w:val="20"/>
              </w:rPr>
            </w:pPr>
            <w:r>
              <w:rPr>
                <w:rFonts w:eastAsia="Times New Roman"/>
                <w:sz w:val="24"/>
                <w:szCs w:val="24"/>
              </w:rPr>
              <w:t>муниципальной</w:t>
            </w:r>
          </w:p>
        </w:tc>
        <w:tc>
          <w:tcPr>
            <w:tcW w:w="34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556625">
            <w:pPr>
              <w:rPr>
                <w:sz w:val="24"/>
                <w:szCs w:val="24"/>
              </w:rPr>
            </w:pPr>
          </w:p>
        </w:tc>
        <w:tc>
          <w:tcPr>
            <w:tcW w:w="2420" w:type="dxa"/>
            <w:tcBorders>
              <w:right w:val="single" w:sz="8" w:space="0" w:color="auto"/>
            </w:tcBorders>
            <w:vAlign w:val="bottom"/>
          </w:tcPr>
          <w:p w:rsidR="00556625" w:rsidRDefault="00556625">
            <w:pPr>
              <w:rPr>
                <w:sz w:val="24"/>
                <w:szCs w:val="24"/>
              </w:rPr>
            </w:pPr>
          </w:p>
        </w:tc>
        <w:tc>
          <w:tcPr>
            <w:tcW w:w="1580" w:type="dxa"/>
            <w:vAlign w:val="bottom"/>
          </w:tcPr>
          <w:p w:rsidR="00556625" w:rsidRDefault="00556625">
            <w:pPr>
              <w:rPr>
                <w:sz w:val="24"/>
                <w:szCs w:val="24"/>
              </w:rPr>
            </w:pPr>
          </w:p>
        </w:tc>
        <w:tc>
          <w:tcPr>
            <w:tcW w:w="160" w:type="dxa"/>
            <w:vAlign w:val="bottom"/>
          </w:tcPr>
          <w:p w:rsidR="00556625" w:rsidRDefault="00556625">
            <w:pPr>
              <w:rPr>
                <w:sz w:val="24"/>
                <w:szCs w:val="24"/>
              </w:rPr>
            </w:pPr>
          </w:p>
        </w:tc>
        <w:tc>
          <w:tcPr>
            <w:tcW w:w="420" w:type="dxa"/>
            <w:vAlign w:val="bottom"/>
          </w:tcPr>
          <w:p w:rsidR="00556625" w:rsidRDefault="00556625">
            <w:pPr>
              <w:rPr>
                <w:sz w:val="24"/>
                <w:szCs w:val="24"/>
              </w:rPr>
            </w:pPr>
          </w:p>
        </w:tc>
        <w:tc>
          <w:tcPr>
            <w:tcW w:w="1240" w:type="dxa"/>
            <w:tcBorders>
              <w:right w:val="single" w:sz="8" w:space="0" w:color="auto"/>
            </w:tcBorders>
            <w:vAlign w:val="bottom"/>
          </w:tcPr>
          <w:p w:rsidR="00556625" w:rsidRDefault="00556625">
            <w:pPr>
              <w:rPr>
                <w:sz w:val="24"/>
                <w:szCs w:val="24"/>
              </w:rPr>
            </w:pPr>
          </w:p>
        </w:tc>
      </w:tr>
      <w:tr w:rsidR="00556625">
        <w:trPr>
          <w:trHeight w:val="276"/>
        </w:trPr>
        <w:tc>
          <w:tcPr>
            <w:tcW w:w="2420" w:type="dxa"/>
            <w:tcBorders>
              <w:left w:val="single" w:sz="8" w:space="0" w:color="auto"/>
              <w:right w:val="single" w:sz="8" w:space="0" w:color="auto"/>
            </w:tcBorders>
            <w:vAlign w:val="bottom"/>
          </w:tcPr>
          <w:p w:rsidR="00556625" w:rsidRDefault="008A0C68">
            <w:pPr>
              <w:ind w:left="100"/>
              <w:rPr>
                <w:sz w:val="20"/>
                <w:szCs w:val="20"/>
              </w:rPr>
            </w:pPr>
            <w:r>
              <w:rPr>
                <w:rFonts w:eastAsia="Times New Roman"/>
                <w:sz w:val="24"/>
                <w:szCs w:val="24"/>
              </w:rPr>
              <w:t>пунктом 2.7</w:t>
            </w:r>
          </w:p>
        </w:tc>
        <w:tc>
          <w:tcPr>
            <w:tcW w:w="1140" w:type="dxa"/>
            <w:vAlign w:val="bottom"/>
          </w:tcPr>
          <w:p w:rsidR="00556625" w:rsidRDefault="008A0C68">
            <w:pPr>
              <w:ind w:left="100"/>
              <w:rPr>
                <w:sz w:val="20"/>
                <w:szCs w:val="20"/>
              </w:rPr>
            </w:pPr>
            <w:r>
              <w:rPr>
                <w:rFonts w:eastAsia="Times New Roman"/>
                <w:sz w:val="24"/>
                <w:szCs w:val="24"/>
              </w:rPr>
              <w:t>услуги</w:t>
            </w:r>
          </w:p>
        </w:tc>
        <w:tc>
          <w:tcPr>
            <w:tcW w:w="660" w:type="dxa"/>
            <w:vAlign w:val="bottom"/>
          </w:tcPr>
          <w:p w:rsidR="00556625" w:rsidRDefault="00556625">
            <w:pPr>
              <w:rPr>
                <w:sz w:val="24"/>
                <w:szCs w:val="24"/>
              </w:rPr>
            </w:pPr>
          </w:p>
        </w:tc>
        <w:tc>
          <w:tcPr>
            <w:tcW w:w="340" w:type="dxa"/>
            <w:tcBorders>
              <w:right w:val="single" w:sz="8" w:space="0" w:color="auto"/>
            </w:tcBorders>
            <w:vAlign w:val="bottom"/>
          </w:tcPr>
          <w:p w:rsidR="00556625" w:rsidRDefault="008A0C68">
            <w:pPr>
              <w:ind w:right="20"/>
              <w:jc w:val="right"/>
              <w:rPr>
                <w:sz w:val="20"/>
                <w:szCs w:val="20"/>
              </w:rPr>
            </w:pPr>
            <w:r>
              <w:rPr>
                <w:rFonts w:eastAsia="Times New Roman"/>
                <w:sz w:val="24"/>
                <w:szCs w:val="24"/>
              </w:rPr>
              <w:t>в</w:t>
            </w:r>
          </w:p>
        </w:tc>
        <w:tc>
          <w:tcPr>
            <w:tcW w:w="226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556625">
            <w:pPr>
              <w:rPr>
                <w:sz w:val="24"/>
                <w:szCs w:val="24"/>
              </w:rPr>
            </w:pPr>
          </w:p>
        </w:tc>
        <w:tc>
          <w:tcPr>
            <w:tcW w:w="2420" w:type="dxa"/>
            <w:tcBorders>
              <w:right w:val="single" w:sz="8" w:space="0" w:color="auto"/>
            </w:tcBorders>
            <w:vAlign w:val="bottom"/>
          </w:tcPr>
          <w:p w:rsidR="00556625" w:rsidRDefault="00556625">
            <w:pPr>
              <w:rPr>
                <w:sz w:val="24"/>
                <w:szCs w:val="24"/>
              </w:rPr>
            </w:pPr>
          </w:p>
        </w:tc>
        <w:tc>
          <w:tcPr>
            <w:tcW w:w="1580" w:type="dxa"/>
            <w:vAlign w:val="bottom"/>
          </w:tcPr>
          <w:p w:rsidR="00556625" w:rsidRDefault="00556625">
            <w:pPr>
              <w:rPr>
                <w:sz w:val="24"/>
                <w:szCs w:val="24"/>
              </w:rPr>
            </w:pPr>
          </w:p>
        </w:tc>
        <w:tc>
          <w:tcPr>
            <w:tcW w:w="160" w:type="dxa"/>
            <w:vAlign w:val="bottom"/>
          </w:tcPr>
          <w:p w:rsidR="00556625" w:rsidRDefault="00556625">
            <w:pPr>
              <w:rPr>
                <w:sz w:val="24"/>
                <w:szCs w:val="24"/>
              </w:rPr>
            </w:pPr>
          </w:p>
        </w:tc>
        <w:tc>
          <w:tcPr>
            <w:tcW w:w="420" w:type="dxa"/>
            <w:vAlign w:val="bottom"/>
          </w:tcPr>
          <w:p w:rsidR="00556625" w:rsidRDefault="00556625">
            <w:pPr>
              <w:rPr>
                <w:sz w:val="24"/>
                <w:szCs w:val="24"/>
              </w:rPr>
            </w:pPr>
          </w:p>
        </w:tc>
        <w:tc>
          <w:tcPr>
            <w:tcW w:w="1240" w:type="dxa"/>
            <w:tcBorders>
              <w:right w:val="single" w:sz="8" w:space="0" w:color="auto"/>
            </w:tcBorders>
            <w:vAlign w:val="bottom"/>
          </w:tcPr>
          <w:p w:rsidR="00556625" w:rsidRDefault="00556625">
            <w:pPr>
              <w:rPr>
                <w:sz w:val="24"/>
                <w:szCs w:val="24"/>
              </w:rPr>
            </w:pPr>
          </w:p>
        </w:tc>
      </w:tr>
      <w:tr w:rsidR="00556625">
        <w:trPr>
          <w:trHeight w:val="300"/>
        </w:trPr>
        <w:tc>
          <w:tcPr>
            <w:tcW w:w="2420" w:type="dxa"/>
            <w:tcBorders>
              <w:left w:val="single" w:sz="8" w:space="0" w:color="auto"/>
              <w:bottom w:val="single" w:sz="8" w:space="0" w:color="auto"/>
              <w:right w:val="single" w:sz="8" w:space="0" w:color="auto"/>
            </w:tcBorders>
            <w:vAlign w:val="bottom"/>
          </w:tcPr>
          <w:p w:rsidR="00556625" w:rsidRDefault="008A0C68">
            <w:pPr>
              <w:ind w:left="100"/>
              <w:rPr>
                <w:sz w:val="20"/>
                <w:szCs w:val="20"/>
              </w:rPr>
            </w:pPr>
            <w:r>
              <w:rPr>
                <w:rFonts w:eastAsia="Times New Roman"/>
                <w:sz w:val="24"/>
                <w:szCs w:val="24"/>
              </w:rPr>
              <w:t>Административного</w:t>
            </w:r>
          </w:p>
        </w:tc>
        <w:tc>
          <w:tcPr>
            <w:tcW w:w="1800" w:type="dxa"/>
            <w:gridSpan w:val="2"/>
            <w:tcBorders>
              <w:bottom w:val="single" w:sz="8" w:space="0" w:color="auto"/>
            </w:tcBorders>
            <w:vAlign w:val="bottom"/>
          </w:tcPr>
          <w:p w:rsidR="00556625" w:rsidRDefault="008A0C68">
            <w:pPr>
              <w:ind w:left="100"/>
              <w:rPr>
                <w:sz w:val="20"/>
                <w:szCs w:val="20"/>
              </w:rPr>
            </w:pPr>
            <w:r>
              <w:rPr>
                <w:rFonts w:eastAsia="Times New Roman"/>
                <w:w w:val="98"/>
                <w:sz w:val="24"/>
                <w:szCs w:val="24"/>
              </w:rPr>
              <w:t>Администрацию</w:t>
            </w:r>
          </w:p>
        </w:tc>
        <w:tc>
          <w:tcPr>
            <w:tcW w:w="340" w:type="dxa"/>
            <w:tcBorders>
              <w:bottom w:val="single" w:sz="8" w:space="0" w:color="auto"/>
              <w:right w:val="single" w:sz="8" w:space="0" w:color="auto"/>
            </w:tcBorders>
            <w:vAlign w:val="bottom"/>
          </w:tcPr>
          <w:p w:rsidR="00556625" w:rsidRDefault="00556625">
            <w:pPr>
              <w:rPr>
                <w:sz w:val="24"/>
                <w:szCs w:val="24"/>
              </w:rPr>
            </w:pPr>
          </w:p>
        </w:tc>
        <w:tc>
          <w:tcPr>
            <w:tcW w:w="2260" w:type="dxa"/>
            <w:tcBorders>
              <w:bottom w:val="single" w:sz="8" w:space="0" w:color="auto"/>
              <w:right w:val="single" w:sz="8" w:space="0" w:color="auto"/>
            </w:tcBorders>
            <w:vAlign w:val="bottom"/>
          </w:tcPr>
          <w:p w:rsidR="00556625" w:rsidRDefault="00556625">
            <w:pPr>
              <w:rPr>
                <w:sz w:val="24"/>
                <w:szCs w:val="24"/>
              </w:rPr>
            </w:pPr>
          </w:p>
        </w:tc>
        <w:tc>
          <w:tcPr>
            <w:tcW w:w="2260" w:type="dxa"/>
            <w:tcBorders>
              <w:bottom w:val="single" w:sz="8" w:space="0" w:color="auto"/>
              <w:right w:val="single" w:sz="8" w:space="0" w:color="auto"/>
            </w:tcBorders>
            <w:vAlign w:val="bottom"/>
          </w:tcPr>
          <w:p w:rsidR="00556625" w:rsidRDefault="00556625">
            <w:pPr>
              <w:rPr>
                <w:sz w:val="24"/>
                <w:szCs w:val="24"/>
              </w:rPr>
            </w:pPr>
          </w:p>
        </w:tc>
        <w:tc>
          <w:tcPr>
            <w:tcW w:w="2420" w:type="dxa"/>
            <w:tcBorders>
              <w:bottom w:val="single" w:sz="8" w:space="0" w:color="auto"/>
              <w:right w:val="single" w:sz="8" w:space="0" w:color="auto"/>
            </w:tcBorders>
            <w:vAlign w:val="bottom"/>
          </w:tcPr>
          <w:p w:rsidR="00556625" w:rsidRDefault="00556625">
            <w:pPr>
              <w:rPr>
                <w:sz w:val="24"/>
                <w:szCs w:val="24"/>
              </w:rPr>
            </w:pPr>
          </w:p>
        </w:tc>
        <w:tc>
          <w:tcPr>
            <w:tcW w:w="1580" w:type="dxa"/>
            <w:tcBorders>
              <w:bottom w:val="single" w:sz="8" w:space="0" w:color="auto"/>
            </w:tcBorders>
            <w:vAlign w:val="bottom"/>
          </w:tcPr>
          <w:p w:rsidR="00556625" w:rsidRDefault="00556625">
            <w:pPr>
              <w:rPr>
                <w:sz w:val="24"/>
                <w:szCs w:val="24"/>
              </w:rPr>
            </w:pPr>
          </w:p>
        </w:tc>
        <w:tc>
          <w:tcPr>
            <w:tcW w:w="160" w:type="dxa"/>
            <w:tcBorders>
              <w:bottom w:val="single" w:sz="8" w:space="0" w:color="auto"/>
            </w:tcBorders>
            <w:vAlign w:val="bottom"/>
          </w:tcPr>
          <w:p w:rsidR="00556625" w:rsidRDefault="00556625">
            <w:pPr>
              <w:rPr>
                <w:sz w:val="24"/>
                <w:szCs w:val="24"/>
              </w:rPr>
            </w:pPr>
          </w:p>
        </w:tc>
        <w:tc>
          <w:tcPr>
            <w:tcW w:w="420" w:type="dxa"/>
            <w:tcBorders>
              <w:bottom w:val="single" w:sz="8" w:space="0" w:color="auto"/>
            </w:tcBorders>
            <w:vAlign w:val="bottom"/>
          </w:tcPr>
          <w:p w:rsidR="00556625" w:rsidRDefault="00556625">
            <w:pPr>
              <w:rPr>
                <w:sz w:val="24"/>
                <w:szCs w:val="24"/>
              </w:rPr>
            </w:pPr>
          </w:p>
        </w:tc>
        <w:tc>
          <w:tcPr>
            <w:tcW w:w="1240" w:type="dxa"/>
            <w:tcBorders>
              <w:bottom w:val="single" w:sz="8" w:space="0" w:color="auto"/>
              <w:right w:val="single" w:sz="8" w:space="0" w:color="auto"/>
            </w:tcBorders>
            <w:vAlign w:val="bottom"/>
          </w:tcPr>
          <w:p w:rsidR="00556625" w:rsidRDefault="00556625">
            <w:pPr>
              <w:rPr>
                <w:sz w:val="24"/>
                <w:szCs w:val="24"/>
              </w:rPr>
            </w:pPr>
          </w:p>
        </w:tc>
      </w:tr>
    </w:tbl>
    <w:p w:rsidR="00556625" w:rsidRDefault="00556625">
      <w:pPr>
        <w:sectPr w:rsidR="00556625">
          <w:pgSz w:w="16840" w:h="11906" w:orient="landscape"/>
          <w:pgMar w:top="684" w:right="938" w:bottom="532" w:left="1020" w:header="0" w:footer="0" w:gutter="0"/>
          <w:cols w:space="720" w:equalWidth="0">
            <w:col w:w="14880"/>
          </w:cols>
        </w:sectPr>
      </w:pPr>
    </w:p>
    <w:p w:rsidR="00556625" w:rsidRDefault="00556625">
      <w:pPr>
        <w:spacing w:line="200" w:lineRule="exact"/>
        <w:rPr>
          <w:sz w:val="20"/>
          <w:szCs w:val="20"/>
        </w:rPr>
      </w:pPr>
      <w:bookmarkStart w:id="37" w:name="page40"/>
      <w:bookmarkEnd w:id="37"/>
    </w:p>
    <w:p w:rsidR="00556625" w:rsidRDefault="00556625">
      <w:pPr>
        <w:spacing w:line="200" w:lineRule="exact"/>
        <w:rPr>
          <w:sz w:val="20"/>
          <w:szCs w:val="20"/>
        </w:rPr>
      </w:pPr>
    </w:p>
    <w:p w:rsidR="00556625" w:rsidRDefault="00556625">
      <w:pPr>
        <w:spacing w:line="321"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2420"/>
        <w:gridCol w:w="2140"/>
        <w:gridCol w:w="540"/>
        <w:gridCol w:w="1720"/>
        <w:gridCol w:w="2260"/>
        <w:gridCol w:w="2420"/>
        <w:gridCol w:w="180"/>
        <w:gridCol w:w="1420"/>
        <w:gridCol w:w="160"/>
        <w:gridCol w:w="440"/>
        <w:gridCol w:w="580"/>
        <w:gridCol w:w="200"/>
        <w:gridCol w:w="420"/>
        <w:gridCol w:w="30"/>
      </w:tblGrid>
      <w:tr w:rsidR="00556625">
        <w:trPr>
          <w:trHeight w:val="262"/>
        </w:trPr>
        <w:tc>
          <w:tcPr>
            <w:tcW w:w="2420" w:type="dxa"/>
            <w:tcBorders>
              <w:top w:val="single" w:sz="8" w:space="0" w:color="auto"/>
              <w:left w:val="single" w:sz="8" w:space="0" w:color="auto"/>
              <w:right w:val="single" w:sz="8" w:space="0" w:color="auto"/>
            </w:tcBorders>
            <w:vAlign w:val="bottom"/>
          </w:tcPr>
          <w:p w:rsidR="00556625" w:rsidRDefault="008A0C68">
            <w:pPr>
              <w:spacing w:line="263" w:lineRule="exact"/>
              <w:jc w:val="center"/>
              <w:rPr>
                <w:sz w:val="20"/>
                <w:szCs w:val="20"/>
              </w:rPr>
            </w:pPr>
            <w:r>
              <w:rPr>
                <w:rFonts w:eastAsia="Times New Roman"/>
                <w:w w:val="99"/>
                <w:sz w:val="24"/>
                <w:szCs w:val="24"/>
              </w:rPr>
              <w:t>Основание для</w:t>
            </w:r>
          </w:p>
        </w:tc>
        <w:tc>
          <w:tcPr>
            <w:tcW w:w="2140" w:type="dxa"/>
            <w:tcBorders>
              <w:top w:val="single" w:sz="8" w:space="0" w:color="auto"/>
              <w:right w:val="single" w:sz="8" w:space="0" w:color="auto"/>
            </w:tcBorders>
            <w:vAlign w:val="bottom"/>
          </w:tcPr>
          <w:p w:rsidR="00556625" w:rsidRDefault="008A0C68">
            <w:pPr>
              <w:spacing w:line="263" w:lineRule="exact"/>
              <w:jc w:val="center"/>
              <w:rPr>
                <w:sz w:val="20"/>
                <w:szCs w:val="20"/>
              </w:rPr>
            </w:pPr>
            <w:r>
              <w:rPr>
                <w:rFonts w:eastAsia="Times New Roman"/>
                <w:w w:val="99"/>
                <w:sz w:val="24"/>
                <w:szCs w:val="24"/>
              </w:rPr>
              <w:t>Содержание</w:t>
            </w:r>
          </w:p>
        </w:tc>
        <w:tc>
          <w:tcPr>
            <w:tcW w:w="2260" w:type="dxa"/>
            <w:gridSpan w:val="2"/>
            <w:tcBorders>
              <w:top w:val="single" w:sz="8" w:space="0" w:color="auto"/>
              <w:right w:val="single" w:sz="8" w:space="0" w:color="auto"/>
            </w:tcBorders>
            <w:vAlign w:val="bottom"/>
          </w:tcPr>
          <w:p w:rsidR="00556625" w:rsidRDefault="008A0C68">
            <w:pPr>
              <w:spacing w:line="263" w:lineRule="exact"/>
              <w:jc w:val="center"/>
              <w:rPr>
                <w:sz w:val="20"/>
                <w:szCs w:val="20"/>
              </w:rPr>
            </w:pPr>
            <w:r>
              <w:rPr>
                <w:rFonts w:eastAsia="Times New Roman"/>
                <w:w w:val="99"/>
                <w:sz w:val="24"/>
                <w:szCs w:val="24"/>
              </w:rPr>
              <w:t>Срок выполнения</w:t>
            </w:r>
          </w:p>
        </w:tc>
        <w:tc>
          <w:tcPr>
            <w:tcW w:w="2260" w:type="dxa"/>
            <w:tcBorders>
              <w:top w:val="single" w:sz="8" w:space="0" w:color="auto"/>
              <w:right w:val="single" w:sz="8" w:space="0" w:color="auto"/>
            </w:tcBorders>
            <w:vAlign w:val="bottom"/>
          </w:tcPr>
          <w:p w:rsidR="00556625" w:rsidRDefault="008A0C68">
            <w:pPr>
              <w:spacing w:line="263" w:lineRule="exact"/>
              <w:jc w:val="center"/>
              <w:rPr>
                <w:sz w:val="20"/>
                <w:szCs w:val="20"/>
              </w:rPr>
            </w:pPr>
            <w:r>
              <w:rPr>
                <w:rFonts w:eastAsia="Times New Roman"/>
                <w:w w:val="99"/>
                <w:sz w:val="24"/>
                <w:szCs w:val="24"/>
              </w:rPr>
              <w:t>Должностное лицо,</w:t>
            </w:r>
          </w:p>
        </w:tc>
        <w:tc>
          <w:tcPr>
            <w:tcW w:w="2420" w:type="dxa"/>
            <w:tcBorders>
              <w:top w:val="single" w:sz="8" w:space="0" w:color="auto"/>
              <w:right w:val="single" w:sz="8" w:space="0" w:color="auto"/>
            </w:tcBorders>
            <w:vAlign w:val="bottom"/>
          </w:tcPr>
          <w:p w:rsidR="00556625" w:rsidRDefault="008A0C68">
            <w:pPr>
              <w:spacing w:line="263" w:lineRule="exact"/>
              <w:jc w:val="center"/>
              <w:rPr>
                <w:sz w:val="20"/>
                <w:szCs w:val="20"/>
              </w:rPr>
            </w:pPr>
            <w:r>
              <w:rPr>
                <w:rFonts w:eastAsia="Times New Roman"/>
                <w:sz w:val="24"/>
                <w:szCs w:val="24"/>
              </w:rPr>
              <w:t>Критерии принятия</w:t>
            </w:r>
          </w:p>
        </w:tc>
        <w:tc>
          <w:tcPr>
            <w:tcW w:w="3400" w:type="dxa"/>
            <w:gridSpan w:val="7"/>
            <w:tcBorders>
              <w:top w:val="single" w:sz="8" w:space="0" w:color="auto"/>
              <w:right w:val="single" w:sz="8" w:space="0" w:color="auto"/>
            </w:tcBorders>
            <w:vAlign w:val="bottom"/>
          </w:tcPr>
          <w:p w:rsidR="00556625" w:rsidRDefault="008A0C68">
            <w:pPr>
              <w:spacing w:line="263" w:lineRule="exact"/>
              <w:jc w:val="center"/>
              <w:rPr>
                <w:sz w:val="20"/>
                <w:szCs w:val="20"/>
              </w:rPr>
            </w:pPr>
            <w:r>
              <w:rPr>
                <w:rFonts w:eastAsia="Times New Roman"/>
                <w:sz w:val="24"/>
                <w:szCs w:val="24"/>
              </w:rPr>
              <w:t>Результат административного</w:t>
            </w:r>
          </w:p>
        </w:tc>
        <w:tc>
          <w:tcPr>
            <w:tcW w:w="0" w:type="dxa"/>
            <w:vAlign w:val="bottom"/>
          </w:tcPr>
          <w:p w:rsidR="00556625" w:rsidRDefault="00556625">
            <w:pPr>
              <w:rPr>
                <w:sz w:val="1"/>
                <w:szCs w:val="1"/>
              </w:rPr>
            </w:pPr>
          </w:p>
        </w:tc>
      </w:tr>
      <w:tr w:rsidR="00556625">
        <w:trPr>
          <w:trHeight w:val="276"/>
        </w:trPr>
        <w:tc>
          <w:tcPr>
            <w:tcW w:w="2420" w:type="dxa"/>
            <w:tcBorders>
              <w:left w:val="single" w:sz="8" w:space="0" w:color="auto"/>
              <w:right w:val="single" w:sz="8" w:space="0" w:color="auto"/>
            </w:tcBorders>
            <w:vAlign w:val="bottom"/>
          </w:tcPr>
          <w:p w:rsidR="00556625" w:rsidRDefault="008A0C68">
            <w:pPr>
              <w:jc w:val="center"/>
              <w:rPr>
                <w:sz w:val="20"/>
                <w:szCs w:val="20"/>
              </w:rPr>
            </w:pPr>
            <w:r>
              <w:rPr>
                <w:rFonts w:eastAsia="Times New Roman"/>
                <w:sz w:val="24"/>
                <w:szCs w:val="24"/>
              </w:rPr>
              <w:t>начала</w:t>
            </w:r>
          </w:p>
        </w:tc>
        <w:tc>
          <w:tcPr>
            <w:tcW w:w="2140" w:type="dxa"/>
            <w:tcBorders>
              <w:right w:val="single" w:sz="8" w:space="0" w:color="auto"/>
            </w:tcBorders>
            <w:vAlign w:val="bottom"/>
          </w:tcPr>
          <w:p w:rsidR="00556625" w:rsidRDefault="008A0C68">
            <w:pPr>
              <w:jc w:val="center"/>
              <w:rPr>
                <w:sz w:val="20"/>
                <w:szCs w:val="20"/>
              </w:rPr>
            </w:pPr>
            <w:r>
              <w:rPr>
                <w:rFonts w:eastAsia="Times New Roman"/>
                <w:w w:val="99"/>
                <w:sz w:val="24"/>
                <w:szCs w:val="24"/>
              </w:rPr>
              <w:t>административны</w:t>
            </w:r>
          </w:p>
        </w:tc>
        <w:tc>
          <w:tcPr>
            <w:tcW w:w="2260" w:type="dxa"/>
            <w:gridSpan w:val="2"/>
            <w:tcBorders>
              <w:right w:val="single" w:sz="8" w:space="0" w:color="auto"/>
            </w:tcBorders>
            <w:vAlign w:val="bottom"/>
          </w:tcPr>
          <w:p w:rsidR="00556625" w:rsidRDefault="008A0C68">
            <w:pPr>
              <w:jc w:val="center"/>
              <w:rPr>
                <w:sz w:val="20"/>
                <w:szCs w:val="20"/>
              </w:rPr>
            </w:pPr>
            <w:r>
              <w:rPr>
                <w:rFonts w:eastAsia="Times New Roman"/>
                <w:w w:val="99"/>
                <w:sz w:val="24"/>
                <w:szCs w:val="24"/>
              </w:rPr>
              <w:t>административных</w:t>
            </w:r>
          </w:p>
        </w:tc>
        <w:tc>
          <w:tcPr>
            <w:tcW w:w="2260" w:type="dxa"/>
            <w:tcBorders>
              <w:right w:val="single" w:sz="8" w:space="0" w:color="auto"/>
            </w:tcBorders>
            <w:vAlign w:val="bottom"/>
          </w:tcPr>
          <w:p w:rsidR="00556625" w:rsidRDefault="008A0C68">
            <w:pPr>
              <w:jc w:val="center"/>
              <w:rPr>
                <w:sz w:val="20"/>
                <w:szCs w:val="20"/>
              </w:rPr>
            </w:pPr>
            <w:r>
              <w:rPr>
                <w:rFonts w:eastAsia="Times New Roman"/>
                <w:w w:val="99"/>
                <w:sz w:val="24"/>
                <w:szCs w:val="24"/>
              </w:rPr>
              <w:t>ответственное за</w:t>
            </w:r>
          </w:p>
        </w:tc>
        <w:tc>
          <w:tcPr>
            <w:tcW w:w="2420" w:type="dxa"/>
            <w:tcBorders>
              <w:right w:val="single" w:sz="8" w:space="0" w:color="auto"/>
            </w:tcBorders>
            <w:vAlign w:val="bottom"/>
          </w:tcPr>
          <w:p w:rsidR="00556625" w:rsidRDefault="008A0C68">
            <w:pPr>
              <w:jc w:val="center"/>
              <w:rPr>
                <w:sz w:val="20"/>
                <w:szCs w:val="20"/>
              </w:rPr>
            </w:pPr>
            <w:r>
              <w:rPr>
                <w:rFonts w:eastAsia="Times New Roman"/>
                <w:w w:val="99"/>
                <w:sz w:val="24"/>
                <w:szCs w:val="24"/>
              </w:rPr>
              <w:t>решения</w:t>
            </w:r>
          </w:p>
        </w:tc>
        <w:tc>
          <w:tcPr>
            <w:tcW w:w="180" w:type="dxa"/>
            <w:vAlign w:val="bottom"/>
          </w:tcPr>
          <w:p w:rsidR="00556625" w:rsidRDefault="00556625">
            <w:pPr>
              <w:rPr>
                <w:sz w:val="24"/>
                <w:szCs w:val="24"/>
              </w:rPr>
            </w:pPr>
          </w:p>
        </w:tc>
        <w:tc>
          <w:tcPr>
            <w:tcW w:w="3220" w:type="dxa"/>
            <w:gridSpan w:val="6"/>
            <w:tcBorders>
              <w:right w:val="single" w:sz="8" w:space="0" w:color="auto"/>
            </w:tcBorders>
            <w:vAlign w:val="bottom"/>
          </w:tcPr>
          <w:p w:rsidR="00556625" w:rsidRDefault="008A0C68">
            <w:pPr>
              <w:ind w:right="100"/>
              <w:jc w:val="center"/>
              <w:rPr>
                <w:sz w:val="20"/>
                <w:szCs w:val="20"/>
              </w:rPr>
            </w:pPr>
            <w:r>
              <w:rPr>
                <w:rFonts w:eastAsia="Times New Roman"/>
                <w:w w:val="99"/>
                <w:sz w:val="24"/>
                <w:szCs w:val="24"/>
              </w:rPr>
              <w:t>действия, способ фиксации</w:t>
            </w:r>
          </w:p>
        </w:tc>
        <w:tc>
          <w:tcPr>
            <w:tcW w:w="0" w:type="dxa"/>
            <w:vAlign w:val="bottom"/>
          </w:tcPr>
          <w:p w:rsidR="00556625" w:rsidRDefault="00556625">
            <w:pPr>
              <w:rPr>
                <w:sz w:val="1"/>
                <w:szCs w:val="1"/>
              </w:rPr>
            </w:pPr>
          </w:p>
        </w:tc>
      </w:tr>
      <w:tr w:rsidR="00556625">
        <w:trPr>
          <w:trHeight w:val="276"/>
        </w:trPr>
        <w:tc>
          <w:tcPr>
            <w:tcW w:w="2420" w:type="dxa"/>
            <w:tcBorders>
              <w:left w:val="single" w:sz="8" w:space="0" w:color="auto"/>
              <w:right w:val="single" w:sz="8" w:space="0" w:color="auto"/>
            </w:tcBorders>
            <w:vAlign w:val="bottom"/>
          </w:tcPr>
          <w:p w:rsidR="00556625" w:rsidRDefault="008A0C68">
            <w:pPr>
              <w:jc w:val="center"/>
              <w:rPr>
                <w:sz w:val="20"/>
                <w:szCs w:val="20"/>
              </w:rPr>
            </w:pPr>
            <w:r>
              <w:rPr>
                <w:rFonts w:eastAsia="Times New Roman"/>
                <w:w w:val="99"/>
                <w:sz w:val="24"/>
                <w:szCs w:val="24"/>
              </w:rPr>
              <w:t>административной</w:t>
            </w:r>
          </w:p>
        </w:tc>
        <w:tc>
          <w:tcPr>
            <w:tcW w:w="2140" w:type="dxa"/>
            <w:tcBorders>
              <w:right w:val="single" w:sz="8" w:space="0" w:color="auto"/>
            </w:tcBorders>
            <w:vAlign w:val="bottom"/>
          </w:tcPr>
          <w:p w:rsidR="00556625" w:rsidRDefault="008A0C68">
            <w:pPr>
              <w:jc w:val="center"/>
              <w:rPr>
                <w:sz w:val="20"/>
                <w:szCs w:val="20"/>
              </w:rPr>
            </w:pPr>
            <w:r>
              <w:rPr>
                <w:rFonts w:eastAsia="Times New Roman"/>
                <w:sz w:val="24"/>
                <w:szCs w:val="24"/>
              </w:rPr>
              <w:t>х действий</w:t>
            </w:r>
          </w:p>
        </w:tc>
        <w:tc>
          <w:tcPr>
            <w:tcW w:w="540" w:type="dxa"/>
            <w:vAlign w:val="bottom"/>
          </w:tcPr>
          <w:p w:rsidR="00556625" w:rsidRDefault="00556625">
            <w:pPr>
              <w:rPr>
                <w:sz w:val="24"/>
                <w:szCs w:val="24"/>
              </w:rPr>
            </w:pPr>
          </w:p>
        </w:tc>
        <w:tc>
          <w:tcPr>
            <w:tcW w:w="1720" w:type="dxa"/>
            <w:tcBorders>
              <w:right w:val="single" w:sz="8" w:space="0" w:color="auto"/>
            </w:tcBorders>
            <w:vAlign w:val="bottom"/>
          </w:tcPr>
          <w:p w:rsidR="00556625" w:rsidRDefault="008A0C68">
            <w:pPr>
              <w:ind w:right="460"/>
              <w:jc w:val="center"/>
              <w:rPr>
                <w:sz w:val="20"/>
                <w:szCs w:val="20"/>
              </w:rPr>
            </w:pPr>
            <w:r>
              <w:rPr>
                <w:rFonts w:eastAsia="Times New Roman"/>
                <w:sz w:val="24"/>
                <w:szCs w:val="24"/>
              </w:rPr>
              <w:t>действий</w:t>
            </w:r>
          </w:p>
        </w:tc>
        <w:tc>
          <w:tcPr>
            <w:tcW w:w="2260" w:type="dxa"/>
            <w:tcBorders>
              <w:right w:val="single" w:sz="8" w:space="0" w:color="auto"/>
            </w:tcBorders>
            <w:vAlign w:val="bottom"/>
          </w:tcPr>
          <w:p w:rsidR="00556625" w:rsidRDefault="008A0C68">
            <w:pPr>
              <w:jc w:val="center"/>
              <w:rPr>
                <w:sz w:val="20"/>
                <w:szCs w:val="20"/>
              </w:rPr>
            </w:pPr>
            <w:r>
              <w:rPr>
                <w:rFonts w:eastAsia="Times New Roman"/>
                <w:w w:val="99"/>
                <w:sz w:val="24"/>
                <w:szCs w:val="24"/>
              </w:rPr>
              <w:t>выполнение</w:t>
            </w:r>
          </w:p>
        </w:tc>
        <w:tc>
          <w:tcPr>
            <w:tcW w:w="2420" w:type="dxa"/>
            <w:tcBorders>
              <w:right w:val="single" w:sz="8" w:space="0" w:color="auto"/>
            </w:tcBorders>
            <w:vAlign w:val="bottom"/>
          </w:tcPr>
          <w:p w:rsidR="00556625" w:rsidRDefault="00556625">
            <w:pPr>
              <w:rPr>
                <w:sz w:val="24"/>
                <w:szCs w:val="24"/>
              </w:rPr>
            </w:pPr>
          </w:p>
        </w:tc>
        <w:tc>
          <w:tcPr>
            <w:tcW w:w="180" w:type="dxa"/>
            <w:vAlign w:val="bottom"/>
          </w:tcPr>
          <w:p w:rsidR="00556625" w:rsidRDefault="00556625">
            <w:pPr>
              <w:rPr>
                <w:sz w:val="24"/>
                <w:szCs w:val="24"/>
              </w:rPr>
            </w:pPr>
          </w:p>
        </w:tc>
        <w:tc>
          <w:tcPr>
            <w:tcW w:w="1420" w:type="dxa"/>
            <w:vAlign w:val="bottom"/>
          </w:tcPr>
          <w:p w:rsidR="00556625" w:rsidRDefault="00556625">
            <w:pPr>
              <w:rPr>
                <w:sz w:val="24"/>
                <w:szCs w:val="24"/>
              </w:rPr>
            </w:pPr>
          </w:p>
        </w:tc>
        <w:tc>
          <w:tcPr>
            <w:tcW w:w="160" w:type="dxa"/>
            <w:vAlign w:val="bottom"/>
          </w:tcPr>
          <w:p w:rsidR="00556625" w:rsidRDefault="00556625">
            <w:pPr>
              <w:rPr>
                <w:sz w:val="24"/>
                <w:szCs w:val="24"/>
              </w:rPr>
            </w:pPr>
          </w:p>
        </w:tc>
        <w:tc>
          <w:tcPr>
            <w:tcW w:w="440" w:type="dxa"/>
            <w:vAlign w:val="bottom"/>
          </w:tcPr>
          <w:p w:rsidR="00556625" w:rsidRDefault="00556625">
            <w:pPr>
              <w:rPr>
                <w:sz w:val="24"/>
                <w:szCs w:val="24"/>
              </w:rPr>
            </w:pPr>
          </w:p>
        </w:tc>
        <w:tc>
          <w:tcPr>
            <w:tcW w:w="580" w:type="dxa"/>
            <w:vAlign w:val="bottom"/>
          </w:tcPr>
          <w:p w:rsidR="00556625" w:rsidRDefault="00556625">
            <w:pPr>
              <w:rPr>
                <w:sz w:val="24"/>
                <w:szCs w:val="24"/>
              </w:rPr>
            </w:pPr>
          </w:p>
        </w:tc>
        <w:tc>
          <w:tcPr>
            <w:tcW w:w="200" w:type="dxa"/>
            <w:vAlign w:val="bottom"/>
          </w:tcPr>
          <w:p w:rsidR="00556625" w:rsidRDefault="00556625">
            <w:pPr>
              <w:rPr>
                <w:sz w:val="24"/>
                <w:szCs w:val="24"/>
              </w:rPr>
            </w:pPr>
          </w:p>
        </w:tc>
        <w:tc>
          <w:tcPr>
            <w:tcW w:w="420" w:type="dxa"/>
            <w:tcBorders>
              <w:right w:val="single" w:sz="8" w:space="0" w:color="auto"/>
            </w:tcBorders>
            <w:vAlign w:val="bottom"/>
          </w:tcPr>
          <w:p w:rsidR="00556625" w:rsidRDefault="00556625">
            <w:pPr>
              <w:rPr>
                <w:sz w:val="24"/>
                <w:szCs w:val="24"/>
              </w:rPr>
            </w:pPr>
          </w:p>
        </w:tc>
        <w:tc>
          <w:tcPr>
            <w:tcW w:w="0" w:type="dxa"/>
            <w:vAlign w:val="bottom"/>
          </w:tcPr>
          <w:p w:rsidR="00556625" w:rsidRDefault="00556625">
            <w:pPr>
              <w:rPr>
                <w:sz w:val="1"/>
                <w:szCs w:val="1"/>
              </w:rPr>
            </w:pPr>
          </w:p>
        </w:tc>
      </w:tr>
      <w:tr w:rsidR="00556625">
        <w:trPr>
          <w:trHeight w:val="276"/>
        </w:trPr>
        <w:tc>
          <w:tcPr>
            <w:tcW w:w="2420" w:type="dxa"/>
            <w:tcBorders>
              <w:left w:val="single" w:sz="8" w:space="0" w:color="auto"/>
              <w:right w:val="single" w:sz="8" w:space="0" w:color="auto"/>
            </w:tcBorders>
            <w:vAlign w:val="bottom"/>
          </w:tcPr>
          <w:p w:rsidR="00556625" w:rsidRDefault="008A0C68">
            <w:pPr>
              <w:jc w:val="center"/>
              <w:rPr>
                <w:sz w:val="20"/>
                <w:szCs w:val="20"/>
              </w:rPr>
            </w:pPr>
            <w:r>
              <w:rPr>
                <w:rFonts w:eastAsia="Times New Roman"/>
                <w:w w:val="99"/>
                <w:sz w:val="24"/>
                <w:szCs w:val="24"/>
              </w:rPr>
              <w:t>процедуры</w:t>
            </w:r>
          </w:p>
        </w:tc>
        <w:tc>
          <w:tcPr>
            <w:tcW w:w="2140" w:type="dxa"/>
            <w:tcBorders>
              <w:right w:val="single" w:sz="8" w:space="0" w:color="auto"/>
            </w:tcBorders>
            <w:vAlign w:val="bottom"/>
          </w:tcPr>
          <w:p w:rsidR="00556625" w:rsidRDefault="00556625">
            <w:pPr>
              <w:rPr>
                <w:sz w:val="24"/>
                <w:szCs w:val="24"/>
              </w:rPr>
            </w:pPr>
          </w:p>
        </w:tc>
        <w:tc>
          <w:tcPr>
            <w:tcW w:w="540" w:type="dxa"/>
            <w:vAlign w:val="bottom"/>
          </w:tcPr>
          <w:p w:rsidR="00556625" w:rsidRDefault="00556625">
            <w:pPr>
              <w:rPr>
                <w:sz w:val="24"/>
                <w:szCs w:val="24"/>
              </w:rPr>
            </w:pPr>
          </w:p>
        </w:tc>
        <w:tc>
          <w:tcPr>
            <w:tcW w:w="172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8A0C68">
            <w:pPr>
              <w:jc w:val="center"/>
              <w:rPr>
                <w:sz w:val="20"/>
                <w:szCs w:val="20"/>
              </w:rPr>
            </w:pPr>
            <w:r>
              <w:rPr>
                <w:rFonts w:eastAsia="Times New Roman"/>
                <w:w w:val="99"/>
                <w:sz w:val="24"/>
                <w:szCs w:val="24"/>
              </w:rPr>
              <w:t>административного</w:t>
            </w:r>
          </w:p>
        </w:tc>
        <w:tc>
          <w:tcPr>
            <w:tcW w:w="2420" w:type="dxa"/>
            <w:tcBorders>
              <w:right w:val="single" w:sz="8" w:space="0" w:color="auto"/>
            </w:tcBorders>
            <w:vAlign w:val="bottom"/>
          </w:tcPr>
          <w:p w:rsidR="00556625" w:rsidRDefault="00556625">
            <w:pPr>
              <w:rPr>
                <w:sz w:val="24"/>
                <w:szCs w:val="24"/>
              </w:rPr>
            </w:pPr>
          </w:p>
        </w:tc>
        <w:tc>
          <w:tcPr>
            <w:tcW w:w="180" w:type="dxa"/>
            <w:vAlign w:val="bottom"/>
          </w:tcPr>
          <w:p w:rsidR="00556625" w:rsidRDefault="00556625">
            <w:pPr>
              <w:rPr>
                <w:sz w:val="24"/>
                <w:szCs w:val="24"/>
              </w:rPr>
            </w:pPr>
          </w:p>
        </w:tc>
        <w:tc>
          <w:tcPr>
            <w:tcW w:w="1420" w:type="dxa"/>
            <w:vAlign w:val="bottom"/>
          </w:tcPr>
          <w:p w:rsidR="00556625" w:rsidRDefault="00556625">
            <w:pPr>
              <w:rPr>
                <w:sz w:val="24"/>
                <w:szCs w:val="24"/>
              </w:rPr>
            </w:pPr>
          </w:p>
        </w:tc>
        <w:tc>
          <w:tcPr>
            <w:tcW w:w="160" w:type="dxa"/>
            <w:vAlign w:val="bottom"/>
          </w:tcPr>
          <w:p w:rsidR="00556625" w:rsidRDefault="00556625">
            <w:pPr>
              <w:rPr>
                <w:sz w:val="24"/>
                <w:szCs w:val="24"/>
              </w:rPr>
            </w:pPr>
          </w:p>
        </w:tc>
        <w:tc>
          <w:tcPr>
            <w:tcW w:w="440" w:type="dxa"/>
            <w:vAlign w:val="bottom"/>
          </w:tcPr>
          <w:p w:rsidR="00556625" w:rsidRDefault="00556625">
            <w:pPr>
              <w:rPr>
                <w:sz w:val="24"/>
                <w:szCs w:val="24"/>
              </w:rPr>
            </w:pPr>
          </w:p>
        </w:tc>
        <w:tc>
          <w:tcPr>
            <w:tcW w:w="580" w:type="dxa"/>
            <w:vAlign w:val="bottom"/>
          </w:tcPr>
          <w:p w:rsidR="00556625" w:rsidRDefault="00556625">
            <w:pPr>
              <w:rPr>
                <w:sz w:val="24"/>
                <w:szCs w:val="24"/>
              </w:rPr>
            </w:pPr>
          </w:p>
        </w:tc>
        <w:tc>
          <w:tcPr>
            <w:tcW w:w="200" w:type="dxa"/>
            <w:vAlign w:val="bottom"/>
          </w:tcPr>
          <w:p w:rsidR="00556625" w:rsidRDefault="00556625">
            <w:pPr>
              <w:rPr>
                <w:sz w:val="24"/>
                <w:szCs w:val="24"/>
              </w:rPr>
            </w:pPr>
          </w:p>
        </w:tc>
        <w:tc>
          <w:tcPr>
            <w:tcW w:w="420" w:type="dxa"/>
            <w:tcBorders>
              <w:right w:val="single" w:sz="8" w:space="0" w:color="auto"/>
            </w:tcBorders>
            <w:vAlign w:val="bottom"/>
          </w:tcPr>
          <w:p w:rsidR="00556625" w:rsidRDefault="00556625">
            <w:pPr>
              <w:rPr>
                <w:sz w:val="24"/>
                <w:szCs w:val="24"/>
              </w:rPr>
            </w:pPr>
          </w:p>
        </w:tc>
        <w:tc>
          <w:tcPr>
            <w:tcW w:w="0" w:type="dxa"/>
            <w:vAlign w:val="bottom"/>
          </w:tcPr>
          <w:p w:rsidR="00556625" w:rsidRDefault="00556625">
            <w:pPr>
              <w:rPr>
                <w:sz w:val="1"/>
                <w:szCs w:val="1"/>
              </w:rPr>
            </w:pPr>
          </w:p>
        </w:tc>
      </w:tr>
      <w:tr w:rsidR="00556625">
        <w:trPr>
          <w:trHeight w:val="300"/>
        </w:trPr>
        <w:tc>
          <w:tcPr>
            <w:tcW w:w="2420" w:type="dxa"/>
            <w:tcBorders>
              <w:left w:val="single" w:sz="8" w:space="0" w:color="auto"/>
              <w:bottom w:val="single" w:sz="8" w:space="0" w:color="auto"/>
              <w:right w:val="single" w:sz="8" w:space="0" w:color="auto"/>
            </w:tcBorders>
            <w:vAlign w:val="bottom"/>
          </w:tcPr>
          <w:p w:rsidR="00556625" w:rsidRDefault="00556625">
            <w:pPr>
              <w:rPr>
                <w:sz w:val="24"/>
                <w:szCs w:val="24"/>
              </w:rPr>
            </w:pPr>
          </w:p>
        </w:tc>
        <w:tc>
          <w:tcPr>
            <w:tcW w:w="2140" w:type="dxa"/>
            <w:tcBorders>
              <w:bottom w:val="single" w:sz="8" w:space="0" w:color="auto"/>
              <w:right w:val="single" w:sz="8" w:space="0" w:color="auto"/>
            </w:tcBorders>
            <w:vAlign w:val="bottom"/>
          </w:tcPr>
          <w:p w:rsidR="00556625" w:rsidRDefault="00556625">
            <w:pPr>
              <w:rPr>
                <w:sz w:val="24"/>
                <w:szCs w:val="24"/>
              </w:rPr>
            </w:pPr>
          </w:p>
        </w:tc>
        <w:tc>
          <w:tcPr>
            <w:tcW w:w="540" w:type="dxa"/>
            <w:tcBorders>
              <w:bottom w:val="single" w:sz="8" w:space="0" w:color="auto"/>
            </w:tcBorders>
            <w:vAlign w:val="bottom"/>
          </w:tcPr>
          <w:p w:rsidR="00556625" w:rsidRDefault="00556625">
            <w:pPr>
              <w:rPr>
                <w:sz w:val="24"/>
                <w:szCs w:val="24"/>
              </w:rPr>
            </w:pPr>
          </w:p>
        </w:tc>
        <w:tc>
          <w:tcPr>
            <w:tcW w:w="1720" w:type="dxa"/>
            <w:tcBorders>
              <w:bottom w:val="single" w:sz="8" w:space="0" w:color="auto"/>
              <w:right w:val="single" w:sz="8" w:space="0" w:color="auto"/>
            </w:tcBorders>
            <w:vAlign w:val="bottom"/>
          </w:tcPr>
          <w:p w:rsidR="00556625" w:rsidRDefault="00556625">
            <w:pPr>
              <w:rPr>
                <w:sz w:val="24"/>
                <w:szCs w:val="24"/>
              </w:rPr>
            </w:pPr>
          </w:p>
        </w:tc>
        <w:tc>
          <w:tcPr>
            <w:tcW w:w="2260" w:type="dxa"/>
            <w:tcBorders>
              <w:bottom w:val="single" w:sz="8" w:space="0" w:color="auto"/>
              <w:right w:val="single" w:sz="8" w:space="0" w:color="auto"/>
            </w:tcBorders>
            <w:vAlign w:val="bottom"/>
          </w:tcPr>
          <w:p w:rsidR="00556625" w:rsidRDefault="008A0C68">
            <w:pPr>
              <w:jc w:val="center"/>
              <w:rPr>
                <w:sz w:val="20"/>
                <w:szCs w:val="20"/>
              </w:rPr>
            </w:pPr>
            <w:r>
              <w:rPr>
                <w:rFonts w:eastAsia="Times New Roman"/>
                <w:w w:val="99"/>
                <w:sz w:val="24"/>
                <w:szCs w:val="24"/>
              </w:rPr>
              <w:t>действия</w:t>
            </w:r>
          </w:p>
        </w:tc>
        <w:tc>
          <w:tcPr>
            <w:tcW w:w="2420" w:type="dxa"/>
            <w:tcBorders>
              <w:bottom w:val="single" w:sz="8" w:space="0" w:color="auto"/>
              <w:right w:val="single" w:sz="8" w:space="0" w:color="auto"/>
            </w:tcBorders>
            <w:vAlign w:val="bottom"/>
          </w:tcPr>
          <w:p w:rsidR="00556625" w:rsidRDefault="00556625">
            <w:pPr>
              <w:rPr>
                <w:sz w:val="24"/>
                <w:szCs w:val="24"/>
              </w:rPr>
            </w:pPr>
          </w:p>
        </w:tc>
        <w:tc>
          <w:tcPr>
            <w:tcW w:w="180" w:type="dxa"/>
            <w:tcBorders>
              <w:bottom w:val="single" w:sz="8" w:space="0" w:color="auto"/>
            </w:tcBorders>
            <w:vAlign w:val="bottom"/>
          </w:tcPr>
          <w:p w:rsidR="00556625" w:rsidRDefault="00556625">
            <w:pPr>
              <w:rPr>
                <w:sz w:val="24"/>
                <w:szCs w:val="24"/>
              </w:rPr>
            </w:pPr>
          </w:p>
        </w:tc>
        <w:tc>
          <w:tcPr>
            <w:tcW w:w="1420" w:type="dxa"/>
            <w:tcBorders>
              <w:bottom w:val="single" w:sz="8" w:space="0" w:color="auto"/>
            </w:tcBorders>
            <w:vAlign w:val="bottom"/>
          </w:tcPr>
          <w:p w:rsidR="00556625" w:rsidRDefault="00556625">
            <w:pPr>
              <w:rPr>
                <w:sz w:val="24"/>
                <w:szCs w:val="24"/>
              </w:rPr>
            </w:pPr>
          </w:p>
        </w:tc>
        <w:tc>
          <w:tcPr>
            <w:tcW w:w="160" w:type="dxa"/>
            <w:tcBorders>
              <w:bottom w:val="single" w:sz="8" w:space="0" w:color="auto"/>
            </w:tcBorders>
            <w:vAlign w:val="bottom"/>
          </w:tcPr>
          <w:p w:rsidR="00556625" w:rsidRDefault="00556625">
            <w:pPr>
              <w:rPr>
                <w:sz w:val="24"/>
                <w:szCs w:val="24"/>
              </w:rPr>
            </w:pPr>
          </w:p>
        </w:tc>
        <w:tc>
          <w:tcPr>
            <w:tcW w:w="440" w:type="dxa"/>
            <w:tcBorders>
              <w:bottom w:val="single" w:sz="8" w:space="0" w:color="auto"/>
            </w:tcBorders>
            <w:vAlign w:val="bottom"/>
          </w:tcPr>
          <w:p w:rsidR="00556625" w:rsidRDefault="00556625">
            <w:pPr>
              <w:rPr>
                <w:sz w:val="24"/>
                <w:szCs w:val="24"/>
              </w:rPr>
            </w:pPr>
          </w:p>
        </w:tc>
        <w:tc>
          <w:tcPr>
            <w:tcW w:w="580" w:type="dxa"/>
            <w:tcBorders>
              <w:bottom w:val="single" w:sz="8" w:space="0" w:color="auto"/>
            </w:tcBorders>
            <w:vAlign w:val="bottom"/>
          </w:tcPr>
          <w:p w:rsidR="00556625" w:rsidRDefault="00556625">
            <w:pPr>
              <w:rPr>
                <w:sz w:val="24"/>
                <w:szCs w:val="24"/>
              </w:rPr>
            </w:pPr>
          </w:p>
        </w:tc>
        <w:tc>
          <w:tcPr>
            <w:tcW w:w="200" w:type="dxa"/>
            <w:tcBorders>
              <w:bottom w:val="single" w:sz="8" w:space="0" w:color="auto"/>
            </w:tcBorders>
            <w:vAlign w:val="bottom"/>
          </w:tcPr>
          <w:p w:rsidR="00556625" w:rsidRDefault="00556625">
            <w:pPr>
              <w:rPr>
                <w:sz w:val="24"/>
                <w:szCs w:val="24"/>
              </w:rPr>
            </w:pPr>
          </w:p>
        </w:tc>
        <w:tc>
          <w:tcPr>
            <w:tcW w:w="420" w:type="dxa"/>
            <w:tcBorders>
              <w:bottom w:val="single" w:sz="8" w:space="0" w:color="auto"/>
              <w:right w:val="single" w:sz="8" w:space="0" w:color="auto"/>
            </w:tcBorders>
            <w:vAlign w:val="bottom"/>
          </w:tcPr>
          <w:p w:rsidR="00556625" w:rsidRDefault="00556625">
            <w:pPr>
              <w:rPr>
                <w:sz w:val="24"/>
                <w:szCs w:val="24"/>
              </w:rPr>
            </w:pPr>
          </w:p>
        </w:tc>
        <w:tc>
          <w:tcPr>
            <w:tcW w:w="0" w:type="dxa"/>
            <w:vAlign w:val="bottom"/>
          </w:tcPr>
          <w:p w:rsidR="00556625" w:rsidRDefault="00556625">
            <w:pPr>
              <w:rPr>
                <w:sz w:val="1"/>
                <w:szCs w:val="1"/>
              </w:rPr>
            </w:pPr>
          </w:p>
        </w:tc>
      </w:tr>
      <w:tr w:rsidR="00556625">
        <w:trPr>
          <w:trHeight w:val="242"/>
        </w:trPr>
        <w:tc>
          <w:tcPr>
            <w:tcW w:w="2420" w:type="dxa"/>
            <w:tcBorders>
              <w:left w:val="single" w:sz="8" w:space="0" w:color="auto"/>
              <w:right w:val="single" w:sz="8" w:space="0" w:color="auto"/>
            </w:tcBorders>
            <w:vAlign w:val="bottom"/>
          </w:tcPr>
          <w:p w:rsidR="00556625" w:rsidRDefault="008A0C68">
            <w:pPr>
              <w:spacing w:line="242" w:lineRule="exact"/>
              <w:ind w:left="100"/>
              <w:rPr>
                <w:sz w:val="20"/>
                <w:szCs w:val="20"/>
              </w:rPr>
            </w:pPr>
            <w:r>
              <w:rPr>
                <w:rFonts w:eastAsia="Times New Roman"/>
                <w:sz w:val="24"/>
                <w:szCs w:val="24"/>
              </w:rPr>
              <w:t>регламента</w:t>
            </w:r>
          </w:p>
        </w:tc>
        <w:tc>
          <w:tcPr>
            <w:tcW w:w="2140" w:type="dxa"/>
            <w:tcBorders>
              <w:right w:val="single" w:sz="8" w:space="0" w:color="auto"/>
            </w:tcBorders>
            <w:vAlign w:val="bottom"/>
          </w:tcPr>
          <w:p w:rsidR="00556625" w:rsidRDefault="008A0C68">
            <w:pPr>
              <w:spacing w:line="242" w:lineRule="exact"/>
              <w:ind w:left="100"/>
              <w:rPr>
                <w:sz w:val="20"/>
                <w:szCs w:val="20"/>
              </w:rPr>
            </w:pPr>
            <w:r>
              <w:rPr>
                <w:rFonts w:eastAsia="Times New Roman"/>
                <w:sz w:val="24"/>
                <w:szCs w:val="24"/>
              </w:rPr>
              <w:t>(Уполномоченны</w:t>
            </w:r>
          </w:p>
        </w:tc>
        <w:tc>
          <w:tcPr>
            <w:tcW w:w="540" w:type="dxa"/>
            <w:vAlign w:val="bottom"/>
          </w:tcPr>
          <w:p w:rsidR="00556625" w:rsidRDefault="00556625">
            <w:pPr>
              <w:rPr>
                <w:sz w:val="21"/>
                <w:szCs w:val="21"/>
              </w:rPr>
            </w:pPr>
          </w:p>
        </w:tc>
        <w:tc>
          <w:tcPr>
            <w:tcW w:w="1720" w:type="dxa"/>
            <w:tcBorders>
              <w:right w:val="single" w:sz="8" w:space="0" w:color="auto"/>
            </w:tcBorders>
            <w:vAlign w:val="bottom"/>
          </w:tcPr>
          <w:p w:rsidR="00556625" w:rsidRDefault="00556625">
            <w:pPr>
              <w:rPr>
                <w:sz w:val="21"/>
                <w:szCs w:val="21"/>
              </w:rPr>
            </w:pPr>
          </w:p>
        </w:tc>
        <w:tc>
          <w:tcPr>
            <w:tcW w:w="2260" w:type="dxa"/>
            <w:tcBorders>
              <w:right w:val="single" w:sz="8" w:space="0" w:color="auto"/>
            </w:tcBorders>
            <w:vAlign w:val="bottom"/>
          </w:tcPr>
          <w:p w:rsidR="00556625" w:rsidRDefault="00556625">
            <w:pPr>
              <w:rPr>
                <w:sz w:val="21"/>
                <w:szCs w:val="21"/>
              </w:rPr>
            </w:pPr>
          </w:p>
        </w:tc>
        <w:tc>
          <w:tcPr>
            <w:tcW w:w="2420" w:type="dxa"/>
            <w:tcBorders>
              <w:right w:val="single" w:sz="8" w:space="0" w:color="auto"/>
            </w:tcBorders>
            <w:vAlign w:val="bottom"/>
          </w:tcPr>
          <w:p w:rsidR="00556625" w:rsidRDefault="00556625">
            <w:pPr>
              <w:rPr>
                <w:sz w:val="21"/>
                <w:szCs w:val="21"/>
              </w:rPr>
            </w:pPr>
          </w:p>
        </w:tc>
        <w:tc>
          <w:tcPr>
            <w:tcW w:w="180" w:type="dxa"/>
            <w:vAlign w:val="bottom"/>
          </w:tcPr>
          <w:p w:rsidR="00556625" w:rsidRDefault="00556625">
            <w:pPr>
              <w:rPr>
                <w:sz w:val="21"/>
                <w:szCs w:val="21"/>
              </w:rPr>
            </w:pPr>
          </w:p>
        </w:tc>
        <w:tc>
          <w:tcPr>
            <w:tcW w:w="1420" w:type="dxa"/>
            <w:vAlign w:val="bottom"/>
          </w:tcPr>
          <w:p w:rsidR="00556625" w:rsidRDefault="00556625">
            <w:pPr>
              <w:rPr>
                <w:sz w:val="21"/>
                <w:szCs w:val="21"/>
              </w:rPr>
            </w:pPr>
          </w:p>
        </w:tc>
        <w:tc>
          <w:tcPr>
            <w:tcW w:w="160" w:type="dxa"/>
            <w:vAlign w:val="bottom"/>
          </w:tcPr>
          <w:p w:rsidR="00556625" w:rsidRDefault="00556625">
            <w:pPr>
              <w:rPr>
                <w:sz w:val="21"/>
                <w:szCs w:val="21"/>
              </w:rPr>
            </w:pPr>
          </w:p>
        </w:tc>
        <w:tc>
          <w:tcPr>
            <w:tcW w:w="440" w:type="dxa"/>
            <w:vAlign w:val="bottom"/>
          </w:tcPr>
          <w:p w:rsidR="00556625" w:rsidRDefault="00556625">
            <w:pPr>
              <w:rPr>
                <w:sz w:val="21"/>
                <w:szCs w:val="21"/>
              </w:rPr>
            </w:pPr>
          </w:p>
        </w:tc>
        <w:tc>
          <w:tcPr>
            <w:tcW w:w="580" w:type="dxa"/>
            <w:vAlign w:val="bottom"/>
          </w:tcPr>
          <w:p w:rsidR="00556625" w:rsidRDefault="00556625">
            <w:pPr>
              <w:rPr>
                <w:sz w:val="21"/>
                <w:szCs w:val="21"/>
              </w:rPr>
            </w:pPr>
          </w:p>
        </w:tc>
        <w:tc>
          <w:tcPr>
            <w:tcW w:w="200" w:type="dxa"/>
            <w:vAlign w:val="bottom"/>
          </w:tcPr>
          <w:p w:rsidR="00556625" w:rsidRDefault="00556625">
            <w:pPr>
              <w:rPr>
                <w:sz w:val="21"/>
                <w:szCs w:val="21"/>
              </w:rPr>
            </w:pPr>
          </w:p>
        </w:tc>
        <w:tc>
          <w:tcPr>
            <w:tcW w:w="420" w:type="dxa"/>
            <w:tcBorders>
              <w:right w:val="single" w:sz="8" w:space="0" w:color="auto"/>
            </w:tcBorders>
            <w:vAlign w:val="bottom"/>
          </w:tcPr>
          <w:p w:rsidR="00556625" w:rsidRDefault="00556625">
            <w:pPr>
              <w:rPr>
                <w:sz w:val="21"/>
                <w:szCs w:val="21"/>
              </w:rPr>
            </w:pPr>
          </w:p>
        </w:tc>
        <w:tc>
          <w:tcPr>
            <w:tcW w:w="0" w:type="dxa"/>
            <w:vAlign w:val="bottom"/>
          </w:tcPr>
          <w:p w:rsidR="00556625" w:rsidRDefault="00556625">
            <w:pPr>
              <w:rPr>
                <w:sz w:val="1"/>
                <w:szCs w:val="1"/>
              </w:rPr>
            </w:pPr>
          </w:p>
        </w:tc>
      </w:tr>
      <w:tr w:rsidR="00556625">
        <w:trPr>
          <w:trHeight w:val="276"/>
        </w:trPr>
        <w:tc>
          <w:tcPr>
            <w:tcW w:w="2420" w:type="dxa"/>
            <w:tcBorders>
              <w:left w:val="single" w:sz="8" w:space="0" w:color="auto"/>
              <w:right w:val="single" w:sz="8" w:space="0" w:color="auto"/>
            </w:tcBorders>
            <w:vAlign w:val="bottom"/>
          </w:tcPr>
          <w:p w:rsidR="00556625" w:rsidRDefault="008A0C68">
            <w:pPr>
              <w:ind w:left="100"/>
              <w:rPr>
                <w:sz w:val="20"/>
                <w:szCs w:val="20"/>
              </w:rPr>
            </w:pPr>
            <w:r>
              <w:rPr>
                <w:rFonts w:eastAsia="Times New Roman"/>
                <w:sz w:val="24"/>
                <w:szCs w:val="24"/>
              </w:rPr>
              <w:t>предоставления</w:t>
            </w:r>
          </w:p>
        </w:tc>
        <w:tc>
          <w:tcPr>
            <w:tcW w:w="2140" w:type="dxa"/>
            <w:tcBorders>
              <w:right w:val="single" w:sz="8" w:space="0" w:color="auto"/>
            </w:tcBorders>
            <w:vAlign w:val="bottom"/>
          </w:tcPr>
          <w:p w:rsidR="00556625" w:rsidRDefault="008A0C68">
            <w:pPr>
              <w:ind w:left="100"/>
              <w:rPr>
                <w:sz w:val="20"/>
                <w:szCs w:val="20"/>
              </w:rPr>
            </w:pPr>
            <w:r>
              <w:rPr>
                <w:rFonts w:eastAsia="Times New Roman"/>
                <w:sz w:val="24"/>
                <w:szCs w:val="24"/>
              </w:rPr>
              <w:t>й орган).</w:t>
            </w:r>
          </w:p>
        </w:tc>
        <w:tc>
          <w:tcPr>
            <w:tcW w:w="540" w:type="dxa"/>
            <w:vAlign w:val="bottom"/>
          </w:tcPr>
          <w:p w:rsidR="00556625" w:rsidRDefault="00556625">
            <w:pPr>
              <w:rPr>
                <w:sz w:val="24"/>
                <w:szCs w:val="24"/>
              </w:rPr>
            </w:pPr>
          </w:p>
        </w:tc>
        <w:tc>
          <w:tcPr>
            <w:tcW w:w="172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556625">
            <w:pPr>
              <w:rPr>
                <w:sz w:val="24"/>
                <w:szCs w:val="24"/>
              </w:rPr>
            </w:pPr>
          </w:p>
        </w:tc>
        <w:tc>
          <w:tcPr>
            <w:tcW w:w="2420" w:type="dxa"/>
            <w:tcBorders>
              <w:right w:val="single" w:sz="8" w:space="0" w:color="auto"/>
            </w:tcBorders>
            <w:vAlign w:val="bottom"/>
          </w:tcPr>
          <w:p w:rsidR="00556625" w:rsidRDefault="00556625">
            <w:pPr>
              <w:rPr>
                <w:sz w:val="24"/>
                <w:szCs w:val="24"/>
              </w:rPr>
            </w:pPr>
          </w:p>
        </w:tc>
        <w:tc>
          <w:tcPr>
            <w:tcW w:w="180" w:type="dxa"/>
            <w:vAlign w:val="bottom"/>
          </w:tcPr>
          <w:p w:rsidR="00556625" w:rsidRDefault="00556625">
            <w:pPr>
              <w:rPr>
                <w:sz w:val="24"/>
                <w:szCs w:val="24"/>
              </w:rPr>
            </w:pPr>
          </w:p>
        </w:tc>
        <w:tc>
          <w:tcPr>
            <w:tcW w:w="1420" w:type="dxa"/>
            <w:vAlign w:val="bottom"/>
          </w:tcPr>
          <w:p w:rsidR="00556625" w:rsidRDefault="00556625">
            <w:pPr>
              <w:rPr>
                <w:sz w:val="24"/>
                <w:szCs w:val="24"/>
              </w:rPr>
            </w:pPr>
          </w:p>
        </w:tc>
        <w:tc>
          <w:tcPr>
            <w:tcW w:w="160" w:type="dxa"/>
            <w:vAlign w:val="bottom"/>
          </w:tcPr>
          <w:p w:rsidR="00556625" w:rsidRDefault="00556625">
            <w:pPr>
              <w:rPr>
                <w:sz w:val="24"/>
                <w:szCs w:val="24"/>
              </w:rPr>
            </w:pPr>
          </w:p>
        </w:tc>
        <w:tc>
          <w:tcPr>
            <w:tcW w:w="440" w:type="dxa"/>
            <w:vAlign w:val="bottom"/>
          </w:tcPr>
          <w:p w:rsidR="00556625" w:rsidRDefault="00556625">
            <w:pPr>
              <w:rPr>
                <w:sz w:val="24"/>
                <w:szCs w:val="24"/>
              </w:rPr>
            </w:pPr>
          </w:p>
        </w:tc>
        <w:tc>
          <w:tcPr>
            <w:tcW w:w="580" w:type="dxa"/>
            <w:vAlign w:val="bottom"/>
          </w:tcPr>
          <w:p w:rsidR="00556625" w:rsidRDefault="00556625">
            <w:pPr>
              <w:rPr>
                <w:sz w:val="24"/>
                <w:szCs w:val="24"/>
              </w:rPr>
            </w:pPr>
          </w:p>
        </w:tc>
        <w:tc>
          <w:tcPr>
            <w:tcW w:w="200" w:type="dxa"/>
            <w:vAlign w:val="bottom"/>
          </w:tcPr>
          <w:p w:rsidR="00556625" w:rsidRDefault="00556625">
            <w:pPr>
              <w:rPr>
                <w:sz w:val="24"/>
                <w:szCs w:val="24"/>
              </w:rPr>
            </w:pPr>
          </w:p>
        </w:tc>
        <w:tc>
          <w:tcPr>
            <w:tcW w:w="420" w:type="dxa"/>
            <w:tcBorders>
              <w:right w:val="single" w:sz="8" w:space="0" w:color="auto"/>
            </w:tcBorders>
            <w:vAlign w:val="bottom"/>
          </w:tcPr>
          <w:p w:rsidR="00556625" w:rsidRDefault="00556625">
            <w:pPr>
              <w:rPr>
                <w:sz w:val="24"/>
                <w:szCs w:val="24"/>
              </w:rPr>
            </w:pPr>
          </w:p>
        </w:tc>
        <w:tc>
          <w:tcPr>
            <w:tcW w:w="0" w:type="dxa"/>
            <w:vAlign w:val="bottom"/>
          </w:tcPr>
          <w:p w:rsidR="00556625" w:rsidRDefault="00556625">
            <w:pPr>
              <w:rPr>
                <w:sz w:val="1"/>
                <w:szCs w:val="1"/>
              </w:rPr>
            </w:pPr>
          </w:p>
        </w:tc>
      </w:tr>
      <w:tr w:rsidR="00556625">
        <w:trPr>
          <w:trHeight w:val="276"/>
        </w:trPr>
        <w:tc>
          <w:tcPr>
            <w:tcW w:w="2420" w:type="dxa"/>
            <w:tcBorders>
              <w:left w:val="single" w:sz="8" w:space="0" w:color="auto"/>
              <w:right w:val="single" w:sz="8" w:space="0" w:color="auto"/>
            </w:tcBorders>
            <w:vAlign w:val="bottom"/>
          </w:tcPr>
          <w:p w:rsidR="00556625" w:rsidRDefault="008A0C68">
            <w:pPr>
              <w:ind w:left="100"/>
              <w:rPr>
                <w:sz w:val="20"/>
                <w:szCs w:val="20"/>
              </w:rPr>
            </w:pPr>
            <w:r>
              <w:rPr>
                <w:rFonts w:eastAsia="Times New Roman"/>
                <w:sz w:val="24"/>
                <w:szCs w:val="24"/>
              </w:rPr>
              <w:t>муниципальной</w:t>
            </w:r>
          </w:p>
        </w:tc>
        <w:tc>
          <w:tcPr>
            <w:tcW w:w="2140" w:type="dxa"/>
            <w:tcBorders>
              <w:right w:val="single" w:sz="8" w:space="0" w:color="auto"/>
            </w:tcBorders>
            <w:vAlign w:val="bottom"/>
          </w:tcPr>
          <w:p w:rsidR="00556625" w:rsidRDefault="008A0C68">
            <w:pPr>
              <w:ind w:left="100"/>
              <w:rPr>
                <w:sz w:val="20"/>
                <w:szCs w:val="20"/>
              </w:rPr>
            </w:pPr>
            <w:r>
              <w:rPr>
                <w:rFonts w:eastAsia="Times New Roman"/>
                <w:sz w:val="24"/>
                <w:szCs w:val="24"/>
              </w:rPr>
              <w:t>Прием  заявления</w:t>
            </w:r>
          </w:p>
        </w:tc>
        <w:tc>
          <w:tcPr>
            <w:tcW w:w="540" w:type="dxa"/>
            <w:vAlign w:val="bottom"/>
          </w:tcPr>
          <w:p w:rsidR="00556625" w:rsidRDefault="00556625">
            <w:pPr>
              <w:rPr>
                <w:sz w:val="24"/>
                <w:szCs w:val="24"/>
              </w:rPr>
            </w:pPr>
          </w:p>
        </w:tc>
        <w:tc>
          <w:tcPr>
            <w:tcW w:w="172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556625">
            <w:pPr>
              <w:rPr>
                <w:sz w:val="24"/>
                <w:szCs w:val="24"/>
              </w:rPr>
            </w:pPr>
          </w:p>
        </w:tc>
        <w:tc>
          <w:tcPr>
            <w:tcW w:w="2420" w:type="dxa"/>
            <w:tcBorders>
              <w:right w:val="single" w:sz="8" w:space="0" w:color="auto"/>
            </w:tcBorders>
            <w:vAlign w:val="bottom"/>
          </w:tcPr>
          <w:p w:rsidR="00556625" w:rsidRDefault="00556625">
            <w:pPr>
              <w:rPr>
                <w:sz w:val="24"/>
                <w:szCs w:val="24"/>
              </w:rPr>
            </w:pPr>
          </w:p>
        </w:tc>
        <w:tc>
          <w:tcPr>
            <w:tcW w:w="180" w:type="dxa"/>
            <w:vAlign w:val="bottom"/>
          </w:tcPr>
          <w:p w:rsidR="00556625" w:rsidRDefault="00556625">
            <w:pPr>
              <w:rPr>
                <w:sz w:val="24"/>
                <w:szCs w:val="24"/>
              </w:rPr>
            </w:pPr>
          </w:p>
        </w:tc>
        <w:tc>
          <w:tcPr>
            <w:tcW w:w="1420" w:type="dxa"/>
            <w:vAlign w:val="bottom"/>
          </w:tcPr>
          <w:p w:rsidR="00556625" w:rsidRDefault="00556625">
            <w:pPr>
              <w:rPr>
                <w:sz w:val="24"/>
                <w:szCs w:val="24"/>
              </w:rPr>
            </w:pPr>
          </w:p>
        </w:tc>
        <w:tc>
          <w:tcPr>
            <w:tcW w:w="160" w:type="dxa"/>
            <w:vAlign w:val="bottom"/>
          </w:tcPr>
          <w:p w:rsidR="00556625" w:rsidRDefault="00556625">
            <w:pPr>
              <w:rPr>
                <w:sz w:val="24"/>
                <w:szCs w:val="24"/>
              </w:rPr>
            </w:pPr>
          </w:p>
        </w:tc>
        <w:tc>
          <w:tcPr>
            <w:tcW w:w="440" w:type="dxa"/>
            <w:vAlign w:val="bottom"/>
          </w:tcPr>
          <w:p w:rsidR="00556625" w:rsidRDefault="00556625">
            <w:pPr>
              <w:rPr>
                <w:sz w:val="24"/>
                <w:szCs w:val="24"/>
              </w:rPr>
            </w:pPr>
          </w:p>
        </w:tc>
        <w:tc>
          <w:tcPr>
            <w:tcW w:w="580" w:type="dxa"/>
            <w:vAlign w:val="bottom"/>
          </w:tcPr>
          <w:p w:rsidR="00556625" w:rsidRDefault="00556625">
            <w:pPr>
              <w:rPr>
                <w:sz w:val="24"/>
                <w:szCs w:val="24"/>
              </w:rPr>
            </w:pPr>
          </w:p>
        </w:tc>
        <w:tc>
          <w:tcPr>
            <w:tcW w:w="200" w:type="dxa"/>
            <w:vAlign w:val="bottom"/>
          </w:tcPr>
          <w:p w:rsidR="00556625" w:rsidRDefault="00556625">
            <w:pPr>
              <w:rPr>
                <w:sz w:val="24"/>
                <w:szCs w:val="24"/>
              </w:rPr>
            </w:pPr>
          </w:p>
        </w:tc>
        <w:tc>
          <w:tcPr>
            <w:tcW w:w="420" w:type="dxa"/>
            <w:tcBorders>
              <w:right w:val="single" w:sz="8" w:space="0" w:color="auto"/>
            </w:tcBorders>
            <w:vAlign w:val="bottom"/>
          </w:tcPr>
          <w:p w:rsidR="00556625" w:rsidRDefault="00556625">
            <w:pPr>
              <w:rPr>
                <w:sz w:val="24"/>
                <w:szCs w:val="24"/>
              </w:rPr>
            </w:pPr>
          </w:p>
        </w:tc>
        <w:tc>
          <w:tcPr>
            <w:tcW w:w="0" w:type="dxa"/>
            <w:vAlign w:val="bottom"/>
          </w:tcPr>
          <w:p w:rsidR="00556625" w:rsidRDefault="00556625">
            <w:pPr>
              <w:rPr>
                <w:sz w:val="1"/>
                <w:szCs w:val="1"/>
              </w:rPr>
            </w:pPr>
          </w:p>
        </w:tc>
      </w:tr>
      <w:tr w:rsidR="00556625">
        <w:trPr>
          <w:trHeight w:val="276"/>
        </w:trPr>
        <w:tc>
          <w:tcPr>
            <w:tcW w:w="2420" w:type="dxa"/>
            <w:tcBorders>
              <w:left w:val="single" w:sz="8" w:space="0" w:color="auto"/>
              <w:right w:val="single" w:sz="8" w:space="0" w:color="auto"/>
            </w:tcBorders>
            <w:vAlign w:val="bottom"/>
          </w:tcPr>
          <w:p w:rsidR="00556625" w:rsidRDefault="008A0C68">
            <w:pPr>
              <w:ind w:left="100"/>
              <w:rPr>
                <w:sz w:val="20"/>
                <w:szCs w:val="20"/>
              </w:rPr>
            </w:pPr>
            <w:r>
              <w:rPr>
                <w:rFonts w:eastAsia="Times New Roman"/>
                <w:sz w:val="24"/>
                <w:szCs w:val="24"/>
              </w:rPr>
              <w:t>услуги «Признание</w:t>
            </w:r>
          </w:p>
        </w:tc>
        <w:tc>
          <w:tcPr>
            <w:tcW w:w="2140" w:type="dxa"/>
            <w:tcBorders>
              <w:right w:val="single" w:sz="8" w:space="0" w:color="auto"/>
            </w:tcBorders>
            <w:vAlign w:val="bottom"/>
          </w:tcPr>
          <w:p w:rsidR="00556625" w:rsidRDefault="008A0C68">
            <w:pPr>
              <w:ind w:left="100"/>
              <w:rPr>
                <w:sz w:val="20"/>
                <w:szCs w:val="20"/>
              </w:rPr>
            </w:pPr>
            <w:r>
              <w:rPr>
                <w:rFonts w:eastAsia="Times New Roman"/>
                <w:sz w:val="24"/>
                <w:szCs w:val="24"/>
              </w:rPr>
              <w:t>и документов</w:t>
            </w:r>
          </w:p>
        </w:tc>
        <w:tc>
          <w:tcPr>
            <w:tcW w:w="540" w:type="dxa"/>
            <w:vAlign w:val="bottom"/>
          </w:tcPr>
          <w:p w:rsidR="00556625" w:rsidRDefault="00556625">
            <w:pPr>
              <w:rPr>
                <w:sz w:val="24"/>
                <w:szCs w:val="24"/>
              </w:rPr>
            </w:pPr>
          </w:p>
        </w:tc>
        <w:tc>
          <w:tcPr>
            <w:tcW w:w="172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556625">
            <w:pPr>
              <w:rPr>
                <w:sz w:val="24"/>
                <w:szCs w:val="24"/>
              </w:rPr>
            </w:pPr>
          </w:p>
        </w:tc>
        <w:tc>
          <w:tcPr>
            <w:tcW w:w="2420" w:type="dxa"/>
            <w:tcBorders>
              <w:right w:val="single" w:sz="8" w:space="0" w:color="auto"/>
            </w:tcBorders>
            <w:vAlign w:val="bottom"/>
          </w:tcPr>
          <w:p w:rsidR="00556625" w:rsidRDefault="00556625">
            <w:pPr>
              <w:rPr>
                <w:sz w:val="24"/>
                <w:szCs w:val="24"/>
              </w:rPr>
            </w:pPr>
          </w:p>
        </w:tc>
        <w:tc>
          <w:tcPr>
            <w:tcW w:w="180" w:type="dxa"/>
            <w:vAlign w:val="bottom"/>
          </w:tcPr>
          <w:p w:rsidR="00556625" w:rsidRDefault="00556625">
            <w:pPr>
              <w:rPr>
                <w:sz w:val="24"/>
                <w:szCs w:val="24"/>
              </w:rPr>
            </w:pPr>
          </w:p>
        </w:tc>
        <w:tc>
          <w:tcPr>
            <w:tcW w:w="1420" w:type="dxa"/>
            <w:vAlign w:val="bottom"/>
          </w:tcPr>
          <w:p w:rsidR="00556625" w:rsidRDefault="00556625">
            <w:pPr>
              <w:rPr>
                <w:sz w:val="24"/>
                <w:szCs w:val="24"/>
              </w:rPr>
            </w:pPr>
          </w:p>
        </w:tc>
        <w:tc>
          <w:tcPr>
            <w:tcW w:w="160" w:type="dxa"/>
            <w:vAlign w:val="bottom"/>
          </w:tcPr>
          <w:p w:rsidR="00556625" w:rsidRDefault="00556625">
            <w:pPr>
              <w:rPr>
                <w:sz w:val="24"/>
                <w:szCs w:val="24"/>
              </w:rPr>
            </w:pPr>
          </w:p>
        </w:tc>
        <w:tc>
          <w:tcPr>
            <w:tcW w:w="440" w:type="dxa"/>
            <w:vAlign w:val="bottom"/>
          </w:tcPr>
          <w:p w:rsidR="00556625" w:rsidRDefault="00556625">
            <w:pPr>
              <w:rPr>
                <w:sz w:val="24"/>
                <w:szCs w:val="24"/>
              </w:rPr>
            </w:pPr>
          </w:p>
        </w:tc>
        <w:tc>
          <w:tcPr>
            <w:tcW w:w="580" w:type="dxa"/>
            <w:vAlign w:val="bottom"/>
          </w:tcPr>
          <w:p w:rsidR="00556625" w:rsidRDefault="00556625">
            <w:pPr>
              <w:rPr>
                <w:sz w:val="24"/>
                <w:szCs w:val="24"/>
              </w:rPr>
            </w:pPr>
          </w:p>
        </w:tc>
        <w:tc>
          <w:tcPr>
            <w:tcW w:w="200" w:type="dxa"/>
            <w:vAlign w:val="bottom"/>
          </w:tcPr>
          <w:p w:rsidR="00556625" w:rsidRDefault="00556625">
            <w:pPr>
              <w:rPr>
                <w:sz w:val="24"/>
                <w:szCs w:val="24"/>
              </w:rPr>
            </w:pPr>
          </w:p>
        </w:tc>
        <w:tc>
          <w:tcPr>
            <w:tcW w:w="420" w:type="dxa"/>
            <w:tcBorders>
              <w:right w:val="single" w:sz="8" w:space="0" w:color="auto"/>
            </w:tcBorders>
            <w:vAlign w:val="bottom"/>
          </w:tcPr>
          <w:p w:rsidR="00556625" w:rsidRDefault="00556625">
            <w:pPr>
              <w:rPr>
                <w:sz w:val="24"/>
                <w:szCs w:val="24"/>
              </w:rPr>
            </w:pPr>
          </w:p>
        </w:tc>
        <w:tc>
          <w:tcPr>
            <w:tcW w:w="0" w:type="dxa"/>
            <w:vAlign w:val="bottom"/>
          </w:tcPr>
          <w:p w:rsidR="00556625" w:rsidRDefault="00556625">
            <w:pPr>
              <w:rPr>
                <w:sz w:val="1"/>
                <w:szCs w:val="1"/>
              </w:rPr>
            </w:pPr>
          </w:p>
        </w:tc>
      </w:tr>
      <w:tr w:rsidR="00556625">
        <w:trPr>
          <w:trHeight w:val="300"/>
        </w:trPr>
        <w:tc>
          <w:tcPr>
            <w:tcW w:w="2420" w:type="dxa"/>
            <w:tcBorders>
              <w:left w:val="single" w:sz="8" w:space="0" w:color="auto"/>
              <w:right w:val="single" w:sz="8" w:space="0" w:color="auto"/>
            </w:tcBorders>
            <w:vAlign w:val="bottom"/>
          </w:tcPr>
          <w:p w:rsidR="00556625" w:rsidRDefault="008A0C68">
            <w:pPr>
              <w:ind w:left="100"/>
              <w:rPr>
                <w:sz w:val="20"/>
                <w:szCs w:val="20"/>
              </w:rPr>
            </w:pPr>
            <w:r>
              <w:rPr>
                <w:rFonts w:eastAsia="Times New Roman"/>
                <w:sz w:val="24"/>
                <w:szCs w:val="24"/>
              </w:rPr>
              <w:t>граждан</w:t>
            </w:r>
          </w:p>
        </w:tc>
        <w:tc>
          <w:tcPr>
            <w:tcW w:w="2140" w:type="dxa"/>
            <w:tcBorders>
              <w:bottom w:val="single" w:sz="8" w:space="0" w:color="auto"/>
              <w:right w:val="single" w:sz="8" w:space="0" w:color="auto"/>
            </w:tcBorders>
            <w:vAlign w:val="bottom"/>
          </w:tcPr>
          <w:p w:rsidR="00556625" w:rsidRDefault="00556625">
            <w:pPr>
              <w:rPr>
                <w:sz w:val="24"/>
                <w:szCs w:val="24"/>
              </w:rPr>
            </w:pPr>
          </w:p>
        </w:tc>
        <w:tc>
          <w:tcPr>
            <w:tcW w:w="540" w:type="dxa"/>
            <w:vAlign w:val="bottom"/>
          </w:tcPr>
          <w:p w:rsidR="00556625" w:rsidRDefault="00556625">
            <w:pPr>
              <w:rPr>
                <w:sz w:val="24"/>
                <w:szCs w:val="24"/>
              </w:rPr>
            </w:pPr>
          </w:p>
        </w:tc>
        <w:tc>
          <w:tcPr>
            <w:tcW w:w="172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556625">
            <w:pPr>
              <w:rPr>
                <w:sz w:val="24"/>
                <w:szCs w:val="24"/>
              </w:rPr>
            </w:pPr>
          </w:p>
        </w:tc>
        <w:tc>
          <w:tcPr>
            <w:tcW w:w="2420" w:type="dxa"/>
            <w:tcBorders>
              <w:right w:val="single" w:sz="8" w:space="0" w:color="auto"/>
            </w:tcBorders>
            <w:vAlign w:val="bottom"/>
          </w:tcPr>
          <w:p w:rsidR="00556625" w:rsidRDefault="00556625">
            <w:pPr>
              <w:rPr>
                <w:sz w:val="24"/>
                <w:szCs w:val="24"/>
              </w:rPr>
            </w:pPr>
          </w:p>
        </w:tc>
        <w:tc>
          <w:tcPr>
            <w:tcW w:w="180" w:type="dxa"/>
            <w:tcBorders>
              <w:bottom w:val="single" w:sz="8" w:space="0" w:color="auto"/>
            </w:tcBorders>
            <w:vAlign w:val="bottom"/>
          </w:tcPr>
          <w:p w:rsidR="00556625" w:rsidRDefault="00556625">
            <w:pPr>
              <w:rPr>
                <w:sz w:val="24"/>
                <w:szCs w:val="24"/>
              </w:rPr>
            </w:pPr>
          </w:p>
        </w:tc>
        <w:tc>
          <w:tcPr>
            <w:tcW w:w="1420" w:type="dxa"/>
            <w:tcBorders>
              <w:bottom w:val="single" w:sz="8" w:space="0" w:color="auto"/>
            </w:tcBorders>
            <w:vAlign w:val="bottom"/>
          </w:tcPr>
          <w:p w:rsidR="00556625" w:rsidRDefault="00556625">
            <w:pPr>
              <w:rPr>
                <w:sz w:val="24"/>
                <w:szCs w:val="24"/>
              </w:rPr>
            </w:pPr>
          </w:p>
        </w:tc>
        <w:tc>
          <w:tcPr>
            <w:tcW w:w="160" w:type="dxa"/>
            <w:tcBorders>
              <w:bottom w:val="single" w:sz="8" w:space="0" w:color="auto"/>
            </w:tcBorders>
            <w:vAlign w:val="bottom"/>
          </w:tcPr>
          <w:p w:rsidR="00556625" w:rsidRDefault="00556625">
            <w:pPr>
              <w:rPr>
                <w:sz w:val="24"/>
                <w:szCs w:val="24"/>
              </w:rPr>
            </w:pPr>
          </w:p>
        </w:tc>
        <w:tc>
          <w:tcPr>
            <w:tcW w:w="440" w:type="dxa"/>
            <w:tcBorders>
              <w:bottom w:val="single" w:sz="8" w:space="0" w:color="auto"/>
            </w:tcBorders>
            <w:vAlign w:val="bottom"/>
          </w:tcPr>
          <w:p w:rsidR="00556625" w:rsidRDefault="00556625">
            <w:pPr>
              <w:rPr>
                <w:sz w:val="24"/>
                <w:szCs w:val="24"/>
              </w:rPr>
            </w:pPr>
          </w:p>
        </w:tc>
        <w:tc>
          <w:tcPr>
            <w:tcW w:w="580" w:type="dxa"/>
            <w:tcBorders>
              <w:bottom w:val="single" w:sz="8" w:space="0" w:color="auto"/>
            </w:tcBorders>
            <w:vAlign w:val="bottom"/>
          </w:tcPr>
          <w:p w:rsidR="00556625" w:rsidRDefault="00556625">
            <w:pPr>
              <w:rPr>
                <w:sz w:val="24"/>
                <w:szCs w:val="24"/>
              </w:rPr>
            </w:pPr>
          </w:p>
        </w:tc>
        <w:tc>
          <w:tcPr>
            <w:tcW w:w="200" w:type="dxa"/>
            <w:tcBorders>
              <w:bottom w:val="single" w:sz="8" w:space="0" w:color="auto"/>
            </w:tcBorders>
            <w:vAlign w:val="bottom"/>
          </w:tcPr>
          <w:p w:rsidR="00556625" w:rsidRDefault="00556625">
            <w:pPr>
              <w:rPr>
                <w:sz w:val="24"/>
                <w:szCs w:val="24"/>
              </w:rPr>
            </w:pPr>
          </w:p>
        </w:tc>
        <w:tc>
          <w:tcPr>
            <w:tcW w:w="420" w:type="dxa"/>
            <w:tcBorders>
              <w:bottom w:val="single" w:sz="8" w:space="0" w:color="auto"/>
              <w:right w:val="single" w:sz="8" w:space="0" w:color="auto"/>
            </w:tcBorders>
            <w:vAlign w:val="bottom"/>
          </w:tcPr>
          <w:p w:rsidR="00556625" w:rsidRDefault="00556625">
            <w:pPr>
              <w:rPr>
                <w:sz w:val="24"/>
                <w:szCs w:val="24"/>
              </w:rPr>
            </w:pPr>
          </w:p>
        </w:tc>
        <w:tc>
          <w:tcPr>
            <w:tcW w:w="0" w:type="dxa"/>
            <w:vAlign w:val="bottom"/>
          </w:tcPr>
          <w:p w:rsidR="00556625" w:rsidRDefault="00556625">
            <w:pPr>
              <w:rPr>
                <w:sz w:val="1"/>
                <w:szCs w:val="1"/>
              </w:rPr>
            </w:pPr>
          </w:p>
        </w:tc>
      </w:tr>
      <w:tr w:rsidR="00556625">
        <w:trPr>
          <w:trHeight w:val="232"/>
        </w:trPr>
        <w:tc>
          <w:tcPr>
            <w:tcW w:w="2420" w:type="dxa"/>
            <w:tcBorders>
              <w:left w:val="single" w:sz="8" w:space="0" w:color="auto"/>
              <w:right w:val="single" w:sz="8" w:space="0" w:color="auto"/>
            </w:tcBorders>
            <w:vAlign w:val="bottom"/>
          </w:tcPr>
          <w:p w:rsidR="00556625" w:rsidRDefault="008A0C68">
            <w:pPr>
              <w:spacing w:line="232" w:lineRule="exact"/>
              <w:ind w:left="100"/>
              <w:rPr>
                <w:sz w:val="20"/>
                <w:szCs w:val="20"/>
              </w:rPr>
            </w:pPr>
            <w:r>
              <w:rPr>
                <w:rFonts w:eastAsia="Times New Roman"/>
                <w:sz w:val="24"/>
                <w:szCs w:val="24"/>
              </w:rPr>
              <w:t>малоимущими в</w:t>
            </w:r>
          </w:p>
        </w:tc>
        <w:tc>
          <w:tcPr>
            <w:tcW w:w="2140" w:type="dxa"/>
            <w:tcBorders>
              <w:right w:val="single" w:sz="8" w:space="0" w:color="auto"/>
            </w:tcBorders>
            <w:vAlign w:val="bottom"/>
          </w:tcPr>
          <w:p w:rsidR="00556625" w:rsidRDefault="008A0C68">
            <w:pPr>
              <w:spacing w:line="232" w:lineRule="exact"/>
              <w:ind w:left="100"/>
              <w:rPr>
                <w:sz w:val="20"/>
                <w:szCs w:val="20"/>
              </w:rPr>
            </w:pPr>
            <w:r>
              <w:rPr>
                <w:rFonts w:eastAsia="Times New Roman"/>
                <w:sz w:val="24"/>
                <w:szCs w:val="24"/>
              </w:rPr>
              <w:t>Регистрация</w:t>
            </w:r>
          </w:p>
        </w:tc>
        <w:tc>
          <w:tcPr>
            <w:tcW w:w="540" w:type="dxa"/>
            <w:vAlign w:val="bottom"/>
          </w:tcPr>
          <w:p w:rsidR="00556625" w:rsidRDefault="00556625">
            <w:pPr>
              <w:rPr>
                <w:sz w:val="20"/>
                <w:szCs w:val="20"/>
              </w:rPr>
            </w:pPr>
          </w:p>
        </w:tc>
        <w:tc>
          <w:tcPr>
            <w:tcW w:w="1720" w:type="dxa"/>
            <w:tcBorders>
              <w:right w:val="single" w:sz="8" w:space="0" w:color="auto"/>
            </w:tcBorders>
            <w:vAlign w:val="bottom"/>
          </w:tcPr>
          <w:p w:rsidR="00556625" w:rsidRDefault="00556625">
            <w:pPr>
              <w:rPr>
                <w:sz w:val="20"/>
                <w:szCs w:val="20"/>
              </w:rPr>
            </w:pPr>
          </w:p>
        </w:tc>
        <w:tc>
          <w:tcPr>
            <w:tcW w:w="2260" w:type="dxa"/>
            <w:tcBorders>
              <w:right w:val="single" w:sz="8" w:space="0" w:color="auto"/>
            </w:tcBorders>
            <w:vAlign w:val="bottom"/>
          </w:tcPr>
          <w:p w:rsidR="00556625" w:rsidRDefault="00556625">
            <w:pPr>
              <w:rPr>
                <w:sz w:val="20"/>
                <w:szCs w:val="20"/>
              </w:rPr>
            </w:pPr>
          </w:p>
        </w:tc>
        <w:tc>
          <w:tcPr>
            <w:tcW w:w="2420" w:type="dxa"/>
            <w:tcBorders>
              <w:right w:val="single" w:sz="8" w:space="0" w:color="auto"/>
            </w:tcBorders>
            <w:vAlign w:val="bottom"/>
          </w:tcPr>
          <w:p w:rsidR="00556625" w:rsidRDefault="00556625">
            <w:pPr>
              <w:rPr>
                <w:sz w:val="20"/>
                <w:szCs w:val="20"/>
              </w:rPr>
            </w:pPr>
          </w:p>
        </w:tc>
        <w:tc>
          <w:tcPr>
            <w:tcW w:w="1600" w:type="dxa"/>
            <w:gridSpan w:val="2"/>
            <w:vAlign w:val="bottom"/>
          </w:tcPr>
          <w:p w:rsidR="00556625" w:rsidRDefault="008A0C68">
            <w:pPr>
              <w:spacing w:line="232" w:lineRule="exact"/>
              <w:ind w:left="100"/>
              <w:rPr>
                <w:sz w:val="20"/>
                <w:szCs w:val="20"/>
              </w:rPr>
            </w:pPr>
            <w:r>
              <w:rPr>
                <w:rFonts w:eastAsia="Times New Roman"/>
                <w:sz w:val="24"/>
                <w:szCs w:val="24"/>
              </w:rPr>
              <w:t>Регистрация</w:t>
            </w:r>
          </w:p>
        </w:tc>
        <w:tc>
          <w:tcPr>
            <w:tcW w:w="1380" w:type="dxa"/>
            <w:gridSpan w:val="4"/>
            <w:vAlign w:val="bottom"/>
          </w:tcPr>
          <w:p w:rsidR="00556625" w:rsidRDefault="008A0C68">
            <w:pPr>
              <w:spacing w:line="232" w:lineRule="exact"/>
              <w:ind w:left="100"/>
              <w:rPr>
                <w:sz w:val="20"/>
                <w:szCs w:val="20"/>
              </w:rPr>
            </w:pPr>
            <w:r>
              <w:rPr>
                <w:rFonts w:eastAsia="Times New Roman"/>
                <w:sz w:val="24"/>
                <w:szCs w:val="24"/>
              </w:rPr>
              <w:t>заявления</w:t>
            </w:r>
          </w:p>
        </w:tc>
        <w:tc>
          <w:tcPr>
            <w:tcW w:w="420" w:type="dxa"/>
            <w:tcBorders>
              <w:right w:val="single" w:sz="8" w:space="0" w:color="auto"/>
            </w:tcBorders>
            <w:vAlign w:val="bottom"/>
          </w:tcPr>
          <w:p w:rsidR="00556625" w:rsidRDefault="008A0C68">
            <w:pPr>
              <w:spacing w:line="232" w:lineRule="exact"/>
              <w:jc w:val="right"/>
              <w:rPr>
                <w:sz w:val="20"/>
                <w:szCs w:val="20"/>
              </w:rPr>
            </w:pPr>
            <w:r>
              <w:rPr>
                <w:rFonts w:eastAsia="Times New Roman"/>
                <w:sz w:val="24"/>
                <w:szCs w:val="24"/>
              </w:rPr>
              <w:t>на</w:t>
            </w:r>
          </w:p>
        </w:tc>
        <w:tc>
          <w:tcPr>
            <w:tcW w:w="0" w:type="dxa"/>
            <w:vAlign w:val="bottom"/>
          </w:tcPr>
          <w:p w:rsidR="00556625" w:rsidRDefault="00556625">
            <w:pPr>
              <w:rPr>
                <w:sz w:val="1"/>
                <w:szCs w:val="1"/>
              </w:rPr>
            </w:pPr>
          </w:p>
        </w:tc>
      </w:tr>
      <w:tr w:rsidR="00556625">
        <w:trPr>
          <w:trHeight w:val="276"/>
        </w:trPr>
        <w:tc>
          <w:tcPr>
            <w:tcW w:w="2420" w:type="dxa"/>
            <w:tcBorders>
              <w:left w:val="single" w:sz="8" w:space="0" w:color="auto"/>
              <w:right w:val="single" w:sz="8" w:space="0" w:color="auto"/>
            </w:tcBorders>
            <w:vAlign w:val="bottom"/>
          </w:tcPr>
          <w:p w:rsidR="00556625" w:rsidRDefault="008A0C68">
            <w:pPr>
              <w:ind w:left="100"/>
              <w:rPr>
                <w:sz w:val="20"/>
                <w:szCs w:val="20"/>
              </w:rPr>
            </w:pPr>
            <w:r>
              <w:rPr>
                <w:rFonts w:eastAsia="Times New Roman"/>
                <w:sz w:val="24"/>
                <w:szCs w:val="24"/>
              </w:rPr>
              <w:t>целях постановки на</w:t>
            </w:r>
          </w:p>
        </w:tc>
        <w:tc>
          <w:tcPr>
            <w:tcW w:w="2140" w:type="dxa"/>
            <w:tcBorders>
              <w:right w:val="single" w:sz="8" w:space="0" w:color="auto"/>
            </w:tcBorders>
            <w:vAlign w:val="bottom"/>
          </w:tcPr>
          <w:p w:rsidR="00556625" w:rsidRDefault="008A0C68">
            <w:pPr>
              <w:ind w:left="100"/>
              <w:rPr>
                <w:sz w:val="20"/>
                <w:szCs w:val="20"/>
              </w:rPr>
            </w:pPr>
            <w:r>
              <w:rPr>
                <w:rFonts w:eastAsia="Times New Roman"/>
                <w:sz w:val="24"/>
                <w:szCs w:val="24"/>
              </w:rPr>
              <w:t>заявления</w:t>
            </w:r>
          </w:p>
        </w:tc>
        <w:tc>
          <w:tcPr>
            <w:tcW w:w="540" w:type="dxa"/>
            <w:vAlign w:val="bottom"/>
          </w:tcPr>
          <w:p w:rsidR="00556625" w:rsidRDefault="00556625">
            <w:pPr>
              <w:rPr>
                <w:sz w:val="24"/>
                <w:szCs w:val="24"/>
              </w:rPr>
            </w:pPr>
          </w:p>
        </w:tc>
        <w:tc>
          <w:tcPr>
            <w:tcW w:w="172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556625">
            <w:pPr>
              <w:rPr>
                <w:sz w:val="24"/>
                <w:szCs w:val="24"/>
              </w:rPr>
            </w:pPr>
          </w:p>
        </w:tc>
        <w:tc>
          <w:tcPr>
            <w:tcW w:w="2420" w:type="dxa"/>
            <w:tcBorders>
              <w:right w:val="single" w:sz="8" w:space="0" w:color="auto"/>
            </w:tcBorders>
            <w:vAlign w:val="bottom"/>
          </w:tcPr>
          <w:p w:rsidR="00556625" w:rsidRDefault="00556625">
            <w:pPr>
              <w:rPr>
                <w:sz w:val="24"/>
                <w:szCs w:val="24"/>
              </w:rPr>
            </w:pPr>
          </w:p>
        </w:tc>
        <w:tc>
          <w:tcPr>
            <w:tcW w:w="1600" w:type="dxa"/>
            <w:gridSpan w:val="2"/>
            <w:vAlign w:val="bottom"/>
          </w:tcPr>
          <w:p w:rsidR="00556625" w:rsidRDefault="008A0C68">
            <w:pPr>
              <w:ind w:left="100"/>
              <w:rPr>
                <w:sz w:val="20"/>
                <w:szCs w:val="20"/>
              </w:rPr>
            </w:pPr>
            <w:r>
              <w:rPr>
                <w:rFonts w:eastAsia="Times New Roman"/>
                <w:sz w:val="24"/>
                <w:szCs w:val="24"/>
              </w:rPr>
              <w:t>платформе</w:t>
            </w:r>
          </w:p>
        </w:tc>
        <w:tc>
          <w:tcPr>
            <w:tcW w:w="160" w:type="dxa"/>
            <w:vAlign w:val="bottom"/>
          </w:tcPr>
          <w:p w:rsidR="00556625" w:rsidRDefault="00556625">
            <w:pPr>
              <w:rPr>
                <w:sz w:val="24"/>
                <w:szCs w:val="24"/>
              </w:rPr>
            </w:pPr>
          </w:p>
        </w:tc>
        <w:tc>
          <w:tcPr>
            <w:tcW w:w="440" w:type="dxa"/>
            <w:vAlign w:val="bottom"/>
          </w:tcPr>
          <w:p w:rsidR="00556625" w:rsidRDefault="00556625">
            <w:pPr>
              <w:rPr>
                <w:sz w:val="24"/>
                <w:szCs w:val="24"/>
              </w:rPr>
            </w:pPr>
          </w:p>
        </w:tc>
        <w:tc>
          <w:tcPr>
            <w:tcW w:w="580" w:type="dxa"/>
            <w:vAlign w:val="bottom"/>
          </w:tcPr>
          <w:p w:rsidR="00556625" w:rsidRDefault="00556625">
            <w:pPr>
              <w:rPr>
                <w:sz w:val="24"/>
                <w:szCs w:val="24"/>
              </w:rPr>
            </w:pPr>
          </w:p>
        </w:tc>
        <w:tc>
          <w:tcPr>
            <w:tcW w:w="200" w:type="dxa"/>
            <w:vAlign w:val="bottom"/>
          </w:tcPr>
          <w:p w:rsidR="00556625" w:rsidRDefault="00556625">
            <w:pPr>
              <w:rPr>
                <w:sz w:val="24"/>
                <w:szCs w:val="24"/>
              </w:rPr>
            </w:pPr>
          </w:p>
        </w:tc>
        <w:tc>
          <w:tcPr>
            <w:tcW w:w="420" w:type="dxa"/>
            <w:tcBorders>
              <w:right w:val="single" w:sz="8" w:space="0" w:color="auto"/>
            </w:tcBorders>
            <w:vAlign w:val="bottom"/>
          </w:tcPr>
          <w:p w:rsidR="00556625" w:rsidRDefault="00556625">
            <w:pPr>
              <w:rPr>
                <w:sz w:val="24"/>
                <w:szCs w:val="24"/>
              </w:rPr>
            </w:pPr>
          </w:p>
        </w:tc>
        <w:tc>
          <w:tcPr>
            <w:tcW w:w="0" w:type="dxa"/>
            <w:vAlign w:val="bottom"/>
          </w:tcPr>
          <w:p w:rsidR="00556625" w:rsidRDefault="00556625">
            <w:pPr>
              <w:rPr>
                <w:sz w:val="1"/>
                <w:szCs w:val="1"/>
              </w:rPr>
            </w:pPr>
          </w:p>
        </w:tc>
      </w:tr>
      <w:tr w:rsidR="00556625">
        <w:trPr>
          <w:trHeight w:val="276"/>
        </w:trPr>
        <w:tc>
          <w:tcPr>
            <w:tcW w:w="2420" w:type="dxa"/>
            <w:tcBorders>
              <w:left w:val="single" w:sz="8" w:space="0" w:color="auto"/>
              <w:right w:val="single" w:sz="8" w:space="0" w:color="auto"/>
            </w:tcBorders>
            <w:vAlign w:val="bottom"/>
          </w:tcPr>
          <w:p w:rsidR="00556625" w:rsidRDefault="008A0C68">
            <w:pPr>
              <w:ind w:left="100"/>
              <w:rPr>
                <w:sz w:val="20"/>
                <w:szCs w:val="20"/>
              </w:rPr>
            </w:pPr>
            <w:r>
              <w:rPr>
                <w:rFonts w:eastAsia="Times New Roman"/>
                <w:sz w:val="24"/>
                <w:szCs w:val="24"/>
              </w:rPr>
              <w:t>учет в качестве</w:t>
            </w:r>
          </w:p>
        </w:tc>
        <w:tc>
          <w:tcPr>
            <w:tcW w:w="2140" w:type="dxa"/>
            <w:tcBorders>
              <w:right w:val="single" w:sz="8" w:space="0" w:color="auto"/>
            </w:tcBorders>
            <w:vAlign w:val="bottom"/>
          </w:tcPr>
          <w:p w:rsidR="00556625" w:rsidRDefault="00556625">
            <w:pPr>
              <w:rPr>
                <w:sz w:val="24"/>
                <w:szCs w:val="24"/>
              </w:rPr>
            </w:pPr>
          </w:p>
        </w:tc>
        <w:tc>
          <w:tcPr>
            <w:tcW w:w="540" w:type="dxa"/>
            <w:vAlign w:val="bottom"/>
          </w:tcPr>
          <w:p w:rsidR="00556625" w:rsidRDefault="00556625">
            <w:pPr>
              <w:rPr>
                <w:sz w:val="24"/>
                <w:szCs w:val="24"/>
              </w:rPr>
            </w:pPr>
          </w:p>
        </w:tc>
        <w:tc>
          <w:tcPr>
            <w:tcW w:w="172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556625">
            <w:pPr>
              <w:rPr>
                <w:sz w:val="24"/>
                <w:szCs w:val="24"/>
              </w:rPr>
            </w:pPr>
          </w:p>
        </w:tc>
        <w:tc>
          <w:tcPr>
            <w:tcW w:w="2420" w:type="dxa"/>
            <w:tcBorders>
              <w:right w:val="single" w:sz="8" w:space="0" w:color="auto"/>
            </w:tcBorders>
            <w:vAlign w:val="bottom"/>
          </w:tcPr>
          <w:p w:rsidR="00556625" w:rsidRDefault="00556625">
            <w:pPr>
              <w:rPr>
                <w:sz w:val="24"/>
                <w:szCs w:val="24"/>
              </w:rPr>
            </w:pPr>
          </w:p>
        </w:tc>
        <w:tc>
          <w:tcPr>
            <w:tcW w:w="2200" w:type="dxa"/>
            <w:gridSpan w:val="4"/>
            <w:vAlign w:val="bottom"/>
          </w:tcPr>
          <w:p w:rsidR="00556625" w:rsidRDefault="008A0C68">
            <w:pPr>
              <w:ind w:left="100"/>
              <w:rPr>
                <w:sz w:val="20"/>
                <w:szCs w:val="20"/>
              </w:rPr>
            </w:pPr>
            <w:r>
              <w:rPr>
                <w:rFonts w:eastAsia="Times New Roman"/>
                <w:sz w:val="24"/>
                <w:szCs w:val="24"/>
              </w:rPr>
              <w:t>межведомственного</w:t>
            </w:r>
          </w:p>
        </w:tc>
        <w:tc>
          <w:tcPr>
            <w:tcW w:w="580" w:type="dxa"/>
            <w:vAlign w:val="bottom"/>
          </w:tcPr>
          <w:p w:rsidR="00556625" w:rsidRDefault="00556625">
            <w:pPr>
              <w:rPr>
                <w:sz w:val="24"/>
                <w:szCs w:val="24"/>
              </w:rPr>
            </w:pPr>
          </w:p>
        </w:tc>
        <w:tc>
          <w:tcPr>
            <w:tcW w:w="200" w:type="dxa"/>
            <w:vAlign w:val="bottom"/>
          </w:tcPr>
          <w:p w:rsidR="00556625" w:rsidRDefault="00556625">
            <w:pPr>
              <w:rPr>
                <w:sz w:val="24"/>
                <w:szCs w:val="24"/>
              </w:rPr>
            </w:pPr>
          </w:p>
        </w:tc>
        <w:tc>
          <w:tcPr>
            <w:tcW w:w="420" w:type="dxa"/>
            <w:tcBorders>
              <w:right w:val="single" w:sz="8" w:space="0" w:color="auto"/>
            </w:tcBorders>
            <w:vAlign w:val="bottom"/>
          </w:tcPr>
          <w:p w:rsidR="00556625" w:rsidRDefault="00556625">
            <w:pPr>
              <w:rPr>
                <w:sz w:val="24"/>
                <w:szCs w:val="24"/>
              </w:rPr>
            </w:pPr>
          </w:p>
        </w:tc>
        <w:tc>
          <w:tcPr>
            <w:tcW w:w="0" w:type="dxa"/>
            <w:vAlign w:val="bottom"/>
          </w:tcPr>
          <w:p w:rsidR="00556625" w:rsidRDefault="00556625">
            <w:pPr>
              <w:rPr>
                <w:sz w:val="1"/>
                <w:szCs w:val="1"/>
              </w:rPr>
            </w:pPr>
          </w:p>
        </w:tc>
      </w:tr>
      <w:tr w:rsidR="00556625">
        <w:trPr>
          <w:trHeight w:val="276"/>
        </w:trPr>
        <w:tc>
          <w:tcPr>
            <w:tcW w:w="2420" w:type="dxa"/>
            <w:tcBorders>
              <w:left w:val="single" w:sz="8" w:space="0" w:color="auto"/>
              <w:right w:val="single" w:sz="8" w:space="0" w:color="auto"/>
            </w:tcBorders>
            <w:vAlign w:val="bottom"/>
          </w:tcPr>
          <w:p w:rsidR="00556625" w:rsidRDefault="008A0C68">
            <w:pPr>
              <w:ind w:left="100"/>
              <w:rPr>
                <w:sz w:val="20"/>
                <w:szCs w:val="20"/>
              </w:rPr>
            </w:pPr>
            <w:r>
              <w:rPr>
                <w:rFonts w:eastAsia="Times New Roman"/>
                <w:sz w:val="24"/>
                <w:szCs w:val="24"/>
              </w:rPr>
              <w:t>нуждающихся в</w:t>
            </w:r>
          </w:p>
        </w:tc>
        <w:tc>
          <w:tcPr>
            <w:tcW w:w="2140" w:type="dxa"/>
            <w:tcBorders>
              <w:right w:val="single" w:sz="8" w:space="0" w:color="auto"/>
            </w:tcBorders>
            <w:vAlign w:val="bottom"/>
          </w:tcPr>
          <w:p w:rsidR="00556625" w:rsidRDefault="00556625">
            <w:pPr>
              <w:rPr>
                <w:sz w:val="24"/>
                <w:szCs w:val="24"/>
              </w:rPr>
            </w:pPr>
          </w:p>
        </w:tc>
        <w:tc>
          <w:tcPr>
            <w:tcW w:w="540" w:type="dxa"/>
            <w:vAlign w:val="bottom"/>
          </w:tcPr>
          <w:p w:rsidR="00556625" w:rsidRDefault="00556625">
            <w:pPr>
              <w:rPr>
                <w:sz w:val="24"/>
                <w:szCs w:val="24"/>
              </w:rPr>
            </w:pPr>
          </w:p>
        </w:tc>
        <w:tc>
          <w:tcPr>
            <w:tcW w:w="172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556625">
            <w:pPr>
              <w:rPr>
                <w:sz w:val="24"/>
                <w:szCs w:val="24"/>
              </w:rPr>
            </w:pPr>
          </w:p>
        </w:tc>
        <w:tc>
          <w:tcPr>
            <w:tcW w:w="2420" w:type="dxa"/>
            <w:tcBorders>
              <w:right w:val="single" w:sz="8" w:space="0" w:color="auto"/>
            </w:tcBorders>
            <w:vAlign w:val="bottom"/>
          </w:tcPr>
          <w:p w:rsidR="00556625" w:rsidRDefault="00556625">
            <w:pPr>
              <w:rPr>
                <w:sz w:val="24"/>
                <w:szCs w:val="24"/>
              </w:rPr>
            </w:pPr>
          </w:p>
        </w:tc>
        <w:tc>
          <w:tcPr>
            <w:tcW w:w="1600" w:type="dxa"/>
            <w:gridSpan w:val="2"/>
            <w:vAlign w:val="bottom"/>
          </w:tcPr>
          <w:p w:rsidR="00556625" w:rsidRDefault="008A0C68">
            <w:pPr>
              <w:ind w:left="100"/>
              <w:rPr>
                <w:sz w:val="20"/>
                <w:szCs w:val="20"/>
              </w:rPr>
            </w:pPr>
            <w:r>
              <w:rPr>
                <w:rFonts w:eastAsia="Times New Roman"/>
                <w:sz w:val="24"/>
                <w:szCs w:val="24"/>
              </w:rPr>
              <w:t>электронного</w:t>
            </w:r>
          </w:p>
        </w:tc>
        <w:tc>
          <w:tcPr>
            <w:tcW w:w="1800" w:type="dxa"/>
            <w:gridSpan w:val="5"/>
            <w:tcBorders>
              <w:right w:val="single" w:sz="8" w:space="0" w:color="auto"/>
            </w:tcBorders>
            <w:vAlign w:val="bottom"/>
          </w:tcPr>
          <w:p w:rsidR="00556625" w:rsidRDefault="008A0C68">
            <w:pPr>
              <w:jc w:val="right"/>
              <w:rPr>
                <w:sz w:val="20"/>
                <w:szCs w:val="20"/>
              </w:rPr>
            </w:pPr>
            <w:r>
              <w:rPr>
                <w:rFonts w:eastAsia="Times New Roman"/>
                <w:sz w:val="24"/>
                <w:szCs w:val="24"/>
              </w:rPr>
              <w:t>взаимодействия</w:t>
            </w:r>
          </w:p>
        </w:tc>
        <w:tc>
          <w:tcPr>
            <w:tcW w:w="0" w:type="dxa"/>
            <w:vAlign w:val="bottom"/>
          </w:tcPr>
          <w:p w:rsidR="00556625" w:rsidRDefault="00556625">
            <w:pPr>
              <w:rPr>
                <w:sz w:val="1"/>
                <w:szCs w:val="1"/>
              </w:rPr>
            </w:pPr>
          </w:p>
        </w:tc>
      </w:tr>
      <w:tr w:rsidR="00556625">
        <w:trPr>
          <w:trHeight w:val="276"/>
        </w:trPr>
        <w:tc>
          <w:tcPr>
            <w:tcW w:w="2420" w:type="dxa"/>
            <w:tcBorders>
              <w:left w:val="single" w:sz="8" w:space="0" w:color="auto"/>
              <w:right w:val="single" w:sz="8" w:space="0" w:color="auto"/>
            </w:tcBorders>
            <w:vAlign w:val="bottom"/>
          </w:tcPr>
          <w:p w:rsidR="00556625" w:rsidRDefault="008A0C68">
            <w:pPr>
              <w:ind w:left="100"/>
              <w:rPr>
                <w:sz w:val="20"/>
                <w:szCs w:val="20"/>
              </w:rPr>
            </w:pPr>
            <w:r>
              <w:rPr>
                <w:rFonts w:eastAsia="Times New Roman"/>
                <w:sz w:val="24"/>
                <w:szCs w:val="24"/>
              </w:rPr>
              <w:t>жилых помещениях»</w:t>
            </w:r>
          </w:p>
        </w:tc>
        <w:tc>
          <w:tcPr>
            <w:tcW w:w="2140" w:type="dxa"/>
            <w:tcBorders>
              <w:right w:val="single" w:sz="8" w:space="0" w:color="auto"/>
            </w:tcBorders>
            <w:vAlign w:val="bottom"/>
          </w:tcPr>
          <w:p w:rsidR="00556625" w:rsidRDefault="00556625">
            <w:pPr>
              <w:rPr>
                <w:sz w:val="24"/>
                <w:szCs w:val="24"/>
              </w:rPr>
            </w:pPr>
          </w:p>
        </w:tc>
        <w:tc>
          <w:tcPr>
            <w:tcW w:w="540" w:type="dxa"/>
            <w:vAlign w:val="bottom"/>
          </w:tcPr>
          <w:p w:rsidR="00556625" w:rsidRDefault="00556625">
            <w:pPr>
              <w:rPr>
                <w:sz w:val="24"/>
                <w:szCs w:val="24"/>
              </w:rPr>
            </w:pPr>
          </w:p>
        </w:tc>
        <w:tc>
          <w:tcPr>
            <w:tcW w:w="172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556625">
            <w:pPr>
              <w:rPr>
                <w:sz w:val="24"/>
                <w:szCs w:val="24"/>
              </w:rPr>
            </w:pPr>
          </w:p>
        </w:tc>
        <w:tc>
          <w:tcPr>
            <w:tcW w:w="2420" w:type="dxa"/>
            <w:tcBorders>
              <w:right w:val="single" w:sz="8" w:space="0" w:color="auto"/>
            </w:tcBorders>
            <w:vAlign w:val="bottom"/>
          </w:tcPr>
          <w:p w:rsidR="00556625" w:rsidRDefault="00556625">
            <w:pPr>
              <w:rPr>
                <w:sz w:val="24"/>
                <w:szCs w:val="24"/>
              </w:rPr>
            </w:pPr>
          </w:p>
        </w:tc>
        <w:tc>
          <w:tcPr>
            <w:tcW w:w="1600" w:type="dxa"/>
            <w:gridSpan w:val="2"/>
            <w:vAlign w:val="bottom"/>
          </w:tcPr>
          <w:p w:rsidR="00556625" w:rsidRDefault="008A0C68">
            <w:pPr>
              <w:ind w:left="100"/>
              <w:rPr>
                <w:sz w:val="20"/>
                <w:szCs w:val="20"/>
              </w:rPr>
            </w:pPr>
            <w:r>
              <w:rPr>
                <w:rFonts w:eastAsia="Times New Roman"/>
                <w:sz w:val="24"/>
                <w:szCs w:val="24"/>
              </w:rPr>
              <w:t>Республики</w:t>
            </w:r>
          </w:p>
        </w:tc>
        <w:tc>
          <w:tcPr>
            <w:tcW w:w="160" w:type="dxa"/>
            <w:vAlign w:val="bottom"/>
          </w:tcPr>
          <w:p w:rsidR="00556625" w:rsidRDefault="00556625">
            <w:pPr>
              <w:rPr>
                <w:sz w:val="24"/>
                <w:szCs w:val="24"/>
              </w:rPr>
            </w:pPr>
          </w:p>
        </w:tc>
        <w:tc>
          <w:tcPr>
            <w:tcW w:w="1640" w:type="dxa"/>
            <w:gridSpan w:val="4"/>
            <w:tcBorders>
              <w:right w:val="single" w:sz="8" w:space="0" w:color="auto"/>
            </w:tcBorders>
            <w:vAlign w:val="bottom"/>
          </w:tcPr>
          <w:p w:rsidR="00556625" w:rsidRDefault="008A0C68">
            <w:pPr>
              <w:jc w:val="right"/>
              <w:rPr>
                <w:sz w:val="20"/>
                <w:szCs w:val="20"/>
              </w:rPr>
            </w:pPr>
            <w:r>
              <w:rPr>
                <w:rFonts w:eastAsia="Times New Roman"/>
                <w:sz w:val="24"/>
                <w:szCs w:val="24"/>
              </w:rPr>
              <w:t>Башкортостан</w:t>
            </w:r>
          </w:p>
        </w:tc>
        <w:tc>
          <w:tcPr>
            <w:tcW w:w="0" w:type="dxa"/>
            <w:vAlign w:val="bottom"/>
          </w:tcPr>
          <w:p w:rsidR="00556625" w:rsidRDefault="00556625">
            <w:pPr>
              <w:rPr>
                <w:sz w:val="1"/>
                <w:szCs w:val="1"/>
              </w:rPr>
            </w:pPr>
          </w:p>
        </w:tc>
      </w:tr>
      <w:tr w:rsidR="00556625">
        <w:trPr>
          <w:trHeight w:val="284"/>
        </w:trPr>
        <w:tc>
          <w:tcPr>
            <w:tcW w:w="2420" w:type="dxa"/>
            <w:tcBorders>
              <w:left w:val="single" w:sz="8" w:space="0" w:color="auto"/>
              <w:right w:val="single" w:sz="8" w:space="0" w:color="auto"/>
            </w:tcBorders>
            <w:vAlign w:val="bottom"/>
          </w:tcPr>
          <w:p w:rsidR="00556625" w:rsidRDefault="008A0C68">
            <w:pPr>
              <w:ind w:left="100"/>
              <w:rPr>
                <w:sz w:val="20"/>
                <w:szCs w:val="20"/>
              </w:rPr>
            </w:pPr>
            <w:r>
              <w:rPr>
                <w:rFonts w:eastAsia="Times New Roman"/>
                <w:sz w:val="24"/>
                <w:szCs w:val="24"/>
              </w:rPr>
              <w:t>(далее –</w:t>
            </w:r>
          </w:p>
        </w:tc>
        <w:tc>
          <w:tcPr>
            <w:tcW w:w="2140" w:type="dxa"/>
            <w:tcBorders>
              <w:right w:val="single" w:sz="8" w:space="0" w:color="auto"/>
            </w:tcBorders>
            <w:vAlign w:val="bottom"/>
          </w:tcPr>
          <w:p w:rsidR="00556625" w:rsidRDefault="00556625">
            <w:pPr>
              <w:rPr>
                <w:sz w:val="24"/>
                <w:szCs w:val="24"/>
              </w:rPr>
            </w:pPr>
          </w:p>
        </w:tc>
        <w:tc>
          <w:tcPr>
            <w:tcW w:w="540" w:type="dxa"/>
            <w:vAlign w:val="bottom"/>
          </w:tcPr>
          <w:p w:rsidR="00556625" w:rsidRDefault="00556625">
            <w:pPr>
              <w:rPr>
                <w:sz w:val="24"/>
                <w:szCs w:val="24"/>
              </w:rPr>
            </w:pPr>
          </w:p>
        </w:tc>
        <w:tc>
          <w:tcPr>
            <w:tcW w:w="172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556625">
            <w:pPr>
              <w:rPr>
                <w:sz w:val="24"/>
                <w:szCs w:val="24"/>
              </w:rPr>
            </w:pPr>
          </w:p>
        </w:tc>
        <w:tc>
          <w:tcPr>
            <w:tcW w:w="2420" w:type="dxa"/>
            <w:tcBorders>
              <w:right w:val="single" w:sz="8" w:space="0" w:color="auto"/>
            </w:tcBorders>
            <w:vAlign w:val="bottom"/>
          </w:tcPr>
          <w:p w:rsidR="00556625" w:rsidRDefault="00556625">
            <w:pPr>
              <w:rPr>
                <w:sz w:val="24"/>
                <w:szCs w:val="24"/>
              </w:rPr>
            </w:pPr>
          </w:p>
        </w:tc>
        <w:tc>
          <w:tcPr>
            <w:tcW w:w="2980" w:type="dxa"/>
            <w:gridSpan w:val="6"/>
            <w:vAlign w:val="bottom"/>
          </w:tcPr>
          <w:p w:rsidR="00556625" w:rsidRDefault="008A0C68">
            <w:pPr>
              <w:ind w:left="100"/>
              <w:rPr>
                <w:rFonts w:eastAsia="Times New Roman"/>
                <w:sz w:val="24"/>
                <w:szCs w:val="24"/>
              </w:rPr>
            </w:pPr>
            <w:r>
              <w:rPr>
                <w:rFonts w:eastAsia="Times New Roman"/>
                <w:sz w:val="24"/>
                <w:szCs w:val="24"/>
              </w:rPr>
              <w:t>(</w:t>
            </w:r>
            <w:hyperlink r:id="rId20">
              <w:r>
                <w:rPr>
                  <w:rFonts w:eastAsia="Times New Roman"/>
                  <w:color w:val="0000FF"/>
                  <w:sz w:val="24"/>
                  <w:szCs w:val="24"/>
                </w:rPr>
                <w:t>https://vis.bashkortostan.ru</w:t>
              </w:r>
            </w:hyperlink>
            <w:r>
              <w:rPr>
                <w:rFonts w:eastAsia="Times New Roman"/>
                <w:sz w:val="24"/>
                <w:szCs w:val="24"/>
              </w:rPr>
              <w:t>);</w:t>
            </w:r>
          </w:p>
        </w:tc>
        <w:tc>
          <w:tcPr>
            <w:tcW w:w="420" w:type="dxa"/>
            <w:tcBorders>
              <w:right w:val="single" w:sz="8" w:space="0" w:color="auto"/>
            </w:tcBorders>
            <w:vAlign w:val="bottom"/>
          </w:tcPr>
          <w:p w:rsidR="00556625" w:rsidRDefault="00556625">
            <w:pPr>
              <w:rPr>
                <w:sz w:val="24"/>
                <w:szCs w:val="24"/>
              </w:rPr>
            </w:pPr>
          </w:p>
        </w:tc>
        <w:tc>
          <w:tcPr>
            <w:tcW w:w="0" w:type="dxa"/>
            <w:vAlign w:val="bottom"/>
          </w:tcPr>
          <w:p w:rsidR="00556625" w:rsidRDefault="00556625">
            <w:pPr>
              <w:rPr>
                <w:sz w:val="1"/>
                <w:szCs w:val="1"/>
              </w:rPr>
            </w:pPr>
          </w:p>
        </w:tc>
      </w:tr>
      <w:tr w:rsidR="00556625">
        <w:trPr>
          <w:trHeight w:val="20"/>
        </w:trPr>
        <w:tc>
          <w:tcPr>
            <w:tcW w:w="2420" w:type="dxa"/>
            <w:vMerge w:val="restart"/>
            <w:tcBorders>
              <w:left w:val="single" w:sz="8" w:space="0" w:color="auto"/>
              <w:right w:val="single" w:sz="8" w:space="0" w:color="auto"/>
            </w:tcBorders>
            <w:vAlign w:val="bottom"/>
          </w:tcPr>
          <w:p w:rsidR="00556625" w:rsidRDefault="008A0C68">
            <w:pPr>
              <w:spacing w:line="268" w:lineRule="exact"/>
              <w:ind w:left="100"/>
              <w:rPr>
                <w:sz w:val="20"/>
                <w:szCs w:val="20"/>
              </w:rPr>
            </w:pPr>
            <w:r>
              <w:rPr>
                <w:rFonts w:eastAsia="Times New Roman"/>
                <w:sz w:val="24"/>
                <w:szCs w:val="24"/>
              </w:rPr>
              <w:t>Административный</w:t>
            </w:r>
          </w:p>
        </w:tc>
        <w:tc>
          <w:tcPr>
            <w:tcW w:w="2140" w:type="dxa"/>
            <w:tcBorders>
              <w:right w:val="single" w:sz="8" w:space="0" w:color="auto"/>
            </w:tcBorders>
            <w:vAlign w:val="bottom"/>
          </w:tcPr>
          <w:p w:rsidR="00556625" w:rsidRDefault="00556625">
            <w:pPr>
              <w:spacing w:line="20" w:lineRule="exact"/>
              <w:rPr>
                <w:sz w:val="1"/>
                <w:szCs w:val="1"/>
              </w:rPr>
            </w:pPr>
          </w:p>
        </w:tc>
        <w:tc>
          <w:tcPr>
            <w:tcW w:w="540" w:type="dxa"/>
            <w:vAlign w:val="bottom"/>
          </w:tcPr>
          <w:p w:rsidR="00556625" w:rsidRDefault="00556625">
            <w:pPr>
              <w:spacing w:line="20" w:lineRule="exact"/>
              <w:rPr>
                <w:sz w:val="1"/>
                <w:szCs w:val="1"/>
              </w:rPr>
            </w:pPr>
          </w:p>
        </w:tc>
        <w:tc>
          <w:tcPr>
            <w:tcW w:w="1720" w:type="dxa"/>
            <w:tcBorders>
              <w:right w:val="single" w:sz="8" w:space="0" w:color="auto"/>
            </w:tcBorders>
            <w:vAlign w:val="bottom"/>
          </w:tcPr>
          <w:p w:rsidR="00556625" w:rsidRDefault="00556625">
            <w:pPr>
              <w:spacing w:line="20" w:lineRule="exact"/>
              <w:rPr>
                <w:sz w:val="1"/>
                <w:szCs w:val="1"/>
              </w:rPr>
            </w:pPr>
          </w:p>
        </w:tc>
        <w:tc>
          <w:tcPr>
            <w:tcW w:w="2260" w:type="dxa"/>
            <w:tcBorders>
              <w:right w:val="single" w:sz="8" w:space="0" w:color="auto"/>
            </w:tcBorders>
            <w:vAlign w:val="bottom"/>
          </w:tcPr>
          <w:p w:rsidR="00556625" w:rsidRDefault="00556625">
            <w:pPr>
              <w:spacing w:line="20" w:lineRule="exact"/>
              <w:rPr>
                <w:sz w:val="1"/>
                <w:szCs w:val="1"/>
              </w:rPr>
            </w:pPr>
          </w:p>
        </w:tc>
        <w:tc>
          <w:tcPr>
            <w:tcW w:w="2420" w:type="dxa"/>
            <w:tcBorders>
              <w:right w:val="single" w:sz="8" w:space="0" w:color="auto"/>
            </w:tcBorders>
            <w:vAlign w:val="bottom"/>
          </w:tcPr>
          <w:p w:rsidR="00556625" w:rsidRDefault="00556625">
            <w:pPr>
              <w:spacing w:line="20" w:lineRule="exact"/>
              <w:rPr>
                <w:sz w:val="1"/>
                <w:szCs w:val="1"/>
              </w:rPr>
            </w:pPr>
          </w:p>
        </w:tc>
        <w:tc>
          <w:tcPr>
            <w:tcW w:w="180" w:type="dxa"/>
            <w:vAlign w:val="bottom"/>
          </w:tcPr>
          <w:p w:rsidR="00556625" w:rsidRDefault="00556625">
            <w:pPr>
              <w:spacing w:line="20" w:lineRule="exact"/>
              <w:rPr>
                <w:sz w:val="1"/>
                <w:szCs w:val="1"/>
              </w:rPr>
            </w:pPr>
          </w:p>
        </w:tc>
        <w:tc>
          <w:tcPr>
            <w:tcW w:w="1420" w:type="dxa"/>
            <w:shd w:val="clear" w:color="auto" w:fill="0000FF"/>
            <w:vAlign w:val="bottom"/>
          </w:tcPr>
          <w:p w:rsidR="00556625" w:rsidRDefault="00556625">
            <w:pPr>
              <w:spacing w:line="20" w:lineRule="exact"/>
              <w:rPr>
                <w:sz w:val="1"/>
                <w:szCs w:val="1"/>
              </w:rPr>
            </w:pPr>
          </w:p>
        </w:tc>
        <w:tc>
          <w:tcPr>
            <w:tcW w:w="160" w:type="dxa"/>
            <w:shd w:val="clear" w:color="auto" w:fill="0000FF"/>
            <w:vAlign w:val="bottom"/>
          </w:tcPr>
          <w:p w:rsidR="00556625" w:rsidRDefault="00556625">
            <w:pPr>
              <w:spacing w:line="20" w:lineRule="exact"/>
              <w:rPr>
                <w:sz w:val="1"/>
                <w:szCs w:val="1"/>
              </w:rPr>
            </w:pPr>
          </w:p>
        </w:tc>
        <w:tc>
          <w:tcPr>
            <w:tcW w:w="1020" w:type="dxa"/>
            <w:gridSpan w:val="2"/>
            <w:shd w:val="clear" w:color="auto" w:fill="0000FF"/>
            <w:vAlign w:val="bottom"/>
          </w:tcPr>
          <w:p w:rsidR="00556625" w:rsidRDefault="00556625">
            <w:pPr>
              <w:spacing w:line="20" w:lineRule="exact"/>
              <w:rPr>
                <w:sz w:val="1"/>
                <w:szCs w:val="1"/>
              </w:rPr>
            </w:pPr>
          </w:p>
        </w:tc>
        <w:tc>
          <w:tcPr>
            <w:tcW w:w="200" w:type="dxa"/>
            <w:vMerge w:val="restart"/>
            <w:vAlign w:val="bottom"/>
          </w:tcPr>
          <w:p w:rsidR="00556625" w:rsidRDefault="00556625">
            <w:pPr>
              <w:spacing w:line="20" w:lineRule="exact"/>
              <w:rPr>
                <w:sz w:val="1"/>
                <w:szCs w:val="1"/>
              </w:rPr>
            </w:pPr>
          </w:p>
        </w:tc>
        <w:tc>
          <w:tcPr>
            <w:tcW w:w="420" w:type="dxa"/>
            <w:vMerge w:val="restart"/>
            <w:tcBorders>
              <w:right w:val="single" w:sz="8" w:space="0" w:color="auto"/>
            </w:tcBorders>
            <w:vAlign w:val="bottom"/>
          </w:tcPr>
          <w:p w:rsidR="00556625" w:rsidRDefault="008A0C68">
            <w:pPr>
              <w:spacing w:line="268" w:lineRule="exact"/>
              <w:jc w:val="right"/>
              <w:rPr>
                <w:sz w:val="20"/>
                <w:szCs w:val="20"/>
              </w:rPr>
            </w:pPr>
            <w:r>
              <w:rPr>
                <w:rFonts w:eastAsia="Times New Roman"/>
                <w:sz w:val="24"/>
                <w:szCs w:val="24"/>
              </w:rPr>
              <w:t>и</w:t>
            </w:r>
          </w:p>
        </w:tc>
        <w:tc>
          <w:tcPr>
            <w:tcW w:w="0" w:type="dxa"/>
            <w:vAlign w:val="bottom"/>
          </w:tcPr>
          <w:p w:rsidR="00556625" w:rsidRDefault="00556625">
            <w:pPr>
              <w:spacing w:line="20" w:lineRule="exact"/>
              <w:rPr>
                <w:sz w:val="1"/>
                <w:szCs w:val="1"/>
              </w:rPr>
            </w:pPr>
          </w:p>
        </w:tc>
      </w:tr>
      <w:tr w:rsidR="00556625">
        <w:trPr>
          <w:trHeight w:val="248"/>
        </w:trPr>
        <w:tc>
          <w:tcPr>
            <w:tcW w:w="2420" w:type="dxa"/>
            <w:vMerge/>
            <w:tcBorders>
              <w:left w:val="single" w:sz="8" w:space="0" w:color="auto"/>
              <w:right w:val="single" w:sz="8" w:space="0" w:color="auto"/>
            </w:tcBorders>
            <w:vAlign w:val="bottom"/>
          </w:tcPr>
          <w:p w:rsidR="00556625" w:rsidRDefault="00556625">
            <w:pPr>
              <w:rPr>
                <w:sz w:val="21"/>
                <w:szCs w:val="21"/>
              </w:rPr>
            </w:pPr>
          </w:p>
        </w:tc>
        <w:tc>
          <w:tcPr>
            <w:tcW w:w="2140" w:type="dxa"/>
            <w:tcBorders>
              <w:right w:val="single" w:sz="8" w:space="0" w:color="auto"/>
            </w:tcBorders>
            <w:vAlign w:val="bottom"/>
          </w:tcPr>
          <w:p w:rsidR="00556625" w:rsidRDefault="00556625">
            <w:pPr>
              <w:rPr>
                <w:sz w:val="21"/>
                <w:szCs w:val="21"/>
              </w:rPr>
            </w:pPr>
          </w:p>
        </w:tc>
        <w:tc>
          <w:tcPr>
            <w:tcW w:w="540" w:type="dxa"/>
            <w:vAlign w:val="bottom"/>
          </w:tcPr>
          <w:p w:rsidR="00556625" w:rsidRDefault="00556625">
            <w:pPr>
              <w:rPr>
                <w:sz w:val="21"/>
                <w:szCs w:val="21"/>
              </w:rPr>
            </w:pPr>
          </w:p>
        </w:tc>
        <w:tc>
          <w:tcPr>
            <w:tcW w:w="1720" w:type="dxa"/>
            <w:tcBorders>
              <w:right w:val="single" w:sz="8" w:space="0" w:color="auto"/>
            </w:tcBorders>
            <w:vAlign w:val="bottom"/>
          </w:tcPr>
          <w:p w:rsidR="00556625" w:rsidRDefault="00556625">
            <w:pPr>
              <w:rPr>
                <w:sz w:val="21"/>
                <w:szCs w:val="21"/>
              </w:rPr>
            </w:pPr>
          </w:p>
        </w:tc>
        <w:tc>
          <w:tcPr>
            <w:tcW w:w="2260" w:type="dxa"/>
            <w:tcBorders>
              <w:right w:val="single" w:sz="8" w:space="0" w:color="auto"/>
            </w:tcBorders>
            <w:vAlign w:val="bottom"/>
          </w:tcPr>
          <w:p w:rsidR="00556625" w:rsidRDefault="00556625">
            <w:pPr>
              <w:rPr>
                <w:sz w:val="21"/>
                <w:szCs w:val="21"/>
              </w:rPr>
            </w:pPr>
          </w:p>
        </w:tc>
        <w:tc>
          <w:tcPr>
            <w:tcW w:w="2420" w:type="dxa"/>
            <w:tcBorders>
              <w:right w:val="single" w:sz="8" w:space="0" w:color="auto"/>
            </w:tcBorders>
            <w:vAlign w:val="bottom"/>
          </w:tcPr>
          <w:p w:rsidR="00556625" w:rsidRDefault="00556625">
            <w:pPr>
              <w:rPr>
                <w:sz w:val="21"/>
                <w:szCs w:val="21"/>
              </w:rPr>
            </w:pPr>
          </w:p>
        </w:tc>
        <w:tc>
          <w:tcPr>
            <w:tcW w:w="1600" w:type="dxa"/>
            <w:gridSpan w:val="2"/>
            <w:vAlign w:val="bottom"/>
          </w:tcPr>
          <w:p w:rsidR="00556625" w:rsidRDefault="008A0C68">
            <w:pPr>
              <w:spacing w:line="248" w:lineRule="exact"/>
              <w:ind w:left="100"/>
              <w:rPr>
                <w:sz w:val="20"/>
                <w:szCs w:val="20"/>
              </w:rPr>
            </w:pPr>
            <w:r>
              <w:rPr>
                <w:rFonts w:eastAsia="Times New Roman"/>
                <w:sz w:val="24"/>
                <w:szCs w:val="24"/>
              </w:rPr>
              <w:t>2)   передача</w:t>
            </w:r>
          </w:p>
        </w:tc>
        <w:tc>
          <w:tcPr>
            <w:tcW w:w="160" w:type="dxa"/>
            <w:vAlign w:val="bottom"/>
          </w:tcPr>
          <w:p w:rsidR="00556625" w:rsidRDefault="00556625">
            <w:pPr>
              <w:rPr>
                <w:sz w:val="21"/>
                <w:szCs w:val="21"/>
              </w:rPr>
            </w:pPr>
          </w:p>
        </w:tc>
        <w:tc>
          <w:tcPr>
            <w:tcW w:w="1020" w:type="dxa"/>
            <w:gridSpan w:val="2"/>
            <w:vAlign w:val="bottom"/>
          </w:tcPr>
          <w:p w:rsidR="00556625" w:rsidRDefault="008A0C68">
            <w:pPr>
              <w:spacing w:line="248" w:lineRule="exact"/>
              <w:ind w:left="60"/>
              <w:rPr>
                <w:sz w:val="20"/>
                <w:szCs w:val="20"/>
              </w:rPr>
            </w:pPr>
            <w:r>
              <w:rPr>
                <w:rFonts w:eastAsia="Times New Roman"/>
                <w:w w:val="92"/>
                <w:sz w:val="24"/>
                <w:szCs w:val="24"/>
              </w:rPr>
              <w:t>заявления</w:t>
            </w:r>
          </w:p>
        </w:tc>
        <w:tc>
          <w:tcPr>
            <w:tcW w:w="200" w:type="dxa"/>
            <w:vMerge/>
            <w:vAlign w:val="bottom"/>
          </w:tcPr>
          <w:p w:rsidR="00556625" w:rsidRDefault="00556625">
            <w:pPr>
              <w:rPr>
                <w:sz w:val="21"/>
                <w:szCs w:val="21"/>
              </w:rPr>
            </w:pPr>
          </w:p>
        </w:tc>
        <w:tc>
          <w:tcPr>
            <w:tcW w:w="420" w:type="dxa"/>
            <w:vMerge/>
            <w:tcBorders>
              <w:right w:val="single" w:sz="8" w:space="0" w:color="auto"/>
            </w:tcBorders>
            <w:vAlign w:val="bottom"/>
          </w:tcPr>
          <w:p w:rsidR="00556625" w:rsidRDefault="00556625">
            <w:pPr>
              <w:rPr>
                <w:sz w:val="21"/>
                <w:szCs w:val="21"/>
              </w:rPr>
            </w:pPr>
          </w:p>
        </w:tc>
        <w:tc>
          <w:tcPr>
            <w:tcW w:w="0" w:type="dxa"/>
            <w:vAlign w:val="bottom"/>
          </w:tcPr>
          <w:p w:rsidR="00556625" w:rsidRDefault="00556625">
            <w:pPr>
              <w:rPr>
                <w:sz w:val="1"/>
                <w:szCs w:val="1"/>
              </w:rPr>
            </w:pPr>
          </w:p>
        </w:tc>
      </w:tr>
      <w:tr w:rsidR="00556625">
        <w:trPr>
          <w:trHeight w:val="286"/>
        </w:trPr>
        <w:tc>
          <w:tcPr>
            <w:tcW w:w="2420" w:type="dxa"/>
            <w:tcBorders>
              <w:left w:val="single" w:sz="8" w:space="0" w:color="auto"/>
              <w:right w:val="single" w:sz="8" w:space="0" w:color="auto"/>
            </w:tcBorders>
            <w:vAlign w:val="bottom"/>
          </w:tcPr>
          <w:p w:rsidR="00556625" w:rsidRDefault="008A0C68">
            <w:pPr>
              <w:ind w:left="100"/>
              <w:rPr>
                <w:sz w:val="20"/>
                <w:szCs w:val="20"/>
              </w:rPr>
            </w:pPr>
            <w:r>
              <w:rPr>
                <w:rFonts w:eastAsia="Times New Roman"/>
                <w:sz w:val="24"/>
                <w:szCs w:val="24"/>
              </w:rPr>
              <w:t>регламент</w:t>
            </w:r>
          </w:p>
        </w:tc>
        <w:tc>
          <w:tcPr>
            <w:tcW w:w="2140" w:type="dxa"/>
            <w:tcBorders>
              <w:right w:val="single" w:sz="8" w:space="0" w:color="auto"/>
            </w:tcBorders>
            <w:vAlign w:val="bottom"/>
          </w:tcPr>
          <w:p w:rsidR="00556625" w:rsidRDefault="00556625">
            <w:pPr>
              <w:rPr>
                <w:sz w:val="24"/>
                <w:szCs w:val="24"/>
              </w:rPr>
            </w:pPr>
          </w:p>
        </w:tc>
        <w:tc>
          <w:tcPr>
            <w:tcW w:w="540" w:type="dxa"/>
            <w:vAlign w:val="bottom"/>
          </w:tcPr>
          <w:p w:rsidR="00556625" w:rsidRDefault="00556625">
            <w:pPr>
              <w:rPr>
                <w:sz w:val="24"/>
                <w:szCs w:val="24"/>
              </w:rPr>
            </w:pPr>
          </w:p>
        </w:tc>
        <w:tc>
          <w:tcPr>
            <w:tcW w:w="172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556625">
            <w:pPr>
              <w:rPr>
                <w:sz w:val="24"/>
                <w:szCs w:val="24"/>
              </w:rPr>
            </w:pPr>
          </w:p>
        </w:tc>
        <w:tc>
          <w:tcPr>
            <w:tcW w:w="2420" w:type="dxa"/>
            <w:tcBorders>
              <w:right w:val="single" w:sz="8" w:space="0" w:color="auto"/>
            </w:tcBorders>
            <w:vAlign w:val="bottom"/>
          </w:tcPr>
          <w:p w:rsidR="00556625" w:rsidRDefault="00556625">
            <w:pPr>
              <w:rPr>
                <w:sz w:val="24"/>
                <w:szCs w:val="24"/>
              </w:rPr>
            </w:pPr>
          </w:p>
        </w:tc>
        <w:tc>
          <w:tcPr>
            <w:tcW w:w="1600" w:type="dxa"/>
            <w:gridSpan w:val="2"/>
            <w:vAlign w:val="bottom"/>
          </w:tcPr>
          <w:p w:rsidR="00556625" w:rsidRDefault="008A0C68">
            <w:pPr>
              <w:ind w:left="100"/>
              <w:rPr>
                <w:sz w:val="20"/>
                <w:szCs w:val="20"/>
              </w:rPr>
            </w:pPr>
            <w:r>
              <w:rPr>
                <w:rFonts w:eastAsia="Times New Roman"/>
                <w:sz w:val="24"/>
                <w:szCs w:val="24"/>
              </w:rPr>
              <w:t>приложенных</w:t>
            </w:r>
          </w:p>
        </w:tc>
        <w:tc>
          <w:tcPr>
            <w:tcW w:w="160" w:type="dxa"/>
            <w:vAlign w:val="bottom"/>
          </w:tcPr>
          <w:p w:rsidR="00556625" w:rsidRDefault="00556625">
            <w:pPr>
              <w:rPr>
                <w:sz w:val="24"/>
                <w:szCs w:val="24"/>
              </w:rPr>
            </w:pPr>
          </w:p>
        </w:tc>
        <w:tc>
          <w:tcPr>
            <w:tcW w:w="440" w:type="dxa"/>
            <w:vAlign w:val="bottom"/>
          </w:tcPr>
          <w:p w:rsidR="00556625" w:rsidRDefault="008A0C68">
            <w:pPr>
              <w:ind w:left="320"/>
              <w:rPr>
                <w:sz w:val="20"/>
                <w:szCs w:val="20"/>
              </w:rPr>
            </w:pPr>
            <w:r>
              <w:rPr>
                <w:rFonts w:eastAsia="Times New Roman"/>
                <w:w w:val="85"/>
                <w:sz w:val="24"/>
                <w:szCs w:val="24"/>
              </w:rPr>
              <w:t>к</w:t>
            </w:r>
          </w:p>
        </w:tc>
        <w:tc>
          <w:tcPr>
            <w:tcW w:w="1200" w:type="dxa"/>
            <w:gridSpan w:val="3"/>
            <w:tcBorders>
              <w:right w:val="single" w:sz="8" w:space="0" w:color="auto"/>
            </w:tcBorders>
            <w:vAlign w:val="bottom"/>
          </w:tcPr>
          <w:p w:rsidR="00556625" w:rsidRDefault="008A0C68">
            <w:pPr>
              <w:jc w:val="right"/>
              <w:rPr>
                <w:sz w:val="20"/>
                <w:szCs w:val="20"/>
              </w:rPr>
            </w:pPr>
            <w:r>
              <w:rPr>
                <w:rFonts w:eastAsia="Times New Roman"/>
                <w:sz w:val="24"/>
                <w:szCs w:val="24"/>
              </w:rPr>
              <w:t>нему</w:t>
            </w:r>
          </w:p>
        </w:tc>
        <w:tc>
          <w:tcPr>
            <w:tcW w:w="0" w:type="dxa"/>
            <w:vAlign w:val="bottom"/>
          </w:tcPr>
          <w:p w:rsidR="00556625" w:rsidRDefault="00556625">
            <w:pPr>
              <w:rPr>
                <w:sz w:val="1"/>
                <w:szCs w:val="1"/>
              </w:rPr>
            </w:pPr>
          </w:p>
        </w:tc>
      </w:tr>
      <w:tr w:rsidR="00556625">
        <w:trPr>
          <w:trHeight w:val="276"/>
        </w:trPr>
        <w:tc>
          <w:tcPr>
            <w:tcW w:w="2420" w:type="dxa"/>
            <w:tcBorders>
              <w:left w:val="single" w:sz="8" w:space="0" w:color="auto"/>
              <w:right w:val="single" w:sz="8" w:space="0" w:color="auto"/>
            </w:tcBorders>
            <w:vAlign w:val="bottom"/>
          </w:tcPr>
          <w:p w:rsidR="00556625" w:rsidRDefault="00556625">
            <w:pPr>
              <w:rPr>
                <w:sz w:val="24"/>
                <w:szCs w:val="24"/>
              </w:rPr>
            </w:pPr>
          </w:p>
        </w:tc>
        <w:tc>
          <w:tcPr>
            <w:tcW w:w="2140" w:type="dxa"/>
            <w:tcBorders>
              <w:right w:val="single" w:sz="8" w:space="0" w:color="auto"/>
            </w:tcBorders>
            <w:vAlign w:val="bottom"/>
          </w:tcPr>
          <w:p w:rsidR="00556625" w:rsidRDefault="00556625">
            <w:pPr>
              <w:rPr>
                <w:sz w:val="24"/>
                <w:szCs w:val="24"/>
              </w:rPr>
            </w:pPr>
          </w:p>
        </w:tc>
        <w:tc>
          <w:tcPr>
            <w:tcW w:w="540" w:type="dxa"/>
            <w:vAlign w:val="bottom"/>
          </w:tcPr>
          <w:p w:rsidR="00556625" w:rsidRDefault="00556625">
            <w:pPr>
              <w:rPr>
                <w:sz w:val="24"/>
                <w:szCs w:val="24"/>
              </w:rPr>
            </w:pPr>
          </w:p>
        </w:tc>
        <w:tc>
          <w:tcPr>
            <w:tcW w:w="172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556625">
            <w:pPr>
              <w:rPr>
                <w:sz w:val="24"/>
                <w:szCs w:val="24"/>
              </w:rPr>
            </w:pPr>
          </w:p>
        </w:tc>
        <w:tc>
          <w:tcPr>
            <w:tcW w:w="2420" w:type="dxa"/>
            <w:tcBorders>
              <w:right w:val="single" w:sz="8" w:space="0" w:color="auto"/>
            </w:tcBorders>
            <w:vAlign w:val="bottom"/>
          </w:tcPr>
          <w:p w:rsidR="00556625" w:rsidRDefault="00556625">
            <w:pPr>
              <w:rPr>
                <w:sz w:val="24"/>
                <w:szCs w:val="24"/>
              </w:rPr>
            </w:pPr>
          </w:p>
        </w:tc>
        <w:tc>
          <w:tcPr>
            <w:tcW w:w="1600" w:type="dxa"/>
            <w:gridSpan w:val="2"/>
            <w:vAlign w:val="bottom"/>
          </w:tcPr>
          <w:p w:rsidR="00556625" w:rsidRDefault="008A0C68">
            <w:pPr>
              <w:ind w:left="100"/>
              <w:rPr>
                <w:sz w:val="20"/>
                <w:szCs w:val="20"/>
              </w:rPr>
            </w:pPr>
            <w:r>
              <w:rPr>
                <w:rFonts w:eastAsia="Times New Roman"/>
                <w:sz w:val="24"/>
                <w:szCs w:val="24"/>
              </w:rPr>
              <w:t>документов</w:t>
            </w:r>
          </w:p>
        </w:tc>
        <w:tc>
          <w:tcPr>
            <w:tcW w:w="160" w:type="dxa"/>
            <w:vAlign w:val="bottom"/>
          </w:tcPr>
          <w:p w:rsidR="00556625" w:rsidRDefault="00556625">
            <w:pPr>
              <w:rPr>
                <w:sz w:val="24"/>
                <w:szCs w:val="24"/>
              </w:rPr>
            </w:pPr>
          </w:p>
        </w:tc>
        <w:tc>
          <w:tcPr>
            <w:tcW w:w="1640" w:type="dxa"/>
            <w:gridSpan w:val="4"/>
            <w:tcBorders>
              <w:right w:val="single" w:sz="8" w:space="0" w:color="auto"/>
            </w:tcBorders>
            <w:vAlign w:val="bottom"/>
          </w:tcPr>
          <w:p w:rsidR="00556625" w:rsidRDefault="008A0C68">
            <w:pPr>
              <w:jc w:val="right"/>
              <w:rPr>
                <w:sz w:val="20"/>
                <w:szCs w:val="20"/>
              </w:rPr>
            </w:pPr>
            <w:r>
              <w:rPr>
                <w:rFonts w:eastAsia="Times New Roman"/>
                <w:w w:val="99"/>
                <w:sz w:val="24"/>
                <w:szCs w:val="24"/>
              </w:rPr>
              <w:t>должностному</w:t>
            </w:r>
          </w:p>
        </w:tc>
        <w:tc>
          <w:tcPr>
            <w:tcW w:w="0" w:type="dxa"/>
            <w:vAlign w:val="bottom"/>
          </w:tcPr>
          <w:p w:rsidR="00556625" w:rsidRDefault="00556625">
            <w:pPr>
              <w:rPr>
                <w:sz w:val="1"/>
                <w:szCs w:val="1"/>
              </w:rPr>
            </w:pPr>
          </w:p>
        </w:tc>
      </w:tr>
      <w:tr w:rsidR="00556625">
        <w:trPr>
          <w:trHeight w:val="276"/>
        </w:trPr>
        <w:tc>
          <w:tcPr>
            <w:tcW w:w="2420" w:type="dxa"/>
            <w:tcBorders>
              <w:left w:val="single" w:sz="8" w:space="0" w:color="auto"/>
              <w:right w:val="single" w:sz="8" w:space="0" w:color="auto"/>
            </w:tcBorders>
            <w:vAlign w:val="bottom"/>
          </w:tcPr>
          <w:p w:rsidR="00556625" w:rsidRDefault="00556625">
            <w:pPr>
              <w:rPr>
                <w:sz w:val="24"/>
                <w:szCs w:val="24"/>
              </w:rPr>
            </w:pPr>
          </w:p>
        </w:tc>
        <w:tc>
          <w:tcPr>
            <w:tcW w:w="2140" w:type="dxa"/>
            <w:tcBorders>
              <w:right w:val="single" w:sz="8" w:space="0" w:color="auto"/>
            </w:tcBorders>
            <w:vAlign w:val="bottom"/>
          </w:tcPr>
          <w:p w:rsidR="00556625" w:rsidRDefault="00556625">
            <w:pPr>
              <w:rPr>
                <w:sz w:val="24"/>
                <w:szCs w:val="24"/>
              </w:rPr>
            </w:pPr>
          </w:p>
        </w:tc>
        <w:tc>
          <w:tcPr>
            <w:tcW w:w="540" w:type="dxa"/>
            <w:vAlign w:val="bottom"/>
          </w:tcPr>
          <w:p w:rsidR="00556625" w:rsidRDefault="00556625">
            <w:pPr>
              <w:rPr>
                <w:sz w:val="24"/>
                <w:szCs w:val="24"/>
              </w:rPr>
            </w:pPr>
          </w:p>
        </w:tc>
        <w:tc>
          <w:tcPr>
            <w:tcW w:w="172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556625">
            <w:pPr>
              <w:rPr>
                <w:sz w:val="24"/>
                <w:szCs w:val="24"/>
              </w:rPr>
            </w:pPr>
          </w:p>
        </w:tc>
        <w:tc>
          <w:tcPr>
            <w:tcW w:w="2420" w:type="dxa"/>
            <w:tcBorders>
              <w:right w:val="single" w:sz="8" w:space="0" w:color="auto"/>
            </w:tcBorders>
            <w:vAlign w:val="bottom"/>
          </w:tcPr>
          <w:p w:rsidR="00556625" w:rsidRDefault="00556625">
            <w:pPr>
              <w:rPr>
                <w:sz w:val="24"/>
                <w:szCs w:val="24"/>
              </w:rPr>
            </w:pPr>
          </w:p>
        </w:tc>
        <w:tc>
          <w:tcPr>
            <w:tcW w:w="1600" w:type="dxa"/>
            <w:gridSpan w:val="2"/>
            <w:vAlign w:val="bottom"/>
          </w:tcPr>
          <w:p w:rsidR="00556625" w:rsidRDefault="008A0C68">
            <w:pPr>
              <w:ind w:left="100"/>
              <w:rPr>
                <w:sz w:val="20"/>
                <w:szCs w:val="20"/>
              </w:rPr>
            </w:pPr>
            <w:r>
              <w:rPr>
                <w:rFonts w:eastAsia="Times New Roman"/>
                <w:sz w:val="24"/>
                <w:szCs w:val="24"/>
              </w:rPr>
              <w:t>лицу</w:t>
            </w:r>
          </w:p>
        </w:tc>
        <w:tc>
          <w:tcPr>
            <w:tcW w:w="1800" w:type="dxa"/>
            <w:gridSpan w:val="5"/>
            <w:tcBorders>
              <w:right w:val="single" w:sz="8" w:space="0" w:color="auto"/>
            </w:tcBorders>
            <w:vAlign w:val="bottom"/>
          </w:tcPr>
          <w:p w:rsidR="00556625" w:rsidRDefault="008A0C68">
            <w:pPr>
              <w:jc w:val="right"/>
              <w:rPr>
                <w:sz w:val="20"/>
                <w:szCs w:val="20"/>
              </w:rPr>
            </w:pPr>
            <w:r>
              <w:rPr>
                <w:rFonts w:eastAsia="Times New Roman"/>
                <w:sz w:val="24"/>
                <w:szCs w:val="24"/>
              </w:rPr>
              <w:t>администрации</w:t>
            </w:r>
          </w:p>
        </w:tc>
        <w:tc>
          <w:tcPr>
            <w:tcW w:w="0" w:type="dxa"/>
            <w:vAlign w:val="bottom"/>
          </w:tcPr>
          <w:p w:rsidR="00556625" w:rsidRDefault="00556625">
            <w:pPr>
              <w:rPr>
                <w:sz w:val="1"/>
                <w:szCs w:val="1"/>
              </w:rPr>
            </w:pPr>
          </w:p>
        </w:tc>
      </w:tr>
      <w:tr w:rsidR="00556625">
        <w:trPr>
          <w:trHeight w:val="276"/>
        </w:trPr>
        <w:tc>
          <w:tcPr>
            <w:tcW w:w="2420" w:type="dxa"/>
            <w:tcBorders>
              <w:left w:val="single" w:sz="8" w:space="0" w:color="auto"/>
              <w:right w:val="single" w:sz="8" w:space="0" w:color="auto"/>
            </w:tcBorders>
            <w:vAlign w:val="bottom"/>
          </w:tcPr>
          <w:p w:rsidR="00556625" w:rsidRDefault="00556625">
            <w:pPr>
              <w:rPr>
                <w:sz w:val="24"/>
                <w:szCs w:val="24"/>
              </w:rPr>
            </w:pPr>
          </w:p>
        </w:tc>
        <w:tc>
          <w:tcPr>
            <w:tcW w:w="2140" w:type="dxa"/>
            <w:tcBorders>
              <w:right w:val="single" w:sz="8" w:space="0" w:color="auto"/>
            </w:tcBorders>
            <w:vAlign w:val="bottom"/>
          </w:tcPr>
          <w:p w:rsidR="00556625" w:rsidRDefault="00556625">
            <w:pPr>
              <w:rPr>
                <w:sz w:val="24"/>
                <w:szCs w:val="24"/>
              </w:rPr>
            </w:pPr>
          </w:p>
        </w:tc>
        <w:tc>
          <w:tcPr>
            <w:tcW w:w="540" w:type="dxa"/>
            <w:vAlign w:val="bottom"/>
          </w:tcPr>
          <w:p w:rsidR="00556625" w:rsidRDefault="00556625">
            <w:pPr>
              <w:rPr>
                <w:sz w:val="24"/>
                <w:szCs w:val="24"/>
              </w:rPr>
            </w:pPr>
          </w:p>
        </w:tc>
        <w:tc>
          <w:tcPr>
            <w:tcW w:w="172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556625">
            <w:pPr>
              <w:rPr>
                <w:sz w:val="24"/>
                <w:szCs w:val="24"/>
              </w:rPr>
            </w:pPr>
          </w:p>
        </w:tc>
        <w:tc>
          <w:tcPr>
            <w:tcW w:w="2420" w:type="dxa"/>
            <w:tcBorders>
              <w:right w:val="single" w:sz="8" w:space="0" w:color="auto"/>
            </w:tcBorders>
            <w:vAlign w:val="bottom"/>
          </w:tcPr>
          <w:p w:rsidR="00556625" w:rsidRDefault="00556625">
            <w:pPr>
              <w:rPr>
                <w:sz w:val="24"/>
                <w:szCs w:val="24"/>
              </w:rPr>
            </w:pPr>
          </w:p>
        </w:tc>
        <w:tc>
          <w:tcPr>
            <w:tcW w:w="2200" w:type="dxa"/>
            <w:gridSpan w:val="4"/>
            <w:vAlign w:val="bottom"/>
          </w:tcPr>
          <w:p w:rsidR="00556625" w:rsidRDefault="008A0C68">
            <w:pPr>
              <w:ind w:left="100"/>
              <w:rPr>
                <w:sz w:val="20"/>
                <w:szCs w:val="20"/>
              </w:rPr>
            </w:pPr>
            <w:r>
              <w:rPr>
                <w:rFonts w:eastAsia="Times New Roman"/>
                <w:sz w:val="24"/>
                <w:szCs w:val="24"/>
              </w:rPr>
              <w:t>(Уполномоченного</w:t>
            </w:r>
          </w:p>
        </w:tc>
        <w:tc>
          <w:tcPr>
            <w:tcW w:w="1200" w:type="dxa"/>
            <w:gridSpan w:val="3"/>
            <w:tcBorders>
              <w:right w:val="single" w:sz="8" w:space="0" w:color="auto"/>
            </w:tcBorders>
            <w:vAlign w:val="bottom"/>
          </w:tcPr>
          <w:p w:rsidR="00556625" w:rsidRDefault="008A0C68">
            <w:pPr>
              <w:jc w:val="right"/>
              <w:rPr>
                <w:sz w:val="20"/>
                <w:szCs w:val="20"/>
              </w:rPr>
            </w:pPr>
            <w:r>
              <w:rPr>
                <w:rFonts w:eastAsia="Times New Roman"/>
                <w:sz w:val="24"/>
                <w:szCs w:val="24"/>
              </w:rPr>
              <w:t>органа),</w:t>
            </w:r>
          </w:p>
        </w:tc>
        <w:tc>
          <w:tcPr>
            <w:tcW w:w="0" w:type="dxa"/>
            <w:vAlign w:val="bottom"/>
          </w:tcPr>
          <w:p w:rsidR="00556625" w:rsidRDefault="00556625">
            <w:pPr>
              <w:rPr>
                <w:sz w:val="1"/>
                <w:szCs w:val="1"/>
              </w:rPr>
            </w:pPr>
          </w:p>
        </w:tc>
      </w:tr>
      <w:tr w:rsidR="00556625">
        <w:trPr>
          <w:trHeight w:val="276"/>
        </w:trPr>
        <w:tc>
          <w:tcPr>
            <w:tcW w:w="2420" w:type="dxa"/>
            <w:tcBorders>
              <w:left w:val="single" w:sz="8" w:space="0" w:color="auto"/>
              <w:right w:val="single" w:sz="8" w:space="0" w:color="auto"/>
            </w:tcBorders>
            <w:vAlign w:val="bottom"/>
          </w:tcPr>
          <w:p w:rsidR="00556625" w:rsidRDefault="00556625">
            <w:pPr>
              <w:rPr>
                <w:sz w:val="24"/>
                <w:szCs w:val="24"/>
              </w:rPr>
            </w:pPr>
          </w:p>
        </w:tc>
        <w:tc>
          <w:tcPr>
            <w:tcW w:w="2140" w:type="dxa"/>
            <w:tcBorders>
              <w:right w:val="single" w:sz="8" w:space="0" w:color="auto"/>
            </w:tcBorders>
            <w:vAlign w:val="bottom"/>
          </w:tcPr>
          <w:p w:rsidR="00556625" w:rsidRDefault="00556625">
            <w:pPr>
              <w:rPr>
                <w:sz w:val="24"/>
                <w:szCs w:val="24"/>
              </w:rPr>
            </w:pPr>
          </w:p>
        </w:tc>
        <w:tc>
          <w:tcPr>
            <w:tcW w:w="540" w:type="dxa"/>
            <w:vAlign w:val="bottom"/>
          </w:tcPr>
          <w:p w:rsidR="00556625" w:rsidRDefault="00556625">
            <w:pPr>
              <w:rPr>
                <w:sz w:val="24"/>
                <w:szCs w:val="24"/>
              </w:rPr>
            </w:pPr>
          </w:p>
        </w:tc>
        <w:tc>
          <w:tcPr>
            <w:tcW w:w="172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556625">
            <w:pPr>
              <w:rPr>
                <w:sz w:val="24"/>
                <w:szCs w:val="24"/>
              </w:rPr>
            </w:pPr>
          </w:p>
        </w:tc>
        <w:tc>
          <w:tcPr>
            <w:tcW w:w="2420" w:type="dxa"/>
            <w:tcBorders>
              <w:right w:val="single" w:sz="8" w:space="0" w:color="auto"/>
            </w:tcBorders>
            <w:vAlign w:val="bottom"/>
          </w:tcPr>
          <w:p w:rsidR="00556625" w:rsidRDefault="00556625">
            <w:pPr>
              <w:rPr>
                <w:sz w:val="24"/>
                <w:szCs w:val="24"/>
              </w:rPr>
            </w:pPr>
          </w:p>
        </w:tc>
        <w:tc>
          <w:tcPr>
            <w:tcW w:w="1760" w:type="dxa"/>
            <w:gridSpan w:val="3"/>
            <w:vAlign w:val="bottom"/>
          </w:tcPr>
          <w:p w:rsidR="00556625" w:rsidRDefault="008A0C68">
            <w:pPr>
              <w:ind w:left="100"/>
              <w:rPr>
                <w:sz w:val="20"/>
                <w:szCs w:val="20"/>
              </w:rPr>
            </w:pPr>
            <w:r>
              <w:rPr>
                <w:rFonts w:eastAsia="Times New Roman"/>
                <w:sz w:val="24"/>
                <w:szCs w:val="24"/>
              </w:rPr>
              <w:t>ответственному</w:t>
            </w:r>
          </w:p>
        </w:tc>
        <w:tc>
          <w:tcPr>
            <w:tcW w:w="440" w:type="dxa"/>
            <w:vAlign w:val="bottom"/>
          </w:tcPr>
          <w:p w:rsidR="00556625" w:rsidRDefault="00556625">
            <w:pPr>
              <w:rPr>
                <w:sz w:val="24"/>
                <w:szCs w:val="24"/>
              </w:rPr>
            </w:pPr>
          </w:p>
        </w:tc>
        <w:tc>
          <w:tcPr>
            <w:tcW w:w="580" w:type="dxa"/>
            <w:vAlign w:val="bottom"/>
          </w:tcPr>
          <w:p w:rsidR="00556625" w:rsidRDefault="00556625">
            <w:pPr>
              <w:rPr>
                <w:sz w:val="24"/>
                <w:szCs w:val="24"/>
              </w:rPr>
            </w:pPr>
          </w:p>
        </w:tc>
        <w:tc>
          <w:tcPr>
            <w:tcW w:w="200" w:type="dxa"/>
            <w:vAlign w:val="bottom"/>
          </w:tcPr>
          <w:p w:rsidR="00556625" w:rsidRDefault="00556625">
            <w:pPr>
              <w:rPr>
                <w:sz w:val="24"/>
                <w:szCs w:val="24"/>
              </w:rPr>
            </w:pPr>
          </w:p>
        </w:tc>
        <w:tc>
          <w:tcPr>
            <w:tcW w:w="420" w:type="dxa"/>
            <w:tcBorders>
              <w:right w:val="single" w:sz="8" w:space="0" w:color="auto"/>
            </w:tcBorders>
            <w:vAlign w:val="bottom"/>
          </w:tcPr>
          <w:p w:rsidR="00556625" w:rsidRDefault="008A0C68">
            <w:pPr>
              <w:jc w:val="right"/>
              <w:rPr>
                <w:sz w:val="20"/>
                <w:szCs w:val="20"/>
              </w:rPr>
            </w:pPr>
            <w:r>
              <w:rPr>
                <w:rFonts w:eastAsia="Times New Roman"/>
                <w:sz w:val="24"/>
                <w:szCs w:val="24"/>
              </w:rPr>
              <w:t>за</w:t>
            </w:r>
          </w:p>
        </w:tc>
        <w:tc>
          <w:tcPr>
            <w:tcW w:w="0" w:type="dxa"/>
            <w:vAlign w:val="bottom"/>
          </w:tcPr>
          <w:p w:rsidR="00556625" w:rsidRDefault="00556625">
            <w:pPr>
              <w:rPr>
                <w:sz w:val="1"/>
                <w:szCs w:val="1"/>
              </w:rPr>
            </w:pPr>
          </w:p>
        </w:tc>
      </w:tr>
      <w:tr w:rsidR="00556625">
        <w:trPr>
          <w:trHeight w:val="276"/>
        </w:trPr>
        <w:tc>
          <w:tcPr>
            <w:tcW w:w="2420" w:type="dxa"/>
            <w:tcBorders>
              <w:left w:val="single" w:sz="8" w:space="0" w:color="auto"/>
              <w:right w:val="single" w:sz="8" w:space="0" w:color="auto"/>
            </w:tcBorders>
            <w:vAlign w:val="bottom"/>
          </w:tcPr>
          <w:p w:rsidR="00556625" w:rsidRDefault="00556625">
            <w:pPr>
              <w:rPr>
                <w:sz w:val="24"/>
                <w:szCs w:val="24"/>
              </w:rPr>
            </w:pPr>
          </w:p>
        </w:tc>
        <w:tc>
          <w:tcPr>
            <w:tcW w:w="2140" w:type="dxa"/>
            <w:tcBorders>
              <w:right w:val="single" w:sz="8" w:space="0" w:color="auto"/>
            </w:tcBorders>
            <w:vAlign w:val="bottom"/>
          </w:tcPr>
          <w:p w:rsidR="00556625" w:rsidRDefault="00556625">
            <w:pPr>
              <w:rPr>
                <w:sz w:val="24"/>
                <w:szCs w:val="24"/>
              </w:rPr>
            </w:pPr>
          </w:p>
        </w:tc>
        <w:tc>
          <w:tcPr>
            <w:tcW w:w="540" w:type="dxa"/>
            <w:vAlign w:val="bottom"/>
          </w:tcPr>
          <w:p w:rsidR="00556625" w:rsidRDefault="00556625">
            <w:pPr>
              <w:rPr>
                <w:sz w:val="24"/>
                <w:szCs w:val="24"/>
              </w:rPr>
            </w:pPr>
          </w:p>
        </w:tc>
        <w:tc>
          <w:tcPr>
            <w:tcW w:w="172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556625">
            <w:pPr>
              <w:rPr>
                <w:sz w:val="24"/>
                <w:szCs w:val="24"/>
              </w:rPr>
            </w:pPr>
          </w:p>
        </w:tc>
        <w:tc>
          <w:tcPr>
            <w:tcW w:w="2420" w:type="dxa"/>
            <w:tcBorders>
              <w:right w:val="single" w:sz="8" w:space="0" w:color="auto"/>
            </w:tcBorders>
            <w:vAlign w:val="bottom"/>
          </w:tcPr>
          <w:p w:rsidR="00556625" w:rsidRDefault="00556625">
            <w:pPr>
              <w:rPr>
                <w:sz w:val="24"/>
                <w:szCs w:val="24"/>
              </w:rPr>
            </w:pPr>
          </w:p>
        </w:tc>
        <w:tc>
          <w:tcPr>
            <w:tcW w:w="1760" w:type="dxa"/>
            <w:gridSpan w:val="3"/>
            <w:vAlign w:val="bottom"/>
          </w:tcPr>
          <w:p w:rsidR="00556625" w:rsidRDefault="008A0C68">
            <w:pPr>
              <w:ind w:left="100"/>
              <w:rPr>
                <w:sz w:val="20"/>
                <w:szCs w:val="20"/>
              </w:rPr>
            </w:pPr>
            <w:r>
              <w:rPr>
                <w:rFonts w:eastAsia="Times New Roman"/>
                <w:sz w:val="24"/>
                <w:szCs w:val="24"/>
              </w:rPr>
              <w:t>предоставление</w:t>
            </w:r>
          </w:p>
        </w:tc>
        <w:tc>
          <w:tcPr>
            <w:tcW w:w="440" w:type="dxa"/>
            <w:vAlign w:val="bottom"/>
          </w:tcPr>
          <w:p w:rsidR="00556625" w:rsidRDefault="00556625">
            <w:pPr>
              <w:rPr>
                <w:sz w:val="24"/>
                <w:szCs w:val="24"/>
              </w:rPr>
            </w:pPr>
          </w:p>
        </w:tc>
        <w:tc>
          <w:tcPr>
            <w:tcW w:w="580" w:type="dxa"/>
            <w:vAlign w:val="bottom"/>
          </w:tcPr>
          <w:p w:rsidR="00556625" w:rsidRDefault="00556625">
            <w:pPr>
              <w:rPr>
                <w:sz w:val="24"/>
                <w:szCs w:val="24"/>
              </w:rPr>
            </w:pPr>
          </w:p>
        </w:tc>
        <w:tc>
          <w:tcPr>
            <w:tcW w:w="200" w:type="dxa"/>
            <w:vAlign w:val="bottom"/>
          </w:tcPr>
          <w:p w:rsidR="00556625" w:rsidRDefault="00556625">
            <w:pPr>
              <w:rPr>
                <w:sz w:val="24"/>
                <w:szCs w:val="24"/>
              </w:rPr>
            </w:pPr>
          </w:p>
        </w:tc>
        <w:tc>
          <w:tcPr>
            <w:tcW w:w="420" w:type="dxa"/>
            <w:tcBorders>
              <w:right w:val="single" w:sz="8" w:space="0" w:color="auto"/>
            </w:tcBorders>
            <w:vAlign w:val="bottom"/>
          </w:tcPr>
          <w:p w:rsidR="00556625" w:rsidRDefault="00556625">
            <w:pPr>
              <w:rPr>
                <w:sz w:val="24"/>
                <w:szCs w:val="24"/>
              </w:rPr>
            </w:pPr>
          </w:p>
        </w:tc>
        <w:tc>
          <w:tcPr>
            <w:tcW w:w="0" w:type="dxa"/>
            <w:vAlign w:val="bottom"/>
          </w:tcPr>
          <w:p w:rsidR="00556625" w:rsidRDefault="00556625">
            <w:pPr>
              <w:rPr>
                <w:sz w:val="1"/>
                <w:szCs w:val="1"/>
              </w:rPr>
            </w:pPr>
          </w:p>
        </w:tc>
      </w:tr>
      <w:tr w:rsidR="00556625">
        <w:trPr>
          <w:trHeight w:val="300"/>
        </w:trPr>
        <w:tc>
          <w:tcPr>
            <w:tcW w:w="2420" w:type="dxa"/>
            <w:tcBorders>
              <w:left w:val="single" w:sz="8" w:space="0" w:color="auto"/>
              <w:right w:val="single" w:sz="8" w:space="0" w:color="auto"/>
            </w:tcBorders>
            <w:vAlign w:val="bottom"/>
          </w:tcPr>
          <w:p w:rsidR="00556625" w:rsidRDefault="00556625">
            <w:pPr>
              <w:rPr>
                <w:sz w:val="24"/>
                <w:szCs w:val="24"/>
              </w:rPr>
            </w:pPr>
          </w:p>
        </w:tc>
        <w:tc>
          <w:tcPr>
            <w:tcW w:w="2140" w:type="dxa"/>
            <w:tcBorders>
              <w:bottom w:val="single" w:sz="8" w:space="0" w:color="auto"/>
              <w:right w:val="single" w:sz="8" w:space="0" w:color="auto"/>
            </w:tcBorders>
            <w:vAlign w:val="bottom"/>
          </w:tcPr>
          <w:p w:rsidR="00556625" w:rsidRDefault="00556625">
            <w:pPr>
              <w:rPr>
                <w:sz w:val="24"/>
                <w:szCs w:val="24"/>
              </w:rPr>
            </w:pPr>
          </w:p>
        </w:tc>
        <w:tc>
          <w:tcPr>
            <w:tcW w:w="540" w:type="dxa"/>
            <w:tcBorders>
              <w:bottom w:val="single" w:sz="8" w:space="0" w:color="auto"/>
            </w:tcBorders>
            <w:vAlign w:val="bottom"/>
          </w:tcPr>
          <w:p w:rsidR="00556625" w:rsidRDefault="00556625">
            <w:pPr>
              <w:rPr>
                <w:sz w:val="24"/>
                <w:szCs w:val="24"/>
              </w:rPr>
            </w:pPr>
          </w:p>
        </w:tc>
        <w:tc>
          <w:tcPr>
            <w:tcW w:w="1720" w:type="dxa"/>
            <w:tcBorders>
              <w:bottom w:val="single" w:sz="8" w:space="0" w:color="auto"/>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556625">
            <w:pPr>
              <w:rPr>
                <w:sz w:val="24"/>
                <w:szCs w:val="24"/>
              </w:rPr>
            </w:pPr>
          </w:p>
        </w:tc>
        <w:tc>
          <w:tcPr>
            <w:tcW w:w="2420" w:type="dxa"/>
            <w:tcBorders>
              <w:bottom w:val="single" w:sz="8" w:space="0" w:color="auto"/>
              <w:right w:val="single" w:sz="8" w:space="0" w:color="auto"/>
            </w:tcBorders>
            <w:vAlign w:val="bottom"/>
          </w:tcPr>
          <w:p w:rsidR="00556625" w:rsidRDefault="00556625">
            <w:pPr>
              <w:rPr>
                <w:sz w:val="24"/>
                <w:szCs w:val="24"/>
              </w:rPr>
            </w:pPr>
          </w:p>
        </w:tc>
        <w:tc>
          <w:tcPr>
            <w:tcW w:w="2980" w:type="dxa"/>
            <w:gridSpan w:val="6"/>
            <w:tcBorders>
              <w:bottom w:val="single" w:sz="8" w:space="0" w:color="auto"/>
            </w:tcBorders>
            <w:vAlign w:val="bottom"/>
          </w:tcPr>
          <w:p w:rsidR="00556625" w:rsidRDefault="008A0C68">
            <w:pPr>
              <w:ind w:left="100"/>
              <w:rPr>
                <w:sz w:val="20"/>
                <w:szCs w:val="20"/>
              </w:rPr>
            </w:pPr>
            <w:r>
              <w:rPr>
                <w:rFonts w:eastAsia="Times New Roman"/>
                <w:sz w:val="24"/>
                <w:szCs w:val="24"/>
              </w:rPr>
              <w:t>муниципальной услуги</w:t>
            </w:r>
          </w:p>
        </w:tc>
        <w:tc>
          <w:tcPr>
            <w:tcW w:w="420" w:type="dxa"/>
            <w:tcBorders>
              <w:bottom w:val="single" w:sz="8" w:space="0" w:color="auto"/>
              <w:right w:val="single" w:sz="8" w:space="0" w:color="auto"/>
            </w:tcBorders>
            <w:vAlign w:val="bottom"/>
          </w:tcPr>
          <w:p w:rsidR="00556625" w:rsidRDefault="00556625">
            <w:pPr>
              <w:rPr>
                <w:sz w:val="24"/>
                <w:szCs w:val="24"/>
              </w:rPr>
            </w:pPr>
          </w:p>
        </w:tc>
        <w:tc>
          <w:tcPr>
            <w:tcW w:w="0" w:type="dxa"/>
            <w:vAlign w:val="bottom"/>
          </w:tcPr>
          <w:p w:rsidR="00556625" w:rsidRDefault="00556625">
            <w:pPr>
              <w:rPr>
                <w:sz w:val="1"/>
                <w:szCs w:val="1"/>
              </w:rPr>
            </w:pPr>
          </w:p>
        </w:tc>
      </w:tr>
      <w:tr w:rsidR="00556625">
        <w:trPr>
          <w:trHeight w:val="242"/>
        </w:trPr>
        <w:tc>
          <w:tcPr>
            <w:tcW w:w="2420" w:type="dxa"/>
            <w:tcBorders>
              <w:left w:val="single" w:sz="8" w:space="0" w:color="auto"/>
              <w:right w:val="single" w:sz="8" w:space="0" w:color="auto"/>
            </w:tcBorders>
            <w:vAlign w:val="bottom"/>
          </w:tcPr>
          <w:p w:rsidR="00556625" w:rsidRDefault="00556625">
            <w:pPr>
              <w:rPr>
                <w:sz w:val="21"/>
                <w:szCs w:val="21"/>
              </w:rPr>
            </w:pPr>
          </w:p>
        </w:tc>
        <w:tc>
          <w:tcPr>
            <w:tcW w:w="2140" w:type="dxa"/>
            <w:tcBorders>
              <w:right w:val="single" w:sz="8" w:space="0" w:color="auto"/>
            </w:tcBorders>
            <w:vAlign w:val="bottom"/>
          </w:tcPr>
          <w:p w:rsidR="00556625" w:rsidRDefault="008A0C68">
            <w:pPr>
              <w:spacing w:line="242" w:lineRule="exact"/>
              <w:ind w:left="100"/>
              <w:rPr>
                <w:sz w:val="20"/>
                <w:szCs w:val="20"/>
              </w:rPr>
            </w:pPr>
            <w:r>
              <w:rPr>
                <w:rFonts w:eastAsia="Times New Roman"/>
                <w:sz w:val="24"/>
                <w:szCs w:val="24"/>
              </w:rPr>
              <w:t>Направление</w:t>
            </w:r>
          </w:p>
        </w:tc>
        <w:tc>
          <w:tcPr>
            <w:tcW w:w="2260" w:type="dxa"/>
            <w:gridSpan w:val="2"/>
            <w:tcBorders>
              <w:right w:val="single" w:sz="8" w:space="0" w:color="auto"/>
            </w:tcBorders>
            <w:vAlign w:val="bottom"/>
          </w:tcPr>
          <w:p w:rsidR="00556625" w:rsidRDefault="008A0C68">
            <w:pPr>
              <w:spacing w:line="242" w:lineRule="exact"/>
              <w:jc w:val="center"/>
              <w:rPr>
                <w:sz w:val="20"/>
                <w:szCs w:val="20"/>
              </w:rPr>
            </w:pPr>
            <w:r>
              <w:rPr>
                <w:rFonts w:eastAsia="Times New Roman"/>
                <w:sz w:val="24"/>
                <w:szCs w:val="24"/>
              </w:rPr>
              <w:t>1 рабочий день со</w:t>
            </w:r>
          </w:p>
        </w:tc>
        <w:tc>
          <w:tcPr>
            <w:tcW w:w="2260" w:type="dxa"/>
            <w:tcBorders>
              <w:right w:val="single" w:sz="8" w:space="0" w:color="auto"/>
            </w:tcBorders>
            <w:vAlign w:val="bottom"/>
          </w:tcPr>
          <w:p w:rsidR="00556625" w:rsidRDefault="00556625">
            <w:pPr>
              <w:rPr>
                <w:sz w:val="21"/>
                <w:szCs w:val="21"/>
              </w:rPr>
            </w:pPr>
          </w:p>
        </w:tc>
        <w:tc>
          <w:tcPr>
            <w:tcW w:w="2420" w:type="dxa"/>
            <w:tcBorders>
              <w:right w:val="single" w:sz="8" w:space="0" w:color="auto"/>
            </w:tcBorders>
            <w:vAlign w:val="bottom"/>
          </w:tcPr>
          <w:p w:rsidR="00556625" w:rsidRDefault="008A0C68">
            <w:pPr>
              <w:spacing w:line="242" w:lineRule="exact"/>
              <w:ind w:left="100"/>
              <w:rPr>
                <w:sz w:val="20"/>
                <w:szCs w:val="20"/>
              </w:rPr>
            </w:pPr>
            <w:r>
              <w:rPr>
                <w:rFonts w:eastAsia="Times New Roman"/>
                <w:sz w:val="24"/>
                <w:szCs w:val="24"/>
              </w:rPr>
              <w:t>Поступление</w:t>
            </w:r>
          </w:p>
        </w:tc>
        <w:tc>
          <w:tcPr>
            <w:tcW w:w="1600" w:type="dxa"/>
            <w:gridSpan w:val="2"/>
            <w:vAlign w:val="bottom"/>
          </w:tcPr>
          <w:p w:rsidR="00556625" w:rsidRDefault="008A0C68">
            <w:pPr>
              <w:spacing w:line="242" w:lineRule="exact"/>
              <w:ind w:left="100"/>
              <w:rPr>
                <w:sz w:val="20"/>
                <w:szCs w:val="20"/>
              </w:rPr>
            </w:pPr>
            <w:r>
              <w:rPr>
                <w:rFonts w:eastAsia="Times New Roman"/>
                <w:sz w:val="24"/>
                <w:szCs w:val="24"/>
              </w:rPr>
              <w:t>Направленное</w:t>
            </w:r>
          </w:p>
        </w:tc>
        <w:tc>
          <w:tcPr>
            <w:tcW w:w="160" w:type="dxa"/>
            <w:vAlign w:val="bottom"/>
          </w:tcPr>
          <w:p w:rsidR="00556625" w:rsidRDefault="00556625">
            <w:pPr>
              <w:rPr>
                <w:sz w:val="21"/>
                <w:szCs w:val="21"/>
              </w:rPr>
            </w:pPr>
          </w:p>
        </w:tc>
        <w:tc>
          <w:tcPr>
            <w:tcW w:w="440" w:type="dxa"/>
            <w:vAlign w:val="bottom"/>
          </w:tcPr>
          <w:p w:rsidR="00556625" w:rsidRDefault="00556625">
            <w:pPr>
              <w:rPr>
                <w:sz w:val="21"/>
                <w:szCs w:val="21"/>
              </w:rPr>
            </w:pPr>
          </w:p>
        </w:tc>
        <w:tc>
          <w:tcPr>
            <w:tcW w:w="1200" w:type="dxa"/>
            <w:gridSpan w:val="3"/>
            <w:tcBorders>
              <w:right w:val="single" w:sz="8" w:space="0" w:color="auto"/>
            </w:tcBorders>
            <w:vAlign w:val="bottom"/>
          </w:tcPr>
          <w:p w:rsidR="00556625" w:rsidRDefault="008A0C68">
            <w:pPr>
              <w:spacing w:line="242" w:lineRule="exact"/>
              <w:jc w:val="right"/>
              <w:rPr>
                <w:sz w:val="20"/>
                <w:szCs w:val="20"/>
              </w:rPr>
            </w:pPr>
            <w:r>
              <w:rPr>
                <w:rFonts w:eastAsia="Times New Roman"/>
                <w:w w:val="99"/>
                <w:sz w:val="24"/>
                <w:szCs w:val="24"/>
              </w:rPr>
              <w:t>заявителю</w:t>
            </w:r>
          </w:p>
        </w:tc>
        <w:tc>
          <w:tcPr>
            <w:tcW w:w="0" w:type="dxa"/>
            <w:vAlign w:val="bottom"/>
          </w:tcPr>
          <w:p w:rsidR="00556625" w:rsidRDefault="00556625">
            <w:pPr>
              <w:rPr>
                <w:sz w:val="1"/>
                <w:szCs w:val="1"/>
              </w:rPr>
            </w:pPr>
          </w:p>
        </w:tc>
      </w:tr>
      <w:tr w:rsidR="00556625">
        <w:trPr>
          <w:trHeight w:val="276"/>
        </w:trPr>
        <w:tc>
          <w:tcPr>
            <w:tcW w:w="2420" w:type="dxa"/>
            <w:tcBorders>
              <w:left w:val="single" w:sz="8" w:space="0" w:color="auto"/>
              <w:right w:val="single" w:sz="8" w:space="0" w:color="auto"/>
            </w:tcBorders>
            <w:vAlign w:val="bottom"/>
          </w:tcPr>
          <w:p w:rsidR="00556625" w:rsidRDefault="00556625">
            <w:pPr>
              <w:rPr>
                <w:sz w:val="24"/>
                <w:szCs w:val="24"/>
              </w:rPr>
            </w:pPr>
          </w:p>
        </w:tc>
        <w:tc>
          <w:tcPr>
            <w:tcW w:w="2140" w:type="dxa"/>
            <w:tcBorders>
              <w:right w:val="single" w:sz="8" w:space="0" w:color="auto"/>
            </w:tcBorders>
            <w:vAlign w:val="bottom"/>
          </w:tcPr>
          <w:p w:rsidR="00556625" w:rsidRDefault="008A0C68">
            <w:pPr>
              <w:ind w:left="100"/>
              <w:rPr>
                <w:sz w:val="20"/>
                <w:szCs w:val="20"/>
              </w:rPr>
            </w:pPr>
            <w:r>
              <w:rPr>
                <w:rFonts w:eastAsia="Times New Roman"/>
                <w:sz w:val="24"/>
                <w:szCs w:val="24"/>
              </w:rPr>
              <w:t>электронного</w:t>
            </w:r>
          </w:p>
        </w:tc>
        <w:tc>
          <w:tcPr>
            <w:tcW w:w="540" w:type="dxa"/>
            <w:vAlign w:val="bottom"/>
          </w:tcPr>
          <w:p w:rsidR="00556625" w:rsidRDefault="008A0C68">
            <w:pPr>
              <w:ind w:left="80"/>
              <w:rPr>
                <w:sz w:val="20"/>
                <w:szCs w:val="20"/>
              </w:rPr>
            </w:pPr>
            <w:r>
              <w:rPr>
                <w:rFonts w:eastAsia="Times New Roman"/>
                <w:sz w:val="24"/>
                <w:szCs w:val="24"/>
              </w:rPr>
              <w:t>дня</w:t>
            </w:r>
          </w:p>
        </w:tc>
        <w:tc>
          <w:tcPr>
            <w:tcW w:w="1720" w:type="dxa"/>
            <w:tcBorders>
              <w:right w:val="single" w:sz="8" w:space="0" w:color="auto"/>
            </w:tcBorders>
            <w:vAlign w:val="bottom"/>
          </w:tcPr>
          <w:p w:rsidR="00556625" w:rsidRDefault="008A0C68">
            <w:pPr>
              <w:ind w:left="320"/>
              <w:rPr>
                <w:sz w:val="20"/>
                <w:szCs w:val="20"/>
              </w:rPr>
            </w:pPr>
            <w:r>
              <w:rPr>
                <w:rFonts w:eastAsia="Times New Roman"/>
                <w:sz w:val="24"/>
                <w:szCs w:val="24"/>
              </w:rPr>
              <w:t>регистрации</w:t>
            </w:r>
          </w:p>
        </w:tc>
        <w:tc>
          <w:tcPr>
            <w:tcW w:w="2260" w:type="dxa"/>
            <w:tcBorders>
              <w:right w:val="single" w:sz="8" w:space="0" w:color="auto"/>
            </w:tcBorders>
            <w:vAlign w:val="bottom"/>
          </w:tcPr>
          <w:p w:rsidR="00556625" w:rsidRDefault="00556625">
            <w:pPr>
              <w:rPr>
                <w:sz w:val="24"/>
                <w:szCs w:val="24"/>
              </w:rPr>
            </w:pPr>
          </w:p>
        </w:tc>
        <w:tc>
          <w:tcPr>
            <w:tcW w:w="2420" w:type="dxa"/>
            <w:tcBorders>
              <w:right w:val="single" w:sz="8" w:space="0" w:color="auto"/>
            </w:tcBorders>
            <w:vAlign w:val="bottom"/>
          </w:tcPr>
          <w:p w:rsidR="00556625" w:rsidRDefault="008A0C68">
            <w:pPr>
              <w:ind w:left="100"/>
              <w:rPr>
                <w:sz w:val="20"/>
                <w:szCs w:val="20"/>
              </w:rPr>
            </w:pPr>
            <w:r>
              <w:rPr>
                <w:rFonts w:eastAsia="Times New Roman"/>
                <w:sz w:val="24"/>
                <w:szCs w:val="24"/>
              </w:rPr>
              <w:t>заявления и</w:t>
            </w:r>
          </w:p>
        </w:tc>
        <w:tc>
          <w:tcPr>
            <w:tcW w:w="1600" w:type="dxa"/>
            <w:gridSpan w:val="2"/>
            <w:vAlign w:val="bottom"/>
          </w:tcPr>
          <w:p w:rsidR="00556625" w:rsidRDefault="008A0C68">
            <w:pPr>
              <w:ind w:left="100"/>
              <w:rPr>
                <w:sz w:val="20"/>
                <w:szCs w:val="20"/>
              </w:rPr>
            </w:pPr>
            <w:r>
              <w:rPr>
                <w:rFonts w:eastAsia="Times New Roman"/>
                <w:sz w:val="24"/>
                <w:szCs w:val="24"/>
              </w:rPr>
              <w:t>уведомление</w:t>
            </w:r>
          </w:p>
        </w:tc>
        <w:tc>
          <w:tcPr>
            <w:tcW w:w="160" w:type="dxa"/>
            <w:vAlign w:val="bottom"/>
          </w:tcPr>
          <w:p w:rsidR="00556625" w:rsidRDefault="008A0C68">
            <w:pPr>
              <w:jc w:val="center"/>
              <w:rPr>
                <w:sz w:val="20"/>
                <w:szCs w:val="20"/>
              </w:rPr>
            </w:pPr>
            <w:r>
              <w:rPr>
                <w:rFonts w:eastAsia="Times New Roman"/>
                <w:w w:val="99"/>
                <w:sz w:val="24"/>
                <w:szCs w:val="24"/>
              </w:rPr>
              <w:t>о</w:t>
            </w:r>
          </w:p>
        </w:tc>
        <w:tc>
          <w:tcPr>
            <w:tcW w:w="1640" w:type="dxa"/>
            <w:gridSpan w:val="4"/>
            <w:tcBorders>
              <w:right w:val="single" w:sz="8" w:space="0" w:color="auto"/>
            </w:tcBorders>
            <w:vAlign w:val="bottom"/>
          </w:tcPr>
          <w:p w:rsidR="00556625" w:rsidRDefault="008A0C68">
            <w:pPr>
              <w:jc w:val="right"/>
              <w:rPr>
                <w:sz w:val="20"/>
                <w:szCs w:val="20"/>
              </w:rPr>
            </w:pPr>
            <w:r>
              <w:rPr>
                <w:rFonts w:eastAsia="Times New Roman"/>
                <w:sz w:val="24"/>
                <w:szCs w:val="24"/>
              </w:rPr>
              <w:t>поступлении</w:t>
            </w:r>
          </w:p>
        </w:tc>
        <w:tc>
          <w:tcPr>
            <w:tcW w:w="0" w:type="dxa"/>
            <w:vAlign w:val="bottom"/>
          </w:tcPr>
          <w:p w:rsidR="00556625" w:rsidRDefault="00556625">
            <w:pPr>
              <w:rPr>
                <w:sz w:val="1"/>
                <w:szCs w:val="1"/>
              </w:rPr>
            </w:pPr>
          </w:p>
        </w:tc>
      </w:tr>
      <w:tr w:rsidR="00556625">
        <w:trPr>
          <w:trHeight w:val="276"/>
        </w:trPr>
        <w:tc>
          <w:tcPr>
            <w:tcW w:w="2420" w:type="dxa"/>
            <w:tcBorders>
              <w:left w:val="single" w:sz="8" w:space="0" w:color="auto"/>
              <w:right w:val="single" w:sz="8" w:space="0" w:color="auto"/>
            </w:tcBorders>
            <w:vAlign w:val="bottom"/>
          </w:tcPr>
          <w:p w:rsidR="00556625" w:rsidRDefault="00556625">
            <w:pPr>
              <w:rPr>
                <w:sz w:val="24"/>
                <w:szCs w:val="24"/>
              </w:rPr>
            </w:pPr>
          </w:p>
        </w:tc>
        <w:tc>
          <w:tcPr>
            <w:tcW w:w="2140" w:type="dxa"/>
            <w:tcBorders>
              <w:right w:val="single" w:sz="8" w:space="0" w:color="auto"/>
            </w:tcBorders>
            <w:vAlign w:val="bottom"/>
          </w:tcPr>
          <w:p w:rsidR="00556625" w:rsidRDefault="008A0C68">
            <w:pPr>
              <w:ind w:left="100"/>
              <w:rPr>
                <w:sz w:val="20"/>
                <w:szCs w:val="20"/>
              </w:rPr>
            </w:pPr>
            <w:r>
              <w:rPr>
                <w:rFonts w:eastAsia="Times New Roman"/>
                <w:sz w:val="24"/>
                <w:szCs w:val="24"/>
              </w:rPr>
              <w:t>уведомления о</w:t>
            </w:r>
          </w:p>
        </w:tc>
        <w:tc>
          <w:tcPr>
            <w:tcW w:w="2260" w:type="dxa"/>
            <w:gridSpan w:val="2"/>
            <w:tcBorders>
              <w:right w:val="single" w:sz="8" w:space="0" w:color="auto"/>
            </w:tcBorders>
            <w:vAlign w:val="bottom"/>
          </w:tcPr>
          <w:p w:rsidR="00556625" w:rsidRDefault="008A0C68">
            <w:pPr>
              <w:ind w:left="80"/>
              <w:rPr>
                <w:sz w:val="20"/>
                <w:szCs w:val="20"/>
              </w:rPr>
            </w:pPr>
            <w:r>
              <w:rPr>
                <w:rFonts w:eastAsia="Times New Roman"/>
                <w:sz w:val="24"/>
                <w:szCs w:val="24"/>
              </w:rPr>
              <w:t>заявления</w:t>
            </w:r>
          </w:p>
        </w:tc>
        <w:tc>
          <w:tcPr>
            <w:tcW w:w="2260" w:type="dxa"/>
            <w:tcBorders>
              <w:right w:val="single" w:sz="8" w:space="0" w:color="auto"/>
            </w:tcBorders>
            <w:vAlign w:val="bottom"/>
          </w:tcPr>
          <w:p w:rsidR="00556625" w:rsidRDefault="00556625">
            <w:pPr>
              <w:rPr>
                <w:sz w:val="24"/>
                <w:szCs w:val="24"/>
              </w:rPr>
            </w:pPr>
          </w:p>
        </w:tc>
        <w:tc>
          <w:tcPr>
            <w:tcW w:w="2420" w:type="dxa"/>
            <w:tcBorders>
              <w:right w:val="single" w:sz="8" w:space="0" w:color="auto"/>
            </w:tcBorders>
            <w:vAlign w:val="bottom"/>
          </w:tcPr>
          <w:p w:rsidR="00556625" w:rsidRDefault="008A0C68">
            <w:pPr>
              <w:ind w:left="100"/>
              <w:rPr>
                <w:sz w:val="20"/>
                <w:szCs w:val="20"/>
              </w:rPr>
            </w:pPr>
            <w:r>
              <w:rPr>
                <w:rFonts w:eastAsia="Times New Roman"/>
                <w:sz w:val="24"/>
                <w:szCs w:val="24"/>
              </w:rPr>
              <w:t>документов в</w:t>
            </w:r>
          </w:p>
        </w:tc>
        <w:tc>
          <w:tcPr>
            <w:tcW w:w="1600" w:type="dxa"/>
            <w:gridSpan w:val="2"/>
            <w:vAlign w:val="bottom"/>
          </w:tcPr>
          <w:p w:rsidR="00556625" w:rsidRDefault="008A0C68">
            <w:pPr>
              <w:ind w:left="100"/>
              <w:rPr>
                <w:sz w:val="20"/>
                <w:szCs w:val="20"/>
              </w:rPr>
            </w:pPr>
            <w:r>
              <w:rPr>
                <w:rFonts w:eastAsia="Times New Roman"/>
                <w:sz w:val="24"/>
                <w:szCs w:val="24"/>
              </w:rPr>
              <w:t>заявления  и</w:t>
            </w:r>
          </w:p>
        </w:tc>
        <w:tc>
          <w:tcPr>
            <w:tcW w:w="1380" w:type="dxa"/>
            <w:gridSpan w:val="4"/>
            <w:vAlign w:val="bottom"/>
          </w:tcPr>
          <w:p w:rsidR="00556625" w:rsidRDefault="008A0C68">
            <w:pPr>
              <w:ind w:left="120"/>
              <w:rPr>
                <w:sz w:val="20"/>
                <w:szCs w:val="20"/>
              </w:rPr>
            </w:pPr>
            <w:r>
              <w:rPr>
                <w:rFonts w:eastAsia="Times New Roman"/>
                <w:sz w:val="24"/>
                <w:szCs w:val="24"/>
              </w:rPr>
              <w:t>документов</w:t>
            </w:r>
          </w:p>
        </w:tc>
        <w:tc>
          <w:tcPr>
            <w:tcW w:w="420" w:type="dxa"/>
            <w:tcBorders>
              <w:right w:val="single" w:sz="8" w:space="0" w:color="auto"/>
            </w:tcBorders>
            <w:vAlign w:val="bottom"/>
          </w:tcPr>
          <w:p w:rsidR="00556625" w:rsidRDefault="008A0C68">
            <w:pPr>
              <w:jc w:val="right"/>
              <w:rPr>
                <w:sz w:val="20"/>
                <w:szCs w:val="20"/>
              </w:rPr>
            </w:pPr>
            <w:r>
              <w:rPr>
                <w:rFonts w:eastAsia="Times New Roman"/>
                <w:sz w:val="24"/>
                <w:szCs w:val="24"/>
              </w:rPr>
              <w:t>с</w:t>
            </w:r>
          </w:p>
        </w:tc>
        <w:tc>
          <w:tcPr>
            <w:tcW w:w="0" w:type="dxa"/>
            <w:vAlign w:val="bottom"/>
          </w:tcPr>
          <w:p w:rsidR="00556625" w:rsidRDefault="00556625">
            <w:pPr>
              <w:rPr>
                <w:sz w:val="1"/>
                <w:szCs w:val="1"/>
              </w:rPr>
            </w:pPr>
          </w:p>
        </w:tc>
      </w:tr>
      <w:tr w:rsidR="00556625">
        <w:trPr>
          <w:trHeight w:val="276"/>
        </w:trPr>
        <w:tc>
          <w:tcPr>
            <w:tcW w:w="2420" w:type="dxa"/>
            <w:tcBorders>
              <w:left w:val="single" w:sz="8" w:space="0" w:color="auto"/>
              <w:right w:val="single" w:sz="8" w:space="0" w:color="auto"/>
            </w:tcBorders>
            <w:vAlign w:val="bottom"/>
          </w:tcPr>
          <w:p w:rsidR="00556625" w:rsidRDefault="00556625">
            <w:pPr>
              <w:rPr>
                <w:sz w:val="24"/>
                <w:szCs w:val="24"/>
              </w:rPr>
            </w:pPr>
          </w:p>
        </w:tc>
        <w:tc>
          <w:tcPr>
            <w:tcW w:w="2140" w:type="dxa"/>
            <w:tcBorders>
              <w:right w:val="single" w:sz="8" w:space="0" w:color="auto"/>
            </w:tcBorders>
            <w:vAlign w:val="bottom"/>
          </w:tcPr>
          <w:p w:rsidR="00556625" w:rsidRDefault="008A0C68">
            <w:pPr>
              <w:ind w:left="100"/>
              <w:rPr>
                <w:sz w:val="20"/>
                <w:szCs w:val="20"/>
              </w:rPr>
            </w:pPr>
            <w:r>
              <w:rPr>
                <w:rFonts w:eastAsia="Times New Roman"/>
                <w:sz w:val="24"/>
                <w:szCs w:val="24"/>
              </w:rPr>
              <w:t>поступлении</w:t>
            </w:r>
          </w:p>
        </w:tc>
        <w:tc>
          <w:tcPr>
            <w:tcW w:w="540" w:type="dxa"/>
            <w:vAlign w:val="bottom"/>
          </w:tcPr>
          <w:p w:rsidR="00556625" w:rsidRDefault="00556625">
            <w:pPr>
              <w:rPr>
                <w:sz w:val="24"/>
                <w:szCs w:val="24"/>
              </w:rPr>
            </w:pPr>
          </w:p>
        </w:tc>
        <w:tc>
          <w:tcPr>
            <w:tcW w:w="172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556625">
            <w:pPr>
              <w:rPr>
                <w:sz w:val="24"/>
                <w:szCs w:val="24"/>
              </w:rPr>
            </w:pPr>
          </w:p>
        </w:tc>
        <w:tc>
          <w:tcPr>
            <w:tcW w:w="2420" w:type="dxa"/>
            <w:tcBorders>
              <w:right w:val="single" w:sz="8" w:space="0" w:color="auto"/>
            </w:tcBorders>
            <w:vAlign w:val="bottom"/>
          </w:tcPr>
          <w:p w:rsidR="00556625" w:rsidRDefault="008A0C68">
            <w:pPr>
              <w:ind w:left="100"/>
              <w:rPr>
                <w:sz w:val="20"/>
                <w:szCs w:val="20"/>
              </w:rPr>
            </w:pPr>
            <w:r>
              <w:rPr>
                <w:rFonts w:eastAsia="Times New Roman"/>
                <w:sz w:val="24"/>
                <w:szCs w:val="24"/>
              </w:rPr>
              <w:t>электронной форме</w:t>
            </w:r>
          </w:p>
        </w:tc>
        <w:tc>
          <w:tcPr>
            <w:tcW w:w="1600" w:type="dxa"/>
            <w:gridSpan w:val="2"/>
            <w:vAlign w:val="bottom"/>
          </w:tcPr>
          <w:p w:rsidR="00556625" w:rsidRDefault="008A0C68">
            <w:pPr>
              <w:ind w:left="100"/>
              <w:rPr>
                <w:sz w:val="20"/>
                <w:szCs w:val="20"/>
              </w:rPr>
            </w:pPr>
            <w:r>
              <w:rPr>
                <w:rFonts w:eastAsia="Times New Roman"/>
                <w:sz w:val="24"/>
                <w:szCs w:val="24"/>
              </w:rPr>
              <w:t>указанием</w:t>
            </w:r>
          </w:p>
        </w:tc>
        <w:tc>
          <w:tcPr>
            <w:tcW w:w="160" w:type="dxa"/>
            <w:vAlign w:val="bottom"/>
          </w:tcPr>
          <w:p w:rsidR="00556625" w:rsidRDefault="00556625">
            <w:pPr>
              <w:rPr>
                <w:sz w:val="24"/>
                <w:szCs w:val="24"/>
              </w:rPr>
            </w:pPr>
          </w:p>
        </w:tc>
        <w:tc>
          <w:tcPr>
            <w:tcW w:w="440" w:type="dxa"/>
            <w:vAlign w:val="bottom"/>
          </w:tcPr>
          <w:p w:rsidR="00556625" w:rsidRDefault="00556625">
            <w:pPr>
              <w:rPr>
                <w:sz w:val="24"/>
                <w:szCs w:val="24"/>
              </w:rPr>
            </w:pPr>
          </w:p>
        </w:tc>
        <w:tc>
          <w:tcPr>
            <w:tcW w:w="1200" w:type="dxa"/>
            <w:gridSpan w:val="3"/>
            <w:tcBorders>
              <w:right w:val="single" w:sz="8" w:space="0" w:color="auto"/>
            </w:tcBorders>
            <w:vAlign w:val="bottom"/>
          </w:tcPr>
          <w:p w:rsidR="00556625" w:rsidRDefault="008A0C68">
            <w:pPr>
              <w:jc w:val="right"/>
              <w:rPr>
                <w:sz w:val="20"/>
                <w:szCs w:val="20"/>
              </w:rPr>
            </w:pPr>
            <w:r>
              <w:rPr>
                <w:rFonts w:eastAsia="Times New Roman"/>
                <w:sz w:val="24"/>
                <w:szCs w:val="24"/>
              </w:rPr>
              <w:t>перечня</w:t>
            </w:r>
          </w:p>
        </w:tc>
        <w:tc>
          <w:tcPr>
            <w:tcW w:w="0" w:type="dxa"/>
            <w:vAlign w:val="bottom"/>
          </w:tcPr>
          <w:p w:rsidR="00556625" w:rsidRDefault="00556625">
            <w:pPr>
              <w:rPr>
                <w:sz w:val="1"/>
                <w:szCs w:val="1"/>
              </w:rPr>
            </w:pPr>
          </w:p>
        </w:tc>
      </w:tr>
      <w:tr w:rsidR="00556625">
        <w:trPr>
          <w:trHeight w:val="276"/>
        </w:trPr>
        <w:tc>
          <w:tcPr>
            <w:tcW w:w="2420" w:type="dxa"/>
            <w:tcBorders>
              <w:left w:val="single" w:sz="8" w:space="0" w:color="auto"/>
              <w:right w:val="single" w:sz="8" w:space="0" w:color="auto"/>
            </w:tcBorders>
            <w:vAlign w:val="bottom"/>
          </w:tcPr>
          <w:p w:rsidR="00556625" w:rsidRDefault="00556625">
            <w:pPr>
              <w:rPr>
                <w:sz w:val="24"/>
                <w:szCs w:val="24"/>
              </w:rPr>
            </w:pPr>
          </w:p>
        </w:tc>
        <w:tc>
          <w:tcPr>
            <w:tcW w:w="2140" w:type="dxa"/>
            <w:tcBorders>
              <w:right w:val="single" w:sz="8" w:space="0" w:color="auto"/>
            </w:tcBorders>
            <w:vAlign w:val="bottom"/>
          </w:tcPr>
          <w:p w:rsidR="00556625" w:rsidRDefault="008A0C68">
            <w:pPr>
              <w:ind w:left="100"/>
              <w:rPr>
                <w:sz w:val="20"/>
                <w:szCs w:val="20"/>
              </w:rPr>
            </w:pPr>
            <w:r>
              <w:rPr>
                <w:rFonts w:eastAsia="Times New Roman"/>
                <w:sz w:val="24"/>
                <w:szCs w:val="24"/>
              </w:rPr>
              <w:t>заявления и</w:t>
            </w:r>
          </w:p>
        </w:tc>
        <w:tc>
          <w:tcPr>
            <w:tcW w:w="540" w:type="dxa"/>
            <w:vAlign w:val="bottom"/>
          </w:tcPr>
          <w:p w:rsidR="00556625" w:rsidRDefault="00556625">
            <w:pPr>
              <w:rPr>
                <w:sz w:val="24"/>
                <w:szCs w:val="24"/>
              </w:rPr>
            </w:pPr>
          </w:p>
        </w:tc>
        <w:tc>
          <w:tcPr>
            <w:tcW w:w="172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556625">
            <w:pPr>
              <w:rPr>
                <w:sz w:val="24"/>
                <w:szCs w:val="24"/>
              </w:rPr>
            </w:pPr>
          </w:p>
        </w:tc>
        <w:tc>
          <w:tcPr>
            <w:tcW w:w="2420" w:type="dxa"/>
            <w:tcBorders>
              <w:right w:val="single" w:sz="8" w:space="0" w:color="auto"/>
            </w:tcBorders>
            <w:vAlign w:val="bottom"/>
          </w:tcPr>
          <w:p w:rsidR="00556625" w:rsidRDefault="00556625">
            <w:pPr>
              <w:rPr>
                <w:sz w:val="24"/>
                <w:szCs w:val="24"/>
              </w:rPr>
            </w:pPr>
          </w:p>
        </w:tc>
        <w:tc>
          <w:tcPr>
            <w:tcW w:w="1600" w:type="dxa"/>
            <w:gridSpan w:val="2"/>
            <w:vAlign w:val="bottom"/>
          </w:tcPr>
          <w:p w:rsidR="00556625" w:rsidRDefault="008A0C68">
            <w:pPr>
              <w:ind w:left="100"/>
              <w:rPr>
                <w:sz w:val="20"/>
                <w:szCs w:val="20"/>
              </w:rPr>
            </w:pPr>
            <w:r>
              <w:rPr>
                <w:rFonts w:eastAsia="Times New Roman"/>
                <w:sz w:val="24"/>
                <w:szCs w:val="24"/>
              </w:rPr>
              <w:t>документов</w:t>
            </w:r>
          </w:p>
        </w:tc>
        <w:tc>
          <w:tcPr>
            <w:tcW w:w="160" w:type="dxa"/>
            <w:vAlign w:val="bottom"/>
          </w:tcPr>
          <w:p w:rsidR="00556625" w:rsidRDefault="00556625">
            <w:pPr>
              <w:rPr>
                <w:sz w:val="24"/>
                <w:szCs w:val="24"/>
              </w:rPr>
            </w:pPr>
          </w:p>
        </w:tc>
        <w:tc>
          <w:tcPr>
            <w:tcW w:w="1640" w:type="dxa"/>
            <w:gridSpan w:val="4"/>
            <w:tcBorders>
              <w:right w:val="single" w:sz="8" w:space="0" w:color="auto"/>
            </w:tcBorders>
            <w:vAlign w:val="bottom"/>
          </w:tcPr>
          <w:p w:rsidR="00556625" w:rsidRDefault="008A0C68">
            <w:pPr>
              <w:jc w:val="right"/>
              <w:rPr>
                <w:sz w:val="20"/>
                <w:szCs w:val="20"/>
              </w:rPr>
            </w:pPr>
            <w:r>
              <w:rPr>
                <w:rFonts w:eastAsia="Times New Roman"/>
                <w:sz w:val="24"/>
                <w:szCs w:val="24"/>
              </w:rPr>
              <w:t>(сведений),</w:t>
            </w:r>
          </w:p>
        </w:tc>
        <w:tc>
          <w:tcPr>
            <w:tcW w:w="0" w:type="dxa"/>
            <w:vAlign w:val="bottom"/>
          </w:tcPr>
          <w:p w:rsidR="00556625" w:rsidRDefault="00556625">
            <w:pPr>
              <w:rPr>
                <w:sz w:val="1"/>
                <w:szCs w:val="1"/>
              </w:rPr>
            </w:pPr>
          </w:p>
        </w:tc>
      </w:tr>
      <w:tr w:rsidR="00556625">
        <w:trPr>
          <w:trHeight w:val="276"/>
        </w:trPr>
        <w:tc>
          <w:tcPr>
            <w:tcW w:w="2420" w:type="dxa"/>
            <w:tcBorders>
              <w:left w:val="single" w:sz="8" w:space="0" w:color="auto"/>
              <w:right w:val="single" w:sz="8" w:space="0" w:color="auto"/>
            </w:tcBorders>
            <w:vAlign w:val="bottom"/>
          </w:tcPr>
          <w:p w:rsidR="00556625" w:rsidRDefault="00556625">
            <w:pPr>
              <w:rPr>
                <w:sz w:val="24"/>
                <w:szCs w:val="24"/>
              </w:rPr>
            </w:pPr>
          </w:p>
        </w:tc>
        <w:tc>
          <w:tcPr>
            <w:tcW w:w="2140" w:type="dxa"/>
            <w:tcBorders>
              <w:right w:val="single" w:sz="8" w:space="0" w:color="auto"/>
            </w:tcBorders>
            <w:vAlign w:val="bottom"/>
          </w:tcPr>
          <w:p w:rsidR="00556625" w:rsidRDefault="008A0C68">
            <w:pPr>
              <w:ind w:left="100"/>
              <w:rPr>
                <w:sz w:val="20"/>
                <w:szCs w:val="20"/>
              </w:rPr>
            </w:pPr>
            <w:r>
              <w:rPr>
                <w:rFonts w:eastAsia="Times New Roman"/>
                <w:sz w:val="24"/>
                <w:szCs w:val="24"/>
              </w:rPr>
              <w:t>документов</w:t>
            </w:r>
          </w:p>
        </w:tc>
        <w:tc>
          <w:tcPr>
            <w:tcW w:w="540" w:type="dxa"/>
            <w:vAlign w:val="bottom"/>
          </w:tcPr>
          <w:p w:rsidR="00556625" w:rsidRDefault="00556625">
            <w:pPr>
              <w:rPr>
                <w:sz w:val="24"/>
                <w:szCs w:val="24"/>
              </w:rPr>
            </w:pPr>
          </w:p>
        </w:tc>
        <w:tc>
          <w:tcPr>
            <w:tcW w:w="172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556625">
            <w:pPr>
              <w:rPr>
                <w:sz w:val="24"/>
                <w:szCs w:val="24"/>
              </w:rPr>
            </w:pPr>
          </w:p>
        </w:tc>
        <w:tc>
          <w:tcPr>
            <w:tcW w:w="2420" w:type="dxa"/>
            <w:tcBorders>
              <w:right w:val="single" w:sz="8" w:space="0" w:color="auto"/>
            </w:tcBorders>
            <w:vAlign w:val="bottom"/>
          </w:tcPr>
          <w:p w:rsidR="00556625" w:rsidRDefault="00556625">
            <w:pPr>
              <w:rPr>
                <w:sz w:val="24"/>
                <w:szCs w:val="24"/>
              </w:rPr>
            </w:pPr>
          </w:p>
        </w:tc>
        <w:tc>
          <w:tcPr>
            <w:tcW w:w="1600" w:type="dxa"/>
            <w:gridSpan w:val="2"/>
            <w:vAlign w:val="bottom"/>
          </w:tcPr>
          <w:p w:rsidR="00556625" w:rsidRDefault="008A0C68">
            <w:pPr>
              <w:ind w:left="100"/>
              <w:rPr>
                <w:sz w:val="20"/>
                <w:szCs w:val="20"/>
              </w:rPr>
            </w:pPr>
            <w:r>
              <w:rPr>
                <w:rFonts w:eastAsia="Times New Roman"/>
                <w:sz w:val="24"/>
                <w:szCs w:val="24"/>
              </w:rPr>
              <w:t>подлежащих</w:t>
            </w:r>
          </w:p>
        </w:tc>
        <w:tc>
          <w:tcPr>
            <w:tcW w:w="1800" w:type="dxa"/>
            <w:gridSpan w:val="5"/>
            <w:tcBorders>
              <w:right w:val="single" w:sz="8" w:space="0" w:color="auto"/>
            </w:tcBorders>
            <w:vAlign w:val="bottom"/>
          </w:tcPr>
          <w:p w:rsidR="00556625" w:rsidRDefault="008A0C68">
            <w:pPr>
              <w:jc w:val="right"/>
              <w:rPr>
                <w:sz w:val="20"/>
                <w:szCs w:val="20"/>
              </w:rPr>
            </w:pPr>
            <w:r>
              <w:rPr>
                <w:rFonts w:eastAsia="Times New Roman"/>
                <w:sz w:val="24"/>
                <w:szCs w:val="24"/>
              </w:rPr>
              <w:t>представлению</w:t>
            </w:r>
          </w:p>
        </w:tc>
        <w:tc>
          <w:tcPr>
            <w:tcW w:w="0" w:type="dxa"/>
            <w:vAlign w:val="bottom"/>
          </w:tcPr>
          <w:p w:rsidR="00556625" w:rsidRDefault="00556625">
            <w:pPr>
              <w:rPr>
                <w:sz w:val="1"/>
                <w:szCs w:val="1"/>
              </w:rPr>
            </w:pPr>
          </w:p>
        </w:tc>
      </w:tr>
      <w:tr w:rsidR="00556625">
        <w:trPr>
          <w:trHeight w:val="276"/>
        </w:trPr>
        <w:tc>
          <w:tcPr>
            <w:tcW w:w="2420" w:type="dxa"/>
            <w:tcBorders>
              <w:left w:val="single" w:sz="8" w:space="0" w:color="auto"/>
              <w:right w:val="single" w:sz="8" w:space="0" w:color="auto"/>
            </w:tcBorders>
            <w:vAlign w:val="bottom"/>
          </w:tcPr>
          <w:p w:rsidR="00556625" w:rsidRDefault="00556625">
            <w:pPr>
              <w:rPr>
                <w:sz w:val="24"/>
                <w:szCs w:val="24"/>
              </w:rPr>
            </w:pPr>
          </w:p>
        </w:tc>
        <w:tc>
          <w:tcPr>
            <w:tcW w:w="2140" w:type="dxa"/>
            <w:tcBorders>
              <w:right w:val="single" w:sz="8" w:space="0" w:color="auto"/>
            </w:tcBorders>
            <w:vAlign w:val="bottom"/>
          </w:tcPr>
          <w:p w:rsidR="00556625" w:rsidRDefault="008A0C68">
            <w:pPr>
              <w:ind w:left="100"/>
              <w:rPr>
                <w:sz w:val="20"/>
                <w:szCs w:val="20"/>
              </w:rPr>
            </w:pPr>
            <w:r>
              <w:rPr>
                <w:rFonts w:eastAsia="Times New Roman"/>
                <w:sz w:val="24"/>
                <w:szCs w:val="24"/>
              </w:rPr>
              <w:t>(при поступления</w:t>
            </w:r>
          </w:p>
        </w:tc>
        <w:tc>
          <w:tcPr>
            <w:tcW w:w="540" w:type="dxa"/>
            <w:vAlign w:val="bottom"/>
          </w:tcPr>
          <w:p w:rsidR="00556625" w:rsidRDefault="00556625">
            <w:pPr>
              <w:rPr>
                <w:sz w:val="24"/>
                <w:szCs w:val="24"/>
              </w:rPr>
            </w:pPr>
          </w:p>
        </w:tc>
        <w:tc>
          <w:tcPr>
            <w:tcW w:w="172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556625">
            <w:pPr>
              <w:rPr>
                <w:sz w:val="24"/>
                <w:szCs w:val="24"/>
              </w:rPr>
            </w:pPr>
          </w:p>
        </w:tc>
        <w:tc>
          <w:tcPr>
            <w:tcW w:w="2420" w:type="dxa"/>
            <w:tcBorders>
              <w:right w:val="single" w:sz="8" w:space="0" w:color="auto"/>
            </w:tcBorders>
            <w:vAlign w:val="bottom"/>
          </w:tcPr>
          <w:p w:rsidR="00556625" w:rsidRDefault="00556625">
            <w:pPr>
              <w:rPr>
                <w:sz w:val="24"/>
                <w:szCs w:val="24"/>
              </w:rPr>
            </w:pPr>
          </w:p>
        </w:tc>
        <w:tc>
          <w:tcPr>
            <w:tcW w:w="1600" w:type="dxa"/>
            <w:gridSpan w:val="2"/>
            <w:vAlign w:val="bottom"/>
          </w:tcPr>
          <w:p w:rsidR="00556625" w:rsidRDefault="008A0C68">
            <w:pPr>
              <w:ind w:left="100"/>
              <w:rPr>
                <w:sz w:val="20"/>
                <w:szCs w:val="20"/>
              </w:rPr>
            </w:pPr>
            <w:r>
              <w:rPr>
                <w:rFonts w:eastAsia="Times New Roman"/>
                <w:sz w:val="24"/>
                <w:szCs w:val="24"/>
              </w:rPr>
              <w:t>заявителем</w:t>
            </w:r>
          </w:p>
        </w:tc>
        <w:tc>
          <w:tcPr>
            <w:tcW w:w="160" w:type="dxa"/>
            <w:vAlign w:val="bottom"/>
          </w:tcPr>
          <w:p w:rsidR="00556625" w:rsidRDefault="008A0C68">
            <w:pPr>
              <w:rPr>
                <w:sz w:val="20"/>
                <w:szCs w:val="20"/>
              </w:rPr>
            </w:pPr>
            <w:r>
              <w:rPr>
                <w:rFonts w:eastAsia="Times New Roman"/>
                <w:sz w:val="24"/>
                <w:szCs w:val="24"/>
              </w:rPr>
              <w:t>и</w:t>
            </w:r>
          </w:p>
        </w:tc>
        <w:tc>
          <w:tcPr>
            <w:tcW w:w="1220" w:type="dxa"/>
            <w:gridSpan w:val="3"/>
            <w:vAlign w:val="bottom"/>
          </w:tcPr>
          <w:p w:rsidR="00556625" w:rsidRDefault="008A0C68">
            <w:pPr>
              <w:ind w:left="340"/>
              <w:rPr>
                <w:sz w:val="20"/>
                <w:szCs w:val="20"/>
              </w:rPr>
            </w:pPr>
            <w:r>
              <w:rPr>
                <w:rFonts w:eastAsia="Times New Roman"/>
                <w:sz w:val="24"/>
                <w:szCs w:val="24"/>
              </w:rPr>
              <w:t>срока</w:t>
            </w:r>
          </w:p>
        </w:tc>
        <w:tc>
          <w:tcPr>
            <w:tcW w:w="420" w:type="dxa"/>
            <w:tcBorders>
              <w:right w:val="single" w:sz="8" w:space="0" w:color="auto"/>
            </w:tcBorders>
            <w:vAlign w:val="bottom"/>
          </w:tcPr>
          <w:p w:rsidR="00556625" w:rsidRDefault="008A0C68">
            <w:pPr>
              <w:jc w:val="right"/>
              <w:rPr>
                <w:sz w:val="20"/>
                <w:szCs w:val="20"/>
              </w:rPr>
            </w:pPr>
            <w:r>
              <w:rPr>
                <w:rFonts w:eastAsia="Times New Roman"/>
                <w:sz w:val="24"/>
                <w:szCs w:val="24"/>
              </w:rPr>
              <w:t>их</w:t>
            </w:r>
          </w:p>
        </w:tc>
        <w:tc>
          <w:tcPr>
            <w:tcW w:w="0" w:type="dxa"/>
            <w:vAlign w:val="bottom"/>
          </w:tcPr>
          <w:p w:rsidR="00556625" w:rsidRDefault="00556625">
            <w:pPr>
              <w:rPr>
                <w:sz w:val="1"/>
                <w:szCs w:val="1"/>
              </w:rPr>
            </w:pPr>
          </w:p>
        </w:tc>
      </w:tr>
      <w:tr w:rsidR="00556625">
        <w:trPr>
          <w:trHeight w:val="276"/>
        </w:trPr>
        <w:tc>
          <w:tcPr>
            <w:tcW w:w="2420" w:type="dxa"/>
            <w:tcBorders>
              <w:left w:val="single" w:sz="8" w:space="0" w:color="auto"/>
              <w:right w:val="single" w:sz="8" w:space="0" w:color="auto"/>
            </w:tcBorders>
            <w:vAlign w:val="bottom"/>
          </w:tcPr>
          <w:p w:rsidR="00556625" w:rsidRDefault="00556625">
            <w:pPr>
              <w:rPr>
                <w:sz w:val="24"/>
                <w:szCs w:val="24"/>
              </w:rPr>
            </w:pPr>
          </w:p>
        </w:tc>
        <w:tc>
          <w:tcPr>
            <w:tcW w:w="2140" w:type="dxa"/>
            <w:tcBorders>
              <w:right w:val="single" w:sz="8" w:space="0" w:color="auto"/>
            </w:tcBorders>
            <w:vAlign w:val="bottom"/>
          </w:tcPr>
          <w:p w:rsidR="00556625" w:rsidRDefault="008A0C68">
            <w:pPr>
              <w:ind w:left="100"/>
              <w:rPr>
                <w:sz w:val="20"/>
                <w:szCs w:val="20"/>
              </w:rPr>
            </w:pPr>
            <w:r>
              <w:rPr>
                <w:rFonts w:eastAsia="Times New Roman"/>
                <w:sz w:val="24"/>
                <w:szCs w:val="24"/>
              </w:rPr>
              <w:t>заявления и</w:t>
            </w:r>
          </w:p>
        </w:tc>
        <w:tc>
          <w:tcPr>
            <w:tcW w:w="540" w:type="dxa"/>
            <w:vAlign w:val="bottom"/>
          </w:tcPr>
          <w:p w:rsidR="00556625" w:rsidRDefault="00556625">
            <w:pPr>
              <w:rPr>
                <w:sz w:val="24"/>
                <w:szCs w:val="24"/>
              </w:rPr>
            </w:pPr>
          </w:p>
        </w:tc>
        <w:tc>
          <w:tcPr>
            <w:tcW w:w="172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556625">
            <w:pPr>
              <w:rPr>
                <w:sz w:val="24"/>
                <w:szCs w:val="24"/>
              </w:rPr>
            </w:pPr>
          </w:p>
        </w:tc>
        <w:tc>
          <w:tcPr>
            <w:tcW w:w="2420" w:type="dxa"/>
            <w:tcBorders>
              <w:right w:val="single" w:sz="8" w:space="0" w:color="auto"/>
            </w:tcBorders>
            <w:vAlign w:val="bottom"/>
          </w:tcPr>
          <w:p w:rsidR="00556625" w:rsidRDefault="00556625">
            <w:pPr>
              <w:rPr>
                <w:sz w:val="24"/>
                <w:szCs w:val="24"/>
              </w:rPr>
            </w:pPr>
          </w:p>
        </w:tc>
        <w:tc>
          <w:tcPr>
            <w:tcW w:w="1600" w:type="dxa"/>
            <w:gridSpan w:val="2"/>
            <w:vAlign w:val="bottom"/>
          </w:tcPr>
          <w:p w:rsidR="00556625" w:rsidRDefault="008A0C68">
            <w:pPr>
              <w:ind w:left="100"/>
              <w:rPr>
                <w:sz w:val="20"/>
                <w:szCs w:val="20"/>
              </w:rPr>
            </w:pPr>
            <w:r>
              <w:rPr>
                <w:rFonts w:eastAsia="Times New Roman"/>
                <w:w w:val="98"/>
                <w:sz w:val="24"/>
                <w:szCs w:val="24"/>
              </w:rPr>
              <w:t>представления</w:t>
            </w:r>
          </w:p>
        </w:tc>
        <w:tc>
          <w:tcPr>
            <w:tcW w:w="160" w:type="dxa"/>
            <w:vAlign w:val="bottom"/>
          </w:tcPr>
          <w:p w:rsidR="00556625" w:rsidRDefault="00556625">
            <w:pPr>
              <w:rPr>
                <w:sz w:val="24"/>
                <w:szCs w:val="24"/>
              </w:rPr>
            </w:pPr>
          </w:p>
        </w:tc>
        <w:tc>
          <w:tcPr>
            <w:tcW w:w="440" w:type="dxa"/>
            <w:vAlign w:val="bottom"/>
          </w:tcPr>
          <w:p w:rsidR="00556625" w:rsidRDefault="00556625">
            <w:pPr>
              <w:rPr>
                <w:sz w:val="24"/>
                <w:szCs w:val="24"/>
              </w:rPr>
            </w:pPr>
          </w:p>
        </w:tc>
        <w:tc>
          <w:tcPr>
            <w:tcW w:w="580" w:type="dxa"/>
            <w:vAlign w:val="bottom"/>
          </w:tcPr>
          <w:p w:rsidR="00556625" w:rsidRDefault="00556625">
            <w:pPr>
              <w:rPr>
                <w:sz w:val="24"/>
                <w:szCs w:val="24"/>
              </w:rPr>
            </w:pPr>
          </w:p>
        </w:tc>
        <w:tc>
          <w:tcPr>
            <w:tcW w:w="200" w:type="dxa"/>
            <w:vAlign w:val="bottom"/>
          </w:tcPr>
          <w:p w:rsidR="00556625" w:rsidRDefault="00556625">
            <w:pPr>
              <w:rPr>
                <w:sz w:val="24"/>
                <w:szCs w:val="24"/>
              </w:rPr>
            </w:pPr>
          </w:p>
        </w:tc>
        <w:tc>
          <w:tcPr>
            <w:tcW w:w="420" w:type="dxa"/>
            <w:tcBorders>
              <w:right w:val="single" w:sz="8" w:space="0" w:color="auto"/>
            </w:tcBorders>
            <w:vAlign w:val="bottom"/>
          </w:tcPr>
          <w:p w:rsidR="00556625" w:rsidRDefault="00556625">
            <w:pPr>
              <w:rPr>
                <w:sz w:val="24"/>
                <w:szCs w:val="24"/>
              </w:rPr>
            </w:pPr>
          </w:p>
        </w:tc>
        <w:tc>
          <w:tcPr>
            <w:tcW w:w="0" w:type="dxa"/>
            <w:vAlign w:val="bottom"/>
          </w:tcPr>
          <w:p w:rsidR="00556625" w:rsidRDefault="00556625">
            <w:pPr>
              <w:rPr>
                <w:sz w:val="1"/>
                <w:szCs w:val="1"/>
              </w:rPr>
            </w:pPr>
          </w:p>
        </w:tc>
      </w:tr>
      <w:tr w:rsidR="00556625">
        <w:trPr>
          <w:trHeight w:val="300"/>
        </w:trPr>
        <w:tc>
          <w:tcPr>
            <w:tcW w:w="2420" w:type="dxa"/>
            <w:tcBorders>
              <w:left w:val="single" w:sz="8" w:space="0" w:color="auto"/>
              <w:bottom w:val="single" w:sz="8" w:space="0" w:color="auto"/>
              <w:right w:val="single" w:sz="8" w:space="0" w:color="auto"/>
            </w:tcBorders>
            <w:vAlign w:val="bottom"/>
          </w:tcPr>
          <w:p w:rsidR="00556625" w:rsidRDefault="00556625">
            <w:pPr>
              <w:rPr>
                <w:sz w:val="24"/>
                <w:szCs w:val="24"/>
              </w:rPr>
            </w:pPr>
          </w:p>
        </w:tc>
        <w:tc>
          <w:tcPr>
            <w:tcW w:w="2140" w:type="dxa"/>
            <w:tcBorders>
              <w:bottom w:val="single" w:sz="8" w:space="0" w:color="auto"/>
              <w:right w:val="single" w:sz="8" w:space="0" w:color="auto"/>
            </w:tcBorders>
            <w:vAlign w:val="bottom"/>
          </w:tcPr>
          <w:p w:rsidR="00556625" w:rsidRDefault="008A0C68">
            <w:pPr>
              <w:ind w:left="100"/>
              <w:rPr>
                <w:sz w:val="20"/>
                <w:szCs w:val="20"/>
              </w:rPr>
            </w:pPr>
            <w:r>
              <w:rPr>
                <w:rFonts w:eastAsia="Times New Roman"/>
                <w:sz w:val="24"/>
                <w:szCs w:val="24"/>
              </w:rPr>
              <w:t>документов в</w:t>
            </w:r>
          </w:p>
        </w:tc>
        <w:tc>
          <w:tcPr>
            <w:tcW w:w="540" w:type="dxa"/>
            <w:tcBorders>
              <w:bottom w:val="single" w:sz="8" w:space="0" w:color="auto"/>
            </w:tcBorders>
            <w:vAlign w:val="bottom"/>
          </w:tcPr>
          <w:p w:rsidR="00556625" w:rsidRDefault="00556625">
            <w:pPr>
              <w:rPr>
                <w:sz w:val="24"/>
                <w:szCs w:val="24"/>
              </w:rPr>
            </w:pPr>
          </w:p>
        </w:tc>
        <w:tc>
          <w:tcPr>
            <w:tcW w:w="1720" w:type="dxa"/>
            <w:tcBorders>
              <w:bottom w:val="single" w:sz="8" w:space="0" w:color="auto"/>
              <w:right w:val="single" w:sz="8" w:space="0" w:color="auto"/>
            </w:tcBorders>
            <w:vAlign w:val="bottom"/>
          </w:tcPr>
          <w:p w:rsidR="00556625" w:rsidRDefault="00556625">
            <w:pPr>
              <w:rPr>
                <w:sz w:val="24"/>
                <w:szCs w:val="24"/>
              </w:rPr>
            </w:pPr>
          </w:p>
        </w:tc>
        <w:tc>
          <w:tcPr>
            <w:tcW w:w="2260" w:type="dxa"/>
            <w:tcBorders>
              <w:bottom w:val="single" w:sz="8" w:space="0" w:color="auto"/>
              <w:right w:val="single" w:sz="8" w:space="0" w:color="auto"/>
            </w:tcBorders>
            <w:vAlign w:val="bottom"/>
          </w:tcPr>
          <w:p w:rsidR="00556625" w:rsidRDefault="00556625">
            <w:pPr>
              <w:rPr>
                <w:sz w:val="24"/>
                <w:szCs w:val="24"/>
              </w:rPr>
            </w:pPr>
          </w:p>
        </w:tc>
        <w:tc>
          <w:tcPr>
            <w:tcW w:w="2420" w:type="dxa"/>
            <w:tcBorders>
              <w:bottom w:val="single" w:sz="8" w:space="0" w:color="auto"/>
              <w:right w:val="single" w:sz="8" w:space="0" w:color="auto"/>
            </w:tcBorders>
            <w:vAlign w:val="bottom"/>
          </w:tcPr>
          <w:p w:rsidR="00556625" w:rsidRDefault="00556625">
            <w:pPr>
              <w:rPr>
                <w:sz w:val="24"/>
                <w:szCs w:val="24"/>
              </w:rPr>
            </w:pPr>
          </w:p>
        </w:tc>
        <w:tc>
          <w:tcPr>
            <w:tcW w:w="180" w:type="dxa"/>
            <w:tcBorders>
              <w:bottom w:val="single" w:sz="8" w:space="0" w:color="auto"/>
            </w:tcBorders>
            <w:vAlign w:val="bottom"/>
          </w:tcPr>
          <w:p w:rsidR="00556625" w:rsidRDefault="00556625">
            <w:pPr>
              <w:rPr>
                <w:sz w:val="24"/>
                <w:szCs w:val="24"/>
              </w:rPr>
            </w:pPr>
          </w:p>
        </w:tc>
        <w:tc>
          <w:tcPr>
            <w:tcW w:w="1420" w:type="dxa"/>
            <w:tcBorders>
              <w:bottom w:val="single" w:sz="8" w:space="0" w:color="auto"/>
            </w:tcBorders>
            <w:vAlign w:val="bottom"/>
          </w:tcPr>
          <w:p w:rsidR="00556625" w:rsidRDefault="00556625">
            <w:pPr>
              <w:rPr>
                <w:sz w:val="24"/>
                <w:szCs w:val="24"/>
              </w:rPr>
            </w:pPr>
          </w:p>
        </w:tc>
        <w:tc>
          <w:tcPr>
            <w:tcW w:w="160" w:type="dxa"/>
            <w:tcBorders>
              <w:bottom w:val="single" w:sz="8" w:space="0" w:color="auto"/>
            </w:tcBorders>
            <w:vAlign w:val="bottom"/>
          </w:tcPr>
          <w:p w:rsidR="00556625" w:rsidRDefault="00556625">
            <w:pPr>
              <w:rPr>
                <w:sz w:val="24"/>
                <w:szCs w:val="24"/>
              </w:rPr>
            </w:pPr>
          </w:p>
        </w:tc>
        <w:tc>
          <w:tcPr>
            <w:tcW w:w="440" w:type="dxa"/>
            <w:tcBorders>
              <w:bottom w:val="single" w:sz="8" w:space="0" w:color="auto"/>
            </w:tcBorders>
            <w:vAlign w:val="bottom"/>
          </w:tcPr>
          <w:p w:rsidR="00556625" w:rsidRDefault="00556625">
            <w:pPr>
              <w:rPr>
                <w:sz w:val="24"/>
                <w:szCs w:val="24"/>
              </w:rPr>
            </w:pPr>
          </w:p>
        </w:tc>
        <w:tc>
          <w:tcPr>
            <w:tcW w:w="580" w:type="dxa"/>
            <w:tcBorders>
              <w:bottom w:val="single" w:sz="8" w:space="0" w:color="auto"/>
            </w:tcBorders>
            <w:vAlign w:val="bottom"/>
          </w:tcPr>
          <w:p w:rsidR="00556625" w:rsidRDefault="00556625">
            <w:pPr>
              <w:rPr>
                <w:sz w:val="24"/>
                <w:szCs w:val="24"/>
              </w:rPr>
            </w:pPr>
          </w:p>
        </w:tc>
        <w:tc>
          <w:tcPr>
            <w:tcW w:w="200" w:type="dxa"/>
            <w:tcBorders>
              <w:bottom w:val="single" w:sz="8" w:space="0" w:color="auto"/>
            </w:tcBorders>
            <w:vAlign w:val="bottom"/>
          </w:tcPr>
          <w:p w:rsidR="00556625" w:rsidRDefault="00556625">
            <w:pPr>
              <w:rPr>
                <w:sz w:val="24"/>
                <w:szCs w:val="24"/>
              </w:rPr>
            </w:pPr>
          </w:p>
        </w:tc>
        <w:tc>
          <w:tcPr>
            <w:tcW w:w="420" w:type="dxa"/>
            <w:tcBorders>
              <w:bottom w:val="single" w:sz="8" w:space="0" w:color="auto"/>
              <w:right w:val="single" w:sz="8" w:space="0" w:color="auto"/>
            </w:tcBorders>
            <w:vAlign w:val="bottom"/>
          </w:tcPr>
          <w:p w:rsidR="00556625" w:rsidRDefault="00556625">
            <w:pPr>
              <w:rPr>
                <w:sz w:val="24"/>
                <w:szCs w:val="24"/>
              </w:rPr>
            </w:pPr>
          </w:p>
        </w:tc>
        <w:tc>
          <w:tcPr>
            <w:tcW w:w="0" w:type="dxa"/>
            <w:vAlign w:val="bottom"/>
          </w:tcPr>
          <w:p w:rsidR="00556625" w:rsidRDefault="00556625">
            <w:pPr>
              <w:rPr>
                <w:sz w:val="1"/>
                <w:szCs w:val="1"/>
              </w:rPr>
            </w:pPr>
          </w:p>
        </w:tc>
      </w:tr>
    </w:tbl>
    <w:p w:rsidR="00556625" w:rsidRDefault="00556625">
      <w:pPr>
        <w:sectPr w:rsidR="00556625">
          <w:pgSz w:w="16840" w:h="11906" w:orient="landscape"/>
          <w:pgMar w:top="684" w:right="938" w:bottom="483" w:left="1020" w:header="0" w:footer="0" w:gutter="0"/>
          <w:cols w:space="720" w:equalWidth="0">
            <w:col w:w="14880"/>
          </w:cols>
        </w:sectPr>
      </w:pPr>
    </w:p>
    <w:p w:rsidR="00556625" w:rsidRDefault="00556625">
      <w:pPr>
        <w:spacing w:line="200" w:lineRule="exact"/>
        <w:rPr>
          <w:sz w:val="20"/>
          <w:szCs w:val="20"/>
        </w:rPr>
      </w:pPr>
      <w:bookmarkStart w:id="38" w:name="page41"/>
      <w:bookmarkEnd w:id="38"/>
    </w:p>
    <w:p w:rsidR="00556625" w:rsidRDefault="00556625">
      <w:pPr>
        <w:spacing w:line="200" w:lineRule="exact"/>
        <w:rPr>
          <w:sz w:val="20"/>
          <w:szCs w:val="20"/>
        </w:rPr>
      </w:pPr>
    </w:p>
    <w:p w:rsidR="00556625" w:rsidRDefault="00556625">
      <w:pPr>
        <w:spacing w:line="321"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2420"/>
        <w:gridCol w:w="2140"/>
        <w:gridCol w:w="2260"/>
        <w:gridCol w:w="2260"/>
        <w:gridCol w:w="2420"/>
        <w:gridCol w:w="3400"/>
        <w:gridCol w:w="30"/>
      </w:tblGrid>
      <w:tr w:rsidR="00556625">
        <w:trPr>
          <w:trHeight w:val="262"/>
        </w:trPr>
        <w:tc>
          <w:tcPr>
            <w:tcW w:w="2420" w:type="dxa"/>
            <w:tcBorders>
              <w:top w:val="single" w:sz="8" w:space="0" w:color="auto"/>
              <w:left w:val="single" w:sz="8" w:space="0" w:color="auto"/>
              <w:right w:val="single" w:sz="8" w:space="0" w:color="auto"/>
            </w:tcBorders>
            <w:vAlign w:val="bottom"/>
          </w:tcPr>
          <w:p w:rsidR="00556625" w:rsidRDefault="008A0C68">
            <w:pPr>
              <w:spacing w:line="263" w:lineRule="exact"/>
              <w:jc w:val="center"/>
              <w:rPr>
                <w:sz w:val="20"/>
                <w:szCs w:val="20"/>
              </w:rPr>
            </w:pPr>
            <w:r>
              <w:rPr>
                <w:rFonts w:eastAsia="Times New Roman"/>
                <w:w w:val="99"/>
                <w:sz w:val="24"/>
                <w:szCs w:val="24"/>
              </w:rPr>
              <w:t>Основание для</w:t>
            </w:r>
          </w:p>
        </w:tc>
        <w:tc>
          <w:tcPr>
            <w:tcW w:w="2140" w:type="dxa"/>
            <w:tcBorders>
              <w:top w:val="single" w:sz="8" w:space="0" w:color="auto"/>
              <w:right w:val="single" w:sz="8" w:space="0" w:color="auto"/>
            </w:tcBorders>
            <w:vAlign w:val="bottom"/>
          </w:tcPr>
          <w:p w:rsidR="00556625" w:rsidRDefault="008A0C68">
            <w:pPr>
              <w:spacing w:line="263" w:lineRule="exact"/>
              <w:jc w:val="center"/>
              <w:rPr>
                <w:sz w:val="20"/>
                <w:szCs w:val="20"/>
              </w:rPr>
            </w:pPr>
            <w:r>
              <w:rPr>
                <w:rFonts w:eastAsia="Times New Roman"/>
                <w:w w:val="99"/>
                <w:sz w:val="24"/>
                <w:szCs w:val="24"/>
              </w:rPr>
              <w:t>Содержание</w:t>
            </w:r>
          </w:p>
        </w:tc>
        <w:tc>
          <w:tcPr>
            <w:tcW w:w="2260" w:type="dxa"/>
            <w:tcBorders>
              <w:top w:val="single" w:sz="8" w:space="0" w:color="auto"/>
              <w:right w:val="single" w:sz="8" w:space="0" w:color="auto"/>
            </w:tcBorders>
            <w:vAlign w:val="bottom"/>
          </w:tcPr>
          <w:p w:rsidR="00556625" w:rsidRDefault="008A0C68">
            <w:pPr>
              <w:spacing w:line="263" w:lineRule="exact"/>
              <w:jc w:val="center"/>
              <w:rPr>
                <w:sz w:val="20"/>
                <w:szCs w:val="20"/>
              </w:rPr>
            </w:pPr>
            <w:r>
              <w:rPr>
                <w:rFonts w:eastAsia="Times New Roman"/>
                <w:w w:val="99"/>
                <w:sz w:val="24"/>
                <w:szCs w:val="24"/>
              </w:rPr>
              <w:t>Срок выполнения</w:t>
            </w:r>
          </w:p>
        </w:tc>
        <w:tc>
          <w:tcPr>
            <w:tcW w:w="2260" w:type="dxa"/>
            <w:tcBorders>
              <w:top w:val="single" w:sz="8" w:space="0" w:color="auto"/>
              <w:right w:val="single" w:sz="8" w:space="0" w:color="auto"/>
            </w:tcBorders>
            <w:vAlign w:val="bottom"/>
          </w:tcPr>
          <w:p w:rsidR="00556625" w:rsidRDefault="008A0C68">
            <w:pPr>
              <w:spacing w:line="263" w:lineRule="exact"/>
              <w:jc w:val="center"/>
              <w:rPr>
                <w:sz w:val="20"/>
                <w:szCs w:val="20"/>
              </w:rPr>
            </w:pPr>
            <w:r>
              <w:rPr>
                <w:rFonts w:eastAsia="Times New Roman"/>
                <w:w w:val="99"/>
                <w:sz w:val="24"/>
                <w:szCs w:val="24"/>
              </w:rPr>
              <w:t>Должностное лицо,</w:t>
            </w:r>
          </w:p>
        </w:tc>
        <w:tc>
          <w:tcPr>
            <w:tcW w:w="2420" w:type="dxa"/>
            <w:tcBorders>
              <w:top w:val="single" w:sz="8" w:space="0" w:color="auto"/>
              <w:right w:val="single" w:sz="8" w:space="0" w:color="auto"/>
            </w:tcBorders>
            <w:vAlign w:val="bottom"/>
          </w:tcPr>
          <w:p w:rsidR="00556625" w:rsidRDefault="008A0C68">
            <w:pPr>
              <w:spacing w:line="263" w:lineRule="exact"/>
              <w:jc w:val="center"/>
              <w:rPr>
                <w:sz w:val="20"/>
                <w:szCs w:val="20"/>
              </w:rPr>
            </w:pPr>
            <w:r>
              <w:rPr>
                <w:rFonts w:eastAsia="Times New Roman"/>
                <w:sz w:val="24"/>
                <w:szCs w:val="24"/>
              </w:rPr>
              <w:t>Критерии принятия</w:t>
            </w:r>
          </w:p>
        </w:tc>
        <w:tc>
          <w:tcPr>
            <w:tcW w:w="3400" w:type="dxa"/>
            <w:tcBorders>
              <w:top w:val="single" w:sz="8" w:space="0" w:color="auto"/>
              <w:right w:val="single" w:sz="8" w:space="0" w:color="auto"/>
            </w:tcBorders>
            <w:vAlign w:val="bottom"/>
          </w:tcPr>
          <w:p w:rsidR="00556625" w:rsidRDefault="008A0C68">
            <w:pPr>
              <w:spacing w:line="263" w:lineRule="exact"/>
              <w:jc w:val="center"/>
              <w:rPr>
                <w:sz w:val="20"/>
                <w:szCs w:val="20"/>
              </w:rPr>
            </w:pPr>
            <w:r>
              <w:rPr>
                <w:rFonts w:eastAsia="Times New Roman"/>
                <w:sz w:val="24"/>
                <w:szCs w:val="24"/>
              </w:rPr>
              <w:t>Результат административного</w:t>
            </w:r>
          </w:p>
        </w:tc>
        <w:tc>
          <w:tcPr>
            <w:tcW w:w="0" w:type="dxa"/>
            <w:vAlign w:val="bottom"/>
          </w:tcPr>
          <w:p w:rsidR="00556625" w:rsidRDefault="00556625">
            <w:pPr>
              <w:rPr>
                <w:sz w:val="1"/>
                <w:szCs w:val="1"/>
              </w:rPr>
            </w:pPr>
          </w:p>
        </w:tc>
      </w:tr>
      <w:tr w:rsidR="00556625">
        <w:trPr>
          <w:trHeight w:val="276"/>
        </w:trPr>
        <w:tc>
          <w:tcPr>
            <w:tcW w:w="2420" w:type="dxa"/>
            <w:tcBorders>
              <w:left w:val="single" w:sz="8" w:space="0" w:color="auto"/>
              <w:right w:val="single" w:sz="8" w:space="0" w:color="auto"/>
            </w:tcBorders>
            <w:vAlign w:val="bottom"/>
          </w:tcPr>
          <w:p w:rsidR="00556625" w:rsidRDefault="008A0C68">
            <w:pPr>
              <w:jc w:val="center"/>
              <w:rPr>
                <w:sz w:val="20"/>
                <w:szCs w:val="20"/>
              </w:rPr>
            </w:pPr>
            <w:r>
              <w:rPr>
                <w:rFonts w:eastAsia="Times New Roman"/>
                <w:sz w:val="24"/>
                <w:szCs w:val="24"/>
              </w:rPr>
              <w:t>начала</w:t>
            </w:r>
          </w:p>
        </w:tc>
        <w:tc>
          <w:tcPr>
            <w:tcW w:w="2140" w:type="dxa"/>
            <w:tcBorders>
              <w:right w:val="single" w:sz="8" w:space="0" w:color="auto"/>
            </w:tcBorders>
            <w:vAlign w:val="bottom"/>
          </w:tcPr>
          <w:p w:rsidR="00556625" w:rsidRDefault="008A0C68">
            <w:pPr>
              <w:jc w:val="center"/>
              <w:rPr>
                <w:sz w:val="20"/>
                <w:szCs w:val="20"/>
              </w:rPr>
            </w:pPr>
            <w:r>
              <w:rPr>
                <w:rFonts w:eastAsia="Times New Roman"/>
                <w:w w:val="99"/>
                <w:sz w:val="24"/>
                <w:szCs w:val="24"/>
              </w:rPr>
              <w:t>административны</w:t>
            </w:r>
          </w:p>
        </w:tc>
        <w:tc>
          <w:tcPr>
            <w:tcW w:w="2260" w:type="dxa"/>
            <w:tcBorders>
              <w:right w:val="single" w:sz="8" w:space="0" w:color="auto"/>
            </w:tcBorders>
            <w:vAlign w:val="bottom"/>
          </w:tcPr>
          <w:p w:rsidR="00556625" w:rsidRDefault="008A0C68">
            <w:pPr>
              <w:jc w:val="center"/>
              <w:rPr>
                <w:sz w:val="20"/>
                <w:szCs w:val="20"/>
              </w:rPr>
            </w:pPr>
            <w:r>
              <w:rPr>
                <w:rFonts w:eastAsia="Times New Roman"/>
                <w:w w:val="99"/>
                <w:sz w:val="24"/>
                <w:szCs w:val="24"/>
              </w:rPr>
              <w:t>административных</w:t>
            </w:r>
          </w:p>
        </w:tc>
        <w:tc>
          <w:tcPr>
            <w:tcW w:w="2260" w:type="dxa"/>
            <w:tcBorders>
              <w:right w:val="single" w:sz="8" w:space="0" w:color="auto"/>
            </w:tcBorders>
            <w:vAlign w:val="bottom"/>
          </w:tcPr>
          <w:p w:rsidR="00556625" w:rsidRDefault="008A0C68">
            <w:pPr>
              <w:jc w:val="center"/>
              <w:rPr>
                <w:sz w:val="20"/>
                <w:szCs w:val="20"/>
              </w:rPr>
            </w:pPr>
            <w:r>
              <w:rPr>
                <w:rFonts w:eastAsia="Times New Roman"/>
                <w:w w:val="99"/>
                <w:sz w:val="24"/>
                <w:szCs w:val="24"/>
              </w:rPr>
              <w:t>ответственное за</w:t>
            </w:r>
          </w:p>
        </w:tc>
        <w:tc>
          <w:tcPr>
            <w:tcW w:w="2420" w:type="dxa"/>
            <w:tcBorders>
              <w:right w:val="single" w:sz="8" w:space="0" w:color="auto"/>
            </w:tcBorders>
            <w:vAlign w:val="bottom"/>
          </w:tcPr>
          <w:p w:rsidR="00556625" w:rsidRDefault="008A0C68">
            <w:pPr>
              <w:jc w:val="center"/>
              <w:rPr>
                <w:sz w:val="20"/>
                <w:szCs w:val="20"/>
              </w:rPr>
            </w:pPr>
            <w:r>
              <w:rPr>
                <w:rFonts w:eastAsia="Times New Roman"/>
                <w:w w:val="99"/>
                <w:sz w:val="24"/>
                <w:szCs w:val="24"/>
              </w:rPr>
              <w:t>решения</w:t>
            </w:r>
          </w:p>
        </w:tc>
        <w:tc>
          <w:tcPr>
            <w:tcW w:w="3400" w:type="dxa"/>
            <w:tcBorders>
              <w:right w:val="single" w:sz="8" w:space="0" w:color="auto"/>
            </w:tcBorders>
            <w:vAlign w:val="bottom"/>
          </w:tcPr>
          <w:p w:rsidR="00556625" w:rsidRDefault="008A0C68">
            <w:pPr>
              <w:jc w:val="center"/>
              <w:rPr>
                <w:sz w:val="20"/>
                <w:szCs w:val="20"/>
              </w:rPr>
            </w:pPr>
            <w:r>
              <w:rPr>
                <w:rFonts w:eastAsia="Times New Roman"/>
                <w:w w:val="99"/>
                <w:sz w:val="24"/>
                <w:szCs w:val="24"/>
              </w:rPr>
              <w:t>действия, способ фиксации</w:t>
            </w:r>
          </w:p>
        </w:tc>
        <w:tc>
          <w:tcPr>
            <w:tcW w:w="0" w:type="dxa"/>
            <w:vAlign w:val="bottom"/>
          </w:tcPr>
          <w:p w:rsidR="00556625" w:rsidRDefault="00556625">
            <w:pPr>
              <w:rPr>
                <w:sz w:val="1"/>
                <w:szCs w:val="1"/>
              </w:rPr>
            </w:pPr>
          </w:p>
        </w:tc>
      </w:tr>
      <w:tr w:rsidR="00556625">
        <w:trPr>
          <w:trHeight w:val="276"/>
        </w:trPr>
        <w:tc>
          <w:tcPr>
            <w:tcW w:w="2420" w:type="dxa"/>
            <w:tcBorders>
              <w:left w:val="single" w:sz="8" w:space="0" w:color="auto"/>
              <w:right w:val="single" w:sz="8" w:space="0" w:color="auto"/>
            </w:tcBorders>
            <w:vAlign w:val="bottom"/>
          </w:tcPr>
          <w:p w:rsidR="00556625" w:rsidRDefault="008A0C68">
            <w:pPr>
              <w:jc w:val="center"/>
              <w:rPr>
                <w:sz w:val="20"/>
                <w:szCs w:val="20"/>
              </w:rPr>
            </w:pPr>
            <w:r>
              <w:rPr>
                <w:rFonts w:eastAsia="Times New Roman"/>
                <w:w w:val="99"/>
                <w:sz w:val="24"/>
                <w:szCs w:val="24"/>
              </w:rPr>
              <w:t>административной</w:t>
            </w:r>
          </w:p>
        </w:tc>
        <w:tc>
          <w:tcPr>
            <w:tcW w:w="2140" w:type="dxa"/>
            <w:tcBorders>
              <w:right w:val="single" w:sz="8" w:space="0" w:color="auto"/>
            </w:tcBorders>
            <w:vAlign w:val="bottom"/>
          </w:tcPr>
          <w:p w:rsidR="00556625" w:rsidRDefault="008A0C68">
            <w:pPr>
              <w:jc w:val="center"/>
              <w:rPr>
                <w:sz w:val="20"/>
                <w:szCs w:val="20"/>
              </w:rPr>
            </w:pPr>
            <w:r>
              <w:rPr>
                <w:rFonts w:eastAsia="Times New Roman"/>
                <w:sz w:val="24"/>
                <w:szCs w:val="24"/>
              </w:rPr>
              <w:t>х действий</w:t>
            </w:r>
          </w:p>
        </w:tc>
        <w:tc>
          <w:tcPr>
            <w:tcW w:w="2260" w:type="dxa"/>
            <w:tcBorders>
              <w:right w:val="single" w:sz="8" w:space="0" w:color="auto"/>
            </w:tcBorders>
            <w:vAlign w:val="bottom"/>
          </w:tcPr>
          <w:p w:rsidR="00556625" w:rsidRDefault="008A0C68">
            <w:pPr>
              <w:jc w:val="center"/>
              <w:rPr>
                <w:sz w:val="20"/>
                <w:szCs w:val="20"/>
              </w:rPr>
            </w:pPr>
            <w:r>
              <w:rPr>
                <w:rFonts w:eastAsia="Times New Roman"/>
                <w:sz w:val="24"/>
                <w:szCs w:val="24"/>
              </w:rPr>
              <w:t>действий</w:t>
            </w:r>
          </w:p>
        </w:tc>
        <w:tc>
          <w:tcPr>
            <w:tcW w:w="2260" w:type="dxa"/>
            <w:tcBorders>
              <w:right w:val="single" w:sz="8" w:space="0" w:color="auto"/>
            </w:tcBorders>
            <w:vAlign w:val="bottom"/>
          </w:tcPr>
          <w:p w:rsidR="00556625" w:rsidRDefault="008A0C68">
            <w:pPr>
              <w:jc w:val="center"/>
              <w:rPr>
                <w:sz w:val="20"/>
                <w:szCs w:val="20"/>
              </w:rPr>
            </w:pPr>
            <w:r>
              <w:rPr>
                <w:rFonts w:eastAsia="Times New Roman"/>
                <w:w w:val="99"/>
                <w:sz w:val="24"/>
                <w:szCs w:val="24"/>
              </w:rPr>
              <w:t>выполнение</w:t>
            </w:r>
          </w:p>
        </w:tc>
        <w:tc>
          <w:tcPr>
            <w:tcW w:w="2420" w:type="dxa"/>
            <w:tcBorders>
              <w:right w:val="single" w:sz="8" w:space="0" w:color="auto"/>
            </w:tcBorders>
            <w:vAlign w:val="bottom"/>
          </w:tcPr>
          <w:p w:rsidR="00556625" w:rsidRDefault="00556625">
            <w:pPr>
              <w:rPr>
                <w:sz w:val="24"/>
                <w:szCs w:val="24"/>
              </w:rPr>
            </w:pPr>
          </w:p>
        </w:tc>
        <w:tc>
          <w:tcPr>
            <w:tcW w:w="3400" w:type="dxa"/>
            <w:tcBorders>
              <w:right w:val="single" w:sz="8" w:space="0" w:color="auto"/>
            </w:tcBorders>
            <w:vAlign w:val="bottom"/>
          </w:tcPr>
          <w:p w:rsidR="00556625" w:rsidRDefault="00556625">
            <w:pPr>
              <w:rPr>
                <w:sz w:val="24"/>
                <w:szCs w:val="24"/>
              </w:rPr>
            </w:pPr>
          </w:p>
        </w:tc>
        <w:tc>
          <w:tcPr>
            <w:tcW w:w="0" w:type="dxa"/>
            <w:vAlign w:val="bottom"/>
          </w:tcPr>
          <w:p w:rsidR="00556625" w:rsidRDefault="00556625">
            <w:pPr>
              <w:rPr>
                <w:sz w:val="1"/>
                <w:szCs w:val="1"/>
              </w:rPr>
            </w:pPr>
          </w:p>
        </w:tc>
      </w:tr>
      <w:tr w:rsidR="00556625">
        <w:trPr>
          <w:trHeight w:val="276"/>
        </w:trPr>
        <w:tc>
          <w:tcPr>
            <w:tcW w:w="2420" w:type="dxa"/>
            <w:tcBorders>
              <w:left w:val="single" w:sz="8" w:space="0" w:color="auto"/>
              <w:right w:val="single" w:sz="8" w:space="0" w:color="auto"/>
            </w:tcBorders>
            <w:vAlign w:val="bottom"/>
          </w:tcPr>
          <w:p w:rsidR="00556625" w:rsidRDefault="008A0C68">
            <w:pPr>
              <w:jc w:val="center"/>
              <w:rPr>
                <w:sz w:val="20"/>
                <w:szCs w:val="20"/>
              </w:rPr>
            </w:pPr>
            <w:r>
              <w:rPr>
                <w:rFonts w:eastAsia="Times New Roman"/>
                <w:w w:val="99"/>
                <w:sz w:val="24"/>
                <w:szCs w:val="24"/>
              </w:rPr>
              <w:t>процедуры</w:t>
            </w:r>
          </w:p>
        </w:tc>
        <w:tc>
          <w:tcPr>
            <w:tcW w:w="214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8A0C68">
            <w:pPr>
              <w:jc w:val="center"/>
              <w:rPr>
                <w:sz w:val="20"/>
                <w:szCs w:val="20"/>
              </w:rPr>
            </w:pPr>
            <w:r>
              <w:rPr>
                <w:rFonts w:eastAsia="Times New Roman"/>
                <w:w w:val="99"/>
                <w:sz w:val="24"/>
                <w:szCs w:val="24"/>
              </w:rPr>
              <w:t>административного</w:t>
            </w:r>
          </w:p>
        </w:tc>
        <w:tc>
          <w:tcPr>
            <w:tcW w:w="2420" w:type="dxa"/>
            <w:tcBorders>
              <w:right w:val="single" w:sz="8" w:space="0" w:color="auto"/>
            </w:tcBorders>
            <w:vAlign w:val="bottom"/>
          </w:tcPr>
          <w:p w:rsidR="00556625" w:rsidRDefault="00556625">
            <w:pPr>
              <w:rPr>
                <w:sz w:val="24"/>
                <w:szCs w:val="24"/>
              </w:rPr>
            </w:pPr>
          </w:p>
        </w:tc>
        <w:tc>
          <w:tcPr>
            <w:tcW w:w="3400" w:type="dxa"/>
            <w:tcBorders>
              <w:right w:val="single" w:sz="8" w:space="0" w:color="auto"/>
            </w:tcBorders>
            <w:vAlign w:val="bottom"/>
          </w:tcPr>
          <w:p w:rsidR="00556625" w:rsidRDefault="00556625">
            <w:pPr>
              <w:rPr>
                <w:sz w:val="24"/>
                <w:szCs w:val="24"/>
              </w:rPr>
            </w:pPr>
          </w:p>
        </w:tc>
        <w:tc>
          <w:tcPr>
            <w:tcW w:w="0" w:type="dxa"/>
            <w:vAlign w:val="bottom"/>
          </w:tcPr>
          <w:p w:rsidR="00556625" w:rsidRDefault="00556625">
            <w:pPr>
              <w:rPr>
                <w:sz w:val="1"/>
                <w:szCs w:val="1"/>
              </w:rPr>
            </w:pPr>
          </w:p>
        </w:tc>
      </w:tr>
      <w:tr w:rsidR="00556625">
        <w:trPr>
          <w:trHeight w:val="300"/>
        </w:trPr>
        <w:tc>
          <w:tcPr>
            <w:tcW w:w="2420" w:type="dxa"/>
            <w:tcBorders>
              <w:left w:val="single" w:sz="8" w:space="0" w:color="auto"/>
              <w:bottom w:val="single" w:sz="8" w:space="0" w:color="auto"/>
              <w:right w:val="single" w:sz="8" w:space="0" w:color="auto"/>
            </w:tcBorders>
            <w:vAlign w:val="bottom"/>
          </w:tcPr>
          <w:p w:rsidR="00556625" w:rsidRDefault="00556625">
            <w:pPr>
              <w:rPr>
                <w:sz w:val="24"/>
                <w:szCs w:val="24"/>
              </w:rPr>
            </w:pPr>
          </w:p>
        </w:tc>
        <w:tc>
          <w:tcPr>
            <w:tcW w:w="2140" w:type="dxa"/>
            <w:tcBorders>
              <w:bottom w:val="single" w:sz="8" w:space="0" w:color="auto"/>
              <w:right w:val="single" w:sz="8" w:space="0" w:color="auto"/>
            </w:tcBorders>
            <w:vAlign w:val="bottom"/>
          </w:tcPr>
          <w:p w:rsidR="00556625" w:rsidRDefault="00556625">
            <w:pPr>
              <w:rPr>
                <w:sz w:val="24"/>
                <w:szCs w:val="24"/>
              </w:rPr>
            </w:pPr>
          </w:p>
        </w:tc>
        <w:tc>
          <w:tcPr>
            <w:tcW w:w="2260" w:type="dxa"/>
            <w:tcBorders>
              <w:bottom w:val="single" w:sz="8" w:space="0" w:color="auto"/>
              <w:right w:val="single" w:sz="8" w:space="0" w:color="auto"/>
            </w:tcBorders>
            <w:vAlign w:val="bottom"/>
          </w:tcPr>
          <w:p w:rsidR="00556625" w:rsidRDefault="00556625">
            <w:pPr>
              <w:rPr>
                <w:sz w:val="24"/>
                <w:szCs w:val="24"/>
              </w:rPr>
            </w:pPr>
          </w:p>
        </w:tc>
        <w:tc>
          <w:tcPr>
            <w:tcW w:w="2260" w:type="dxa"/>
            <w:tcBorders>
              <w:bottom w:val="single" w:sz="8" w:space="0" w:color="auto"/>
              <w:right w:val="single" w:sz="8" w:space="0" w:color="auto"/>
            </w:tcBorders>
            <w:vAlign w:val="bottom"/>
          </w:tcPr>
          <w:p w:rsidR="00556625" w:rsidRDefault="008A0C68">
            <w:pPr>
              <w:jc w:val="center"/>
              <w:rPr>
                <w:sz w:val="20"/>
                <w:szCs w:val="20"/>
              </w:rPr>
            </w:pPr>
            <w:r>
              <w:rPr>
                <w:rFonts w:eastAsia="Times New Roman"/>
                <w:w w:val="99"/>
                <w:sz w:val="24"/>
                <w:szCs w:val="24"/>
              </w:rPr>
              <w:t>действия</w:t>
            </w:r>
          </w:p>
        </w:tc>
        <w:tc>
          <w:tcPr>
            <w:tcW w:w="2420" w:type="dxa"/>
            <w:tcBorders>
              <w:bottom w:val="single" w:sz="8" w:space="0" w:color="auto"/>
              <w:right w:val="single" w:sz="8" w:space="0" w:color="auto"/>
            </w:tcBorders>
            <w:vAlign w:val="bottom"/>
          </w:tcPr>
          <w:p w:rsidR="00556625" w:rsidRDefault="00556625">
            <w:pPr>
              <w:rPr>
                <w:sz w:val="24"/>
                <w:szCs w:val="24"/>
              </w:rPr>
            </w:pPr>
          </w:p>
        </w:tc>
        <w:tc>
          <w:tcPr>
            <w:tcW w:w="3400" w:type="dxa"/>
            <w:tcBorders>
              <w:bottom w:val="single" w:sz="8" w:space="0" w:color="auto"/>
              <w:right w:val="single" w:sz="8" w:space="0" w:color="auto"/>
            </w:tcBorders>
            <w:vAlign w:val="bottom"/>
          </w:tcPr>
          <w:p w:rsidR="00556625" w:rsidRDefault="00556625">
            <w:pPr>
              <w:rPr>
                <w:sz w:val="24"/>
                <w:szCs w:val="24"/>
              </w:rPr>
            </w:pPr>
          </w:p>
        </w:tc>
        <w:tc>
          <w:tcPr>
            <w:tcW w:w="0" w:type="dxa"/>
            <w:vAlign w:val="bottom"/>
          </w:tcPr>
          <w:p w:rsidR="00556625" w:rsidRDefault="00556625">
            <w:pPr>
              <w:rPr>
                <w:sz w:val="1"/>
                <w:szCs w:val="1"/>
              </w:rPr>
            </w:pPr>
          </w:p>
        </w:tc>
      </w:tr>
      <w:tr w:rsidR="00556625">
        <w:trPr>
          <w:trHeight w:val="242"/>
        </w:trPr>
        <w:tc>
          <w:tcPr>
            <w:tcW w:w="2420" w:type="dxa"/>
            <w:tcBorders>
              <w:left w:val="single" w:sz="8" w:space="0" w:color="auto"/>
              <w:right w:val="single" w:sz="8" w:space="0" w:color="auto"/>
            </w:tcBorders>
            <w:vAlign w:val="bottom"/>
          </w:tcPr>
          <w:p w:rsidR="00556625" w:rsidRDefault="00556625">
            <w:pPr>
              <w:rPr>
                <w:sz w:val="21"/>
                <w:szCs w:val="21"/>
              </w:rPr>
            </w:pPr>
          </w:p>
        </w:tc>
        <w:tc>
          <w:tcPr>
            <w:tcW w:w="2140" w:type="dxa"/>
            <w:tcBorders>
              <w:right w:val="single" w:sz="8" w:space="0" w:color="auto"/>
            </w:tcBorders>
            <w:vAlign w:val="bottom"/>
          </w:tcPr>
          <w:p w:rsidR="00556625" w:rsidRDefault="008A0C68">
            <w:pPr>
              <w:spacing w:line="242" w:lineRule="exact"/>
              <w:ind w:left="100"/>
              <w:rPr>
                <w:sz w:val="20"/>
                <w:szCs w:val="20"/>
              </w:rPr>
            </w:pPr>
            <w:r>
              <w:rPr>
                <w:rFonts w:eastAsia="Times New Roman"/>
                <w:sz w:val="24"/>
                <w:szCs w:val="24"/>
              </w:rPr>
              <w:t>электронной</w:t>
            </w:r>
          </w:p>
        </w:tc>
        <w:tc>
          <w:tcPr>
            <w:tcW w:w="2260" w:type="dxa"/>
            <w:tcBorders>
              <w:right w:val="single" w:sz="8" w:space="0" w:color="auto"/>
            </w:tcBorders>
            <w:vAlign w:val="bottom"/>
          </w:tcPr>
          <w:p w:rsidR="00556625" w:rsidRDefault="00556625">
            <w:pPr>
              <w:rPr>
                <w:sz w:val="21"/>
                <w:szCs w:val="21"/>
              </w:rPr>
            </w:pPr>
          </w:p>
        </w:tc>
        <w:tc>
          <w:tcPr>
            <w:tcW w:w="2260" w:type="dxa"/>
            <w:tcBorders>
              <w:right w:val="single" w:sz="8" w:space="0" w:color="auto"/>
            </w:tcBorders>
            <w:vAlign w:val="bottom"/>
          </w:tcPr>
          <w:p w:rsidR="00556625" w:rsidRDefault="00556625">
            <w:pPr>
              <w:rPr>
                <w:sz w:val="21"/>
                <w:szCs w:val="21"/>
              </w:rPr>
            </w:pPr>
          </w:p>
        </w:tc>
        <w:tc>
          <w:tcPr>
            <w:tcW w:w="2420" w:type="dxa"/>
            <w:tcBorders>
              <w:right w:val="single" w:sz="8" w:space="0" w:color="auto"/>
            </w:tcBorders>
            <w:vAlign w:val="bottom"/>
          </w:tcPr>
          <w:p w:rsidR="00556625" w:rsidRDefault="00556625">
            <w:pPr>
              <w:rPr>
                <w:sz w:val="21"/>
                <w:szCs w:val="21"/>
              </w:rPr>
            </w:pPr>
          </w:p>
        </w:tc>
        <w:tc>
          <w:tcPr>
            <w:tcW w:w="3400" w:type="dxa"/>
            <w:tcBorders>
              <w:right w:val="single" w:sz="8" w:space="0" w:color="auto"/>
            </w:tcBorders>
            <w:vAlign w:val="bottom"/>
          </w:tcPr>
          <w:p w:rsidR="00556625" w:rsidRDefault="00556625">
            <w:pPr>
              <w:rPr>
                <w:sz w:val="21"/>
                <w:szCs w:val="21"/>
              </w:rPr>
            </w:pPr>
          </w:p>
        </w:tc>
        <w:tc>
          <w:tcPr>
            <w:tcW w:w="0" w:type="dxa"/>
            <w:vAlign w:val="bottom"/>
          </w:tcPr>
          <w:p w:rsidR="00556625" w:rsidRDefault="00556625">
            <w:pPr>
              <w:rPr>
                <w:sz w:val="1"/>
                <w:szCs w:val="1"/>
              </w:rPr>
            </w:pPr>
          </w:p>
        </w:tc>
      </w:tr>
      <w:tr w:rsidR="00556625">
        <w:trPr>
          <w:trHeight w:val="320"/>
        </w:trPr>
        <w:tc>
          <w:tcPr>
            <w:tcW w:w="2420" w:type="dxa"/>
            <w:tcBorders>
              <w:left w:val="single" w:sz="8" w:space="0" w:color="auto"/>
              <w:right w:val="single" w:sz="8" w:space="0" w:color="auto"/>
            </w:tcBorders>
            <w:vAlign w:val="bottom"/>
          </w:tcPr>
          <w:p w:rsidR="00556625" w:rsidRDefault="00556625">
            <w:pPr>
              <w:rPr>
                <w:sz w:val="24"/>
                <w:szCs w:val="24"/>
              </w:rPr>
            </w:pPr>
          </w:p>
        </w:tc>
        <w:tc>
          <w:tcPr>
            <w:tcW w:w="2140" w:type="dxa"/>
            <w:tcBorders>
              <w:right w:val="single" w:sz="8" w:space="0" w:color="auto"/>
            </w:tcBorders>
            <w:vAlign w:val="bottom"/>
          </w:tcPr>
          <w:p w:rsidR="00556625" w:rsidRDefault="008A0C68">
            <w:pPr>
              <w:ind w:left="100"/>
              <w:rPr>
                <w:sz w:val="20"/>
                <w:szCs w:val="20"/>
              </w:rPr>
            </w:pPr>
            <w:r>
              <w:rPr>
                <w:rFonts w:eastAsia="Times New Roman"/>
                <w:sz w:val="24"/>
                <w:szCs w:val="24"/>
              </w:rPr>
              <w:t>форме)</w:t>
            </w:r>
          </w:p>
        </w:tc>
        <w:tc>
          <w:tcPr>
            <w:tcW w:w="226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556625">
            <w:pPr>
              <w:rPr>
                <w:sz w:val="24"/>
                <w:szCs w:val="24"/>
              </w:rPr>
            </w:pPr>
          </w:p>
        </w:tc>
        <w:tc>
          <w:tcPr>
            <w:tcW w:w="2420" w:type="dxa"/>
            <w:tcBorders>
              <w:right w:val="single" w:sz="8" w:space="0" w:color="auto"/>
            </w:tcBorders>
            <w:vAlign w:val="bottom"/>
          </w:tcPr>
          <w:p w:rsidR="00556625" w:rsidRDefault="00556625">
            <w:pPr>
              <w:rPr>
                <w:sz w:val="24"/>
                <w:szCs w:val="24"/>
              </w:rPr>
            </w:pPr>
          </w:p>
        </w:tc>
        <w:tc>
          <w:tcPr>
            <w:tcW w:w="3400" w:type="dxa"/>
            <w:tcBorders>
              <w:right w:val="single" w:sz="8" w:space="0" w:color="auto"/>
            </w:tcBorders>
            <w:vAlign w:val="bottom"/>
          </w:tcPr>
          <w:p w:rsidR="00556625" w:rsidRDefault="00556625">
            <w:pPr>
              <w:rPr>
                <w:sz w:val="24"/>
                <w:szCs w:val="24"/>
              </w:rPr>
            </w:pPr>
          </w:p>
        </w:tc>
        <w:tc>
          <w:tcPr>
            <w:tcW w:w="0" w:type="dxa"/>
            <w:vAlign w:val="bottom"/>
          </w:tcPr>
          <w:p w:rsidR="00556625" w:rsidRDefault="00556625">
            <w:pPr>
              <w:rPr>
                <w:sz w:val="1"/>
                <w:szCs w:val="1"/>
              </w:rPr>
            </w:pPr>
          </w:p>
        </w:tc>
      </w:tr>
      <w:tr w:rsidR="00556625">
        <w:trPr>
          <w:trHeight w:val="1588"/>
        </w:trPr>
        <w:tc>
          <w:tcPr>
            <w:tcW w:w="2420" w:type="dxa"/>
            <w:tcBorders>
              <w:left w:val="single" w:sz="8" w:space="0" w:color="auto"/>
              <w:bottom w:val="single" w:sz="8" w:space="0" w:color="auto"/>
              <w:right w:val="single" w:sz="8" w:space="0" w:color="auto"/>
            </w:tcBorders>
            <w:vAlign w:val="bottom"/>
          </w:tcPr>
          <w:p w:rsidR="00556625" w:rsidRDefault="00556625">
            <w:pPr>
              <w:rPr>
                <w:sz w:val="24"/>
                <w:szCs w:val="24"/>
              </w:rPr>
            </w:pPr>
          </w:p>
        </w:tc>
        <w:tc>
          <w:tcPr>
            <w:tcW w:w="2140" w:type="dxa"/>
            <w:tcBorders>
              <w:bottom w:val="single" w:sz="8" w:space="0" w:color="auto"/>
              <w:right w:val="single" w:sz="8" w:space="0" w:color="auto"/>
            </w:tcBorders>
            <w:vAlign w:val="bottom"/>
          </w:tcPr>
          <w:p w:rsidR="00556625" w:rsidRDefault="00556625">
            <w:pPr>
              <w:rPr>
                <w:sz w:val="24"/>
                <w:szCs w:val="24"/>
              </w:rPr>
            </w:pPr>
          </w:p>
        </w:tc>
        <w:tc>
          <w:tcPr>
            <w:tcW w:w="2260" w:type="dxa"/>
            <w:tcBorders>
              <w:bottom w:val="single" w:sz="8" w:space="0" w:color="auto"/>
              <w:right w:val="single" w:sz="8" w:space="0" w:color="auto"/>
            </w:tcBorders>
            <w:vAlign w:val="bottom"/>
          </w:tcPr>
          <w:p w:rsidR="00556625" w:rsidRDefault="00556625">
            <w:pPr>
              <w:rPr>
                <w:sz w:val="24"/>
                <w:szCs w:val="24"/>
              </w:rPr>
            </w:pPr>
          </w:p>
        </w:tc>
        <w:tc>
          <w:tcPr>
            <w:tcW w:w="2260" w:type="dxa"/>
            <w:tcBorders>
              <w:bottom w:val="single" w:sz="8" w:space="0" w:color="auto"/>
              <w:right w:val="single" w:sz="8" w:space="0" w:color="auto"/>
            </w:tcBorders>
            <w:vAlign w:val="bottom"/>
          </w:tcPr>
          <w:p w:rsidR="00556625" w:rsidRDefault="00556625">
            <w:pPr>
              <w:rPr>
                <w:sz w:val="24"/>
                <w:szCs w:val="24"/>
              </w:rPr>
            </w:pPr>
          </w:p>
        </w:tc>
        <w:tc>
          <w:tcPr>
            <w:tcW w:w="2420" w:type="dxa"/>
            <w:tcBorders>
              <w:bottom w:val="single" w:sz="8" w:space="0" w:color="auto"/>
              <w:right w:val="single" w:sz="8" w:space="0" w:color="auto"/>
            </w:tcBorders>
            <w:vAlign w:val="bottom"/>
          </w:tcPr>
          <w:p w:rsidR="00556625" w:rsidRDefault="00556625">
            <w:pPr>
              <w:rPr>
                <w:sz w:val="24"/>
                <w:szCs w:val="24"/>
              </w:rPr>
            </w:pPr>
          </w:p>
        </w:tc>
        <w:tc>
          <w:tcPr>
            <w:tcW w:w="3400" w:type="dxa"/>
            <w:tcBorders>
              <w:bottom w:val="single" w:sz="8" w:space="0" w:color="auto"/>
              <w:right w:val="single" w:sz="8" w:space="0" w:color="auto"/>
            </w:tcBorders>
            <w:vAlign w:val="bottom"/>
          </w:tcPr>
          <w:p w:rsidR="00556625" w:rsidRDefault="00556625">
            <w:pPr>
              <w:rPr>
                <w:sz w:val="24"/>
                <w:szCs w:val="24"/>
              </w:rPr>
            </w:pPr>
          </w:p>
        </w:tc>
        <w:tc>
          <w:tcPr>
            <w:tcW w:w="0" w:type="dxa"/>
            <w:vAlign w:val="bottom"/>
          </w:tcPr>
          <w:p w:rsidR="00556625" w:rsidRDefault="00556625">
            <w:pPr>
              <w:rPr>
                <w:sz w:val="1"/>
                <w:szCs w:val="1"/>
              </w:rPr>
            </w:pPr>
          </w:p>
        </w:tc>
      </w:tr>
      <w:tr w:rsidR="00556625">
        <w:trPr>
          <w:trHeight w:val="238"/>
        </w:trPr>
        <w:tc>
          <w:tcPr>
            <w:tcW w:w="2420" w:type="dxa"/>
            <w:tcBorders>
              <w:left w:val="single" w:sz="8" w:space="0" w:color="auto"/>
            </w:tcBorders>
            <w:vAlign w:val="bottom"/>
          </w:tcPr>
          <w:p w:rsidR="00556625" w:rsidRDefault="008A0C68">
            <w:pPr>
              <w:spacing w:line="239" w:lineRule="exact"/>
              <w:ind w:left="920"/>
              <w:rPr>
                <w:sz w:val="20"/>
                <w:szCs w:val="20"/>
              </w:rPr>
            </w:pPr>
            <w:r>
              <w:rPr>
                <w:rFonts w:eastAsia="Times New Roman"/>
                <w:b/>
                <w:bCs/>
                <w:w w:val="83"/>
                <w:sz w:val="24"/>
                <w:szCs w:val="24"/>
              </w:rPr>
              <w:t>2. Рассмотрение</w:t>
            </w:r>
          </w:p>
        </w:tc>
        <w:tc>
          <w:tcPr>
            <w:tcW w:w="2140" w:type="dxa"/>
            <w:vAlign w:val="bottom"/>
          </w:tcPr>
          <w:p w:rsidR="00556625" w:rsidRDefault="008A0C68">
            <w:pPr>
              <w:spacing w:line="239" w:lineRule="exact"/>
              <w:ind w:left="300"/>
              <w:rPr>
                <w:sz w:val="20"/>
                <w:szCs w:val="20"/>
              </w:rPr>
            </w:pPr>
            <w:r>
              <w:rPr>
                <w:rFonts w:eastAsia="Times New Roman"/>
                <w:b/>
                <w:bCs/>
                <w:sz w:val="24"/>
                <w:szCs w:val="24"/>
              </w:rPr>
              <w:t>заявления и</w:t>
            </w:r>
          </w:p>
        </w:tc>
        <w:tc>
          <w:tcPr>
            <w:tcW w:w="10340" w:type="dxa"/>
            <w:gridSpan w:val="4"/>
            <w:tcBorders>
              <w:right w:val="single" w:sz="8" w:space="0" w:color="auto"/>
            </w:tcBorders>
            <w:vAlign w:val="bottom"/>
          </w:tcPr>
          <w:p w:rsidR="00556625" w:rsidRDefault="008A0C68">
            <w:pPr>
              <w:spacing w:line="239" w:lineRule="exact"/>
              <w:rPr>
                <w:sz w:val="20"/>
                <w:szCs w:val="20"/>
              </w:rPr>
            </w:pPr>
            <w:r>
              <w:rPr>
                <w:rFonts w:eastAsia="Times New Roman"/>
                <w:b/>
                <w:bCs/>
                <w:sz w:val="24"/>
                <w:szCs w:val="24"/>
              </w:rPr>
              <w:t>представленных документов, направление межведомственных запросов о предоставлении</w:t>
            </w:r>
          </w:p>
        </w:tc>
        <w:tc>
          <w:tcPr>
            <w:tcW w:w="0" w:type="dxa"/>
            <w:vAlign w:val="bottom"/>
          </w:tcPr>
          <w:p w:rsidR="00556625" w:rsidRDefault="00556625">
            <w:pPr>
              <w:rPr>
                <w:sz w:val="1"/>
                <w:szCs w:val="1"/>
              </w:rPr>
            </w:pPr>
          </w:p>
        </w:tc>
      </w:tr>
      <w:tr w:rsidR="00556625">
        <w:trPr>
          <w:trHeight w:val="304"/>
        </w:trPr>
        <w:tc>
          <w:tcPr>
            <w:tcW w:w="2420" w:type="dxa"/>
            <w:tcBorders>
              <w:left w:val="single" w:sz="8" w:space="0" w:color="auto"/>
              <w:bottom w:val="single" w:sz="8" w:space="0" w:color="auto"/>
            </w:tcBorders>
            <w:vAlign w:val="bottom"/>
          </w:tcPr>
          <w:p w:rsidR="00556625" w:rsidRDefault="00556625">
            <w:pPr>
              <w:rPr>
                <w:sz w:val="24"/>
                <w:szCs w:val="24"/>
              </w:rPr>
            </w:pPr>
          </w:p>
        </w:tc>
        <w:tc>
          <w:tcPr>
            <w:tcW w:w="2140" w:type="dxa"/>
            <w:tcBorders>
              <w:bottom w:val="single" w:sz="8" w:space="0" w:color="auto"/>
            </w:tcBorders>
            <w:vAlign w:val="bottom"/>
          </w:tcPr>
          <w:p w:rsidR="00556625" w:rsidRDefault="00556625">
            <w:pPr>
              <w:rPr>
                <w:sz w:val="24"/>
                <w:szCs w:val="24"/>
              </w:rPr>
            </w:pPr>
          </w:p>
        </w:tc>
        <w:tc>
          <w:tcPr>
            <w:tcW w:w="4520" w:type="dxa"/>
            <w:gridSpan w:val="2"/>
            <w:tcBorders>
              <w:bottom w:val="single" w:sz="8" w:space="0" w:color="auto"/>
            </w:tcBorders>
            <w:vAlign w:val="bottom"/>
          </w:tcPr>
          <w:p w:rsidR="00556625" w:rsidRDefault="008A0C68">
            <w:pPr>
              <w:ind w:left="1420"/>
              <w:rPr>
                <w:sz w:val="20"/>
                <w:szCs w:val="20"/>
              </w:rPr>
            </w:pPr>
            <w:r>
              <w:rPr>
                <w:rFonts w:eastAsia="Times New Roman"/>
                <w:b/>
                <w:bCs/>
                <w:sz w:val="24"/>
                <w:szCs w:val="24"/>
              </w:rPr>
              <w:t>документов и информации</w:t>
            </w:r>
          </w:p>
        </w:tc>
        <w:tc>
          <w:tcPr>
            <w:tcW w:w="2420" w:type="dxa"/>
            <w:tcBorders>
              <w:bottom w:val="single" w:sz="8" w:space="0" w:color="auto"/>
            </w:tcBorders>
            <w:vAlign w:val="bottom"/>
          </w:tcPr>
          <w:p w:rsidR="00556625" w:rsidRDefault="00556625">
            <w:pPr>
              <w:rPr>
                <w:sz w:val="24"/>
                <w:szCs w:val="24"/>
              </w:rPr>
            </w:pPr>
          </w:p>
        </w:tc>
        <w:tc>
          <w:tcPr>
            <w:tcW w:w="3400" w:type="dxa"/>
            <w:tcBorders>
              <w:bottom w:val="single" w:sz="8" w:space="0" w:color="auto"/>
              <w:right w:val="single" w:sz="8" w:space="0" w:color="auto"/>
            </w:tcBorders>
            <w:vAlign w:val="bottom"/>
          </w:tcPr>
          <w:p w:rsidR="00556625" w:rsidRDefault="00556625">
            <w:pPr>
              <w:rPr>
                <w:sz w:val="24"/>
                <w:szCs w:val="24"/>
              </w:rPr>
            </w:pPr>
          </w:p>
        </w:tc>
        <w:tc>
          <w:tcPr>
            <w:tcW w:w="0" w:type="dxa"/>
            <w:vAlign w:val="bottom"/>
          </w:tcPr>
          <w:p w:rsidR="00556625" w:rsidRDefault="00556625">
            <w:pPr>
              <w:rPr>
                <w:sz w:val="1"/>
                <w:szCs w:val="1"/>
              </w:rPr>
            </w:pPr>
          </w:p>
        </w:tc>
      </w:tr>
      <w:tr w:rsidR="00556625">
        <w:trPr>
          <w:trHeight w:val="242"/>
        </w:trPr>
        <w:tc>
          <w:tcPr>
            <w:tcW w:w="2420" w:type="dxa"/>
            <w:tcBorders>
              <w:left w:val="single" w:sz="8" w:space="0" w:color="auto"/>
              <w:right w:val="single" w:sz="8" w:space="0" w:color="auto"/>
            </w:tcBorders>
            <w:vAlign w:val="bottom"/>
          </w:tcPr>
          <w:p w:rsidR="00556625" w:rsidRDefault="008A0C68">
            <w:pPr>
              <w:spacing w:line="242" w:lineRule="exact"/>
              <w:ind w:left="100"/>
              <w:rPr>
                <w:sz w:val="20"/>
                <w:szCs w:val="20"/>
              </w:rPr>
            </w:pPr>
            <w:r>
              <w:rPr>
                <w:rFonts w:eastAsia="Times New Roman"/>
                <w:sz w:val="24"/>
                <w:szCs w:val="24"/>
              </w:rPr>
              <w:t>Пакет</w:t>
            </w:r>
          </w:p>
        </w:tc>
        <w:tc>
          <w:tcPr>
            <w:tcW w:w="2140" w:type="dxa"/>
            <w:tcBorders>
              <w:right w:val="single" w:sz="8" w:space="0" w:color="auto"/>
            </w:tcBorders>
            <w:vAlign w:val="bottom"/>
          </w:tcPr>
          <w:p w:rsidR="00556625" w:rsidRDefault="008A0C68">
            <w:pPr>
              <w:spacing w:line="242" w:lineRule="exact"/>
              <w:ind w:left="100"/>
              <w:rPr>
                <w:sz w:val="20"/>
                <w:szCs w:val="20"/>
              </w:rPr>
            </w:pPr>
            <w:r>
              <w:rPr>
                <w:rFonts w:eastAsia="Times New Roman"/>
                <w:sz w:val="24"/>
                <w:szCs w:val="24"/>
              </w:rPr>
              <w:t>Проверка</w:t>
            </w:r>
          </w:p>
        </w:tc>
        <w:tc>
          <w:tcPr>
            <w:tcW w:w="2260" w:type="dxa"/>
            <w:tcBorders>
              <w:right w:val="single" w:sz="8" w:space="0" w:color="auto"/>
            </w:tcBorders>
            <w:vAlign w:val="bottom"/>
          </w:tcPr>
          <w:p w:rsidR="00556625" w:rsidRDefault="008A0C68">
            <w:pPr>
              <w:spacing w:line="242" w:lineRule="exact"/>
              <w:ind w:left="80"/>
              <w:rPr>
                <w:sz w:val="20"/>
                <w:szCs w:val="20"/>
              </w:rPr>
            </w:pPr>
            <w:r>
              <w:rPr>
                <w:rFonts w:eastAsia="Times New Roman"/>
                <w:sz w:val="24"/>
                <w:szCs w:val="24"/>
              </w:rPr>
              <w:t>1  рабочий  дней  с</w:t>
            </w:r>
          </w:p>
        </w:tc>
        <w:tc>
          <w:tcPr>
            <w:tcW w:w="2260" w:type="dxa"/>
            <w:tcBorders>
              <w:right w:val="single" w:sz="8" w:space="0" w:color="auto"/>
            </w:tcBorders>
            <w:vAlign w:val="bottom"/>
          </w:tcPr>
          <w:p w:rsidR="00556625" w:rsidRDefault="008A0C68">
            <w:pPr>
              <w:spacing w:line="242" w:lineRule="exact"/>
              <w:ind w:left="100"/>
              <w:rPr>
                <w:sz w:val="20"/>
                <w:szCs w:val="20"/>
              </w:rPr>
            </w:pPr>
            <w:r>
              <w:rPr>
                <w:rFonts w:eastAsia="Times New Roman"/>
                <w:sz w:val="24"/>
                <w:szCs w:val="24"/>
              </w:rPr>
              <w:t>Должностное лицо</w:t>
            </w:r>
          </w:p>
        </w:tc>
        <w:tc>
          <w:tcPr>
            <w:tcW w:w="2420" w:type="dxa"/>
            <w:tcBorders>
              <w:right w:val="single" w:sz="8" w:space="0" w:color="auto"/>
            </w:tcBorders>
            <w:vAlign w:val="bottom"/>
          </w:tcPr>
          <w:p w:rsidR="00556625" w:rsidRDefault="008A0C68">
            <w:pPr>
              <w:spacing w:line="242" w:lineRule="exact"/>
              <w:ind w:left="100"/>
              <w:rPr>
                <w:sz w:val="20"/>
                <w:szCs w:val="20"/>
              </w:rPr>
            </w:pPr>
            <w:r>
              <w:rPr>
                <w:rFonts w:eastAsia="Times New Roman"/>
                <w:sz w:val="24"/>
                <w:szCs w:val="24"/>
              </w:rPr>
              <w:t>-</w:t>
            </w:r>
          </w:p>
        </w:tc>
        <w:tc>
          <w:tcPr>
            <w:tcW w:w="3400" w:type="dxa"/>
            <w:tcBorders>
              <w:right w:val="single" w:sz="8" w:space="0" w:color="auto"/>
            </w:tcBorders>
            <w:vAlign w:val="bottom"/>
          </w:tcPr>
          <w:p w:rsidR="00556625" w:rsidRDefault="008A0C68">
            <w:pPr>
              <w:spacing w:line="242" w:lineRule="exact"/>
              <w:ind w:left="100"/>
              <w:rPr>
                <w:sz w:val="20"/>
                <w:szCs w:val="20"/>
              </w:rPr>
            </w:pPr>
            <w:r>
              <w:rPr>
                <w:rFonts w:eastAsia="Times New Roman"/>
                <w:sz w:val="24"/>
                <w:szCs w:val="24"/>
              </w:rPr>
              <w:t>-</w:t>
            </w:r>
          </w:p>
        </w:tc>
        <w:tc>
          <w:tcPr>
            <w:tcW w:w="0" w:type="dxa"/>
            <w:vAlign w:val="bottom"/>
          </w:tcPr>
          <w:p w:rsidR="00556625" w:rsidRDefault="00556625">
            <w:pPr>
              <w:rPr>
                <w:sz w:val="1"/>
                <w:szCs w:val="1"/>
              </w:rPr>
            </w:pPr>
          </w:p>
        </w:tc>
      </w:tr>
      <w:tr w:rsidR="00556625">
        <w:trPr>
          <w:trHeight w:val="276"/>
        </w:trPr>
        <w:tc>
          <w:tcPr>
            <w:tcW w:w="2420" w:type="dxa"/>
            <w:tcBorders>
              <w:left w:val="single" w:sz="8" w:space="0" w:color="auto"/>
              <w:right w:val="single" w:sz="8" w:space="0" w:color="auto"/>
            </w:tcBorders>
            <w:vAlign w:val="bottom"/>
          </w:tcPr>
          <w:p w:rsidR="00556625" w:rsidRDefault="008A0C68">
            <w:pPr>
              <w:ind w:left="100"/>
              <w:rPr>
                <w:sz w:val="20"/>
                <w:szCs w:val="20"/>
              </w:rPr>
            </w:pPr>
            <w:r>
              <w:rPr>
                <w:rFonts w:eastAsia="Times New Roman"/>
                <w:sz w:val="24"/>
                <w:szCs w:val="24"/>
              </w:rPr>
              <w:t>зарегистрированных</w:t>
            </w:r>
          </w:p>
        </w:tc>
        <w:tc>
          <w:tcPr>
            <w:tcW w:w="2140" w:type="dxa"/>
            <w:tcBorders>
              <w:right w:val="single" w:sz="8" w:space="0" w:color="auto"/>
            </w:tcBorders>
            <w:vAlign w:val="bottom"/>
          </w:tcPr>
          <w:p w:rsidR="00556625" w:rsidRDefault="008A0C68">
            <w:pPr>
              <w:ind w:left="100"/>
              <w:rPr>
                <w:sz w:val="20"/>
                <w:szCs w:val="20"/>
              </w:rPr>
            </w:pPr>
            <w:r>
              <w:rPr>
                <w:rFonts w:eastAsia="Times New Roman"/>
                <w:sz w:val="24"/>
                <w:szCs w:val="24"/>
              </w:rPr>
              <w:t>зарегистрированн</w:t>
            </w:r>
          </w:p>
        </w:tc>
        <w:tc>
          <w:tcPr>
            <w:tcW w:w="2260" w:type="dxa"/>
            <w:tcBorders>
              <w:right w:val="single" w:sz="8" w:space="0" w:color="auto"/>
            </w:tcBorders>
            <w:vAlign w:val="bottom"/>
          </w:tcPr>
          <w:p w:rsidR="00556625" w:rsidRDefault="008A0C68">
            <w:pPr>
              <w:ind w:left="80"/>
              <w:rPr>
                <w:sz w:val="20"/>
                <w:szCs w:val="20"/>
              </w:rPr>
            </w:pPr>
            <w:r>
              <w:rPr>
                <w:rFonts w:eastAsia="Times New Roman"/>
                <w:sz w:val="24"/>
                <w:szCs w:val="24"/>
              </w:rPr>
              <w:t>момента</w:t>
            </w:r>
          </w:p>
        </w:tc>
        <w:tc>
          <w:tcPr>
            <w:tcW w:w="2260" w:type="dxa"/>
            <w:tcBorders>
              <w:right w:val="single" w:sz="8" w:space="0" w:color="auto"/>
            </w:tcBorders>
            <w:vAlign w:val="bottom"/>
          </w:tcPr>
          <w:p w:rsidR="00556625" w:rsidRDefault="008A0C68">
            <w:pPr>
              <w:ind w:left="100"/>
              <w:rPr>
                <w:sz w:val="20"/>
                <w:szCs w:val="20"/>
              </w:rPr>
            </w:pPr>
            <w:r>
              <w:rPr>
                <w:rFonts w:eastAsia="Times New Roman"/>
                <w:sz w:val="24"/>
                <w:szCs w:val="24"/>
              </w:rPr>
              <w:t>Администрации</w:t>
            </w:r>
          </w:p>
        </w:tc>
        <w:tc>
          <w:tcPr>
            <w:tcW w:w="2420" w:type="dxa"/>
            <w:tcBorders>
              <w:right w:val="single" w:sz="8" w:space="0" w:color="auto"/>
            </w:tcBorders>
            <w:vAlign w:val="bottom"/>
          </w:tcPr>
          <w:p w:rsidR="00556625" w:rsidRDefault="00556625">
            <w:pPr>
              <w:rPr>
                <w:sz w:val="24"/>
                <w:szCs w:val="24"/>
              </w:rPr>
            </w:pPr>
          </w:p>
        </w:tc>
        <w:tc>
          <w:tcPr>
            <w:tcW w:w="3400" w:type="dxa"/>
            <w:tcBorders>
              <w:right w:val="single" w:sz="8" w:space="0" w:color="auto"/>
            </w:tcBorders>
            <w:vAlign w:val="bottom"/>
          </w:tcPr>
          <w:p w:rsidR="00556625" w:rsidRDefault="00556625">
            <w:pPr>
              <w:rPr>
                <w:sz w:val="24"/>
                <w:szCs w:val="24"/>
              </w:rPr>
            </w:pPr>
          </w:p>
        </w:tc>
        <w:tc>
          <w:tcPr>
            <w:tcW w:w="0" w:type="dxa"/>
            <w:vAlign w:val="bottom"/>
          </w:tcPr>
          <w:p w:rsidR="00556625" w:rsidRDefault="00556625">
            <w:pPr>
              <w:rPr>
                <w:sz w:val="1"/>
                <w:szCs w:val="1"/>
              </w:rPr>
            </w:pPr>
          </w:p>
        </w:tc>
      </w:tr>
      <w:tr w:rsidR="00556625">
        <w:trPr>
          <w:trHeight w:val="276"/>
        </w:trPr>
        <w:tc>
          <w:tcPr>
            <w:tcW w:w="2420" w:type="dxa"/>
            <w:tcBorders>
              <w:left w:val="single" w:sz="8" w:space="0" w:color="auto"/>
              <w:right w:val="single" w:sz="8" w:space="0" w:color="auto"/>
            </w:tcBorders>
            <w:vAlign w:val="bottom"/>
          </w:tcPr>
          <w:p w:rsidR="00556625" w:rsidRDefault="008A0C68">
            <w:pPr>
              <w:ind w:left="100"/>
              <w:rPr>
                <w:sz w:val="20"/>
                <w:szCs w:val="20"/>
              </w:rPr>
            </w:pPr>
            <w:r>
              <w:rPr>
                <w:rFonts w:eastAsia="Times New Roman"/>
                <w:sz w:val="24"/>
                <w:szCs w:val="24"/>
              </w:rPr>
              <w:t>документов,</w:t>
            </w:r>
          </w:p>
        </w:tc>
        <w:tc>
          <w:tcPr>
            <w:tcW w:w="2140" w:type="dxa"/>
            <w:tcBorders>
              <w:right w:val="single" w:sz="8" w:space="0" w:color="auto"/>
            </w:tcBorders>
            <w:vAlign w:val="bottom"/>
          </w:tcPr>
          <w:p w:rsidR="00556625" w:rsidRDefault="008A0C68">
            <w:pPr>
              <w:ind w:left="100"/>
              <w:rPr>
                <w:sz w:val="20"/>
                <w:szCs w:val="20"/>
              </w:rPr>
            </w:pPr>
            <w:r>
              <w:rPr>
                <w:rFonts w:eastAsia="Times New Roman"/>
                <w:sz w:val="24"/>
                <w:szCs w:val="24"/>
              </w:rPr>
              <w:t>ых документов на</w:t>
            </w:r>
          </w:p>
        </w:tc>
        <w:tc>
          <w:tcPr>
            <w:tcW w:w="2260" w:type="dxa"/>
            <w:tcBorders>
              <w:right w:val="single" w:sz="8" w:space="0" w:color="auto"/>
            </w:tcBorders>
            <w:vAlign w:val="bottom"/>
          </w:tcPr>
          <w:p w:rsidR="00556625" w:rsidRDefault="008A0C68">
            <w:pPr>
              <w:ind w:left="80"/>
              <w:rPr>
                <w:sz w:val="20"/>
                <w:szCs w:val="20"/>
              </w:rPr>
            </w:pPr>
            <w:r>
              <w:rPr>
                <w:rFonts w:eastAsia="Times New Roman"/>
                <w:sz w:val="24"/>
                <w:szCs w:val="24"/>
              </w:rPr>
              <w:t>регистрации</w:t>
            </w:r>
          </w:p>
        </w:tc>
        <w:tc>
          <w:tcPr>
            <w:tcW w:w="2260" w:type="dxa"/>
            <w:tcBorders>
              <w:right w:val="single" w:sz="8" w:space="0" w:color="auto"/>
            </w:tcBorders>
            <w:vAlign w:val="bottom"/>
          </w:tcPr>
          <w:p w:rsidR="00556625" w:rsidRDefault="008A0C68">
            <w:pPr>
              <w:ind w:left="100"/>
              <w:rPr>
                <w:sz w:val="20"/>
                <w:szCs w:val="20"/>
              </w:rPr>
            </w:pPr>
            <w:r>
              <w:rPr>
                <w:rFonts w:eastAsia="Times New Roman"/>
                <w:sz w:val="24"/>
                <w:szCs w:val="24"/>
              </w:rPr>
              <w:t>(Уполномоченного</w:t>
            </w:r>
          </w:p>
        </w:tc>
        <w:tc>
          <w:tcPr>
            <w:tcW w:w="2420" w:type="dxa"/>
            <w:tcBorders>
              <w:right w:val="single" w:sz="8" w:space="0" w:color="auto"/>
            </w:tcBorders>
            <w:vAlign w:val="bottom"/>
          </w:tcPr>
          <w:p w:rsidR="00556625" w:rsidRDefault="00556625">
            <w:pPr>
              <w:rPr>
                <w:sz w:val="24"/>
                <w:szCs w:val="24"/>
              </w:rPr>
            </w:pPr>
          </w:p>
        </w:tc>
        <w:tc>
          <w:tcPr>
            <w:tcW w:w="3400" w:type="dxa"/>
            <w:tcBorders>
              <w:right w:val="single" w:sz="8" w:space="0" w:color="auto"/>
            </w:tcBorders>
            <w:vAlign w:val="bottom"/>
          </w:tcPr>
          <w:p w:rsidR="00556625" w:rsidRDefault="00556625">
            <w:pPr>
              <w:rPr>
                <w:sz w:val="24"/>
                <w:szCs w:val="24"/>
              </w:rPr>
            </w:pPr>
          </w:p>
        </w:tc>
        <w:tc>
          <w:tcPr>
            <w:tcW w:w="0" w:type="dxa"/>
            <w:vAlign w:val="bottom"/>
          </w:tcPr>
          <w:p w:rsidR="00556625" w:rsidRDefault="00556625">
            <w:pPr>
              <w:rPr>
                <w:sz w:val="1"/>
                <w:szCs w:val="1"/>
              </w:rPr>
            </w:pPr>
          </w:p>
        </w:tc>
      </w:tr>
      <w:tr w:rsidR="00556625">
        <w:trPr>
          <w:trHeight w:val="276"/>
        </w:trPr>
        <w:tc>
          <w:tcPr>
            <w:tcW w:w="2420" w:type="dxa"/>
            <w:tcBorders>
              <w:left w:val="single" w:sz="8" w:space="0" w:color="auto"/>
              <w:right w:val="single" w:sz="8" w:space="0" w:color="auto"/>
            </w:tcBorders>
            <w:vAlign w:val="bottom"/>
          </w:tcPr>
          <w:p w:rsidR="00556625" w:rsidRDefault="008A0C68">
            <w:pPr>
              <w:ind w:left="100"/>
              <w:rPr>
                <w:sz w:val="20"/>
                <w:szCs w:val="20"/>
              </w:rPr>
            </w:pPr>
            <w:r>
              <w:rPr>
                <w:rFonts w:eastAsia="Times New Roman"/>
                <w:sz w:val="24"/>
                <w:szCs w:val="24"/>
              </w:rPr>
              <w:t>поступивших</w:t>
            </w:r>
          </w:p>
        </w:tc>
        <w:tc>
          <w:tcPr>
            <w:tcW w:w="2140" w:type="dxa"/>
            <w:tcBorders>
              <w:right w:val="single" w:sz="8" w:space="0" w:color="auto"/>
            </w:tcBorders>
            <w:vAlign w:val="bottom"/>
          </w:tcPr>
          <w:p w:rsidR="00556625" w:rsidRDefault="008A0C68">
            <w:pPr>
              <w:ind w:left="100"/>
              <w:rPr>
                <w:sz w:val="20"/>
                <w:szCs w:val="20"/>
              </w:rPr>
            </w:pPr>
            <w:r>
              <w:rPr>
                <w:rFonts w:eastAsia="Times New Roman"/>
                <w:sz w:val="24"/>
                <w:szCs w:val="24"/>
              </w:rPr>
              <w:t>предмет</w:t>
            </w:r>
          </w:p>
        </w:tc>
        <w:tc>
          <w:tcPr>
            <w:tcW w:w="2260" w:type="dxa"/>
            <w:tcBorders>
              <w:right w:val="single" w:sz="8" w:space="0" w:color="auto"/>
            </w:tcBorders>
            <w:vAlign w:val="bottom"/>
          </w:tcPr>
          <w:p w:rsidR="00556625" w:rsidRDefault="008A0C68">
            <w:pPr>
              <w:ind w:left="80"/>
              <w:rPr>
                <w:sz w:val="20"/>
                <w:szCs w:val="20"/>
              </w:rPr>
            </w:pPr>
            <w:r>
              <w:rPr>
                <w:rFonts w:eastAsia="Times New Roman"/>
                <w:sz w:val="24"/>
                <w:szCs w:val="24"/>
              </w:rPr>
              <w:t>заявления</w:t>
            </w:r>
          </w:p>
        </w:tc>
        <w:tc>
          <w:tcPr>
            <w:tcW w:w="2260" w:type="dxa"/>
            <w:tcBorders>
              <w:right w:val="single" w:sz="8" w:space="0" w:color="auto"/>
            </w:tcBorders>
            <w:vAlign w:val="bottom"/>
          </w:tcPr>
          <w:p w:rsidR="00556625" w:rsidRDefault="008A0C68">
            <w:pPr>
              <w:ind w:left="100"/>
              <w:rPr>
                <w:sz w:val="20"/>
                <w:szCs w:val="20"/>
              </w:rPr>
            </w:pPr>
            <w:r>
              <w:rPr>
                <w:rFonts w:eastAsia="Times New Roman"/>
                <w:sz w:val="24"/>
                <w:szCs w:val="24"/>
              </w:rPr>
              <w:t>органа),</w:t>
            </w:r>
          </w:p>
        </w:tc>
        <w:tc>
          <w:tcPr>
            <w:tcW w:w="2420" w:type="dxa"/>
            <w:tcBorders>
              <w:right w:val="single" w:sz="8" w:space="0" w:color="auto"/>
            </w:tcBorders>
            <w:vAlign w:val="bottom"/>
          </w:tcPr>
          <w:p w:rsidR="00556625" w:rsidRDefault="00556625">
            <w:pPr>
              <w:rPr>
                <w:sz w:val="24"/>
                <w:szCs w:val="24"/>
              </w:rPr>
            </w:pPr>
          </w:p>
        </w:tc>
        <w:tc>
          <w:tcPr>
            <w:tcW w:w="3400" w:type="dxa"/>
            <w:tcBorders>
              <w:right w:val="single" w:sz="8" w:space="0" w:color="auto"/>
            </w:tcBorders>
            <w:vAlign w:val="bottom"/>
          </w:tcPr>
          <w:p w:rsidR="00556625" w:rsidRDefault="00556625">
            <w:pPr>
              <w:rPr>
                <w:sz w:val="24"/>
                <w:szCs w:val="24"/>
              </w:rPr>
            </w:pPr>
          </w:p>
        </w:tc>
        <w:tc>
          <w:tcPr>
            <w:tcW w:w="0" w:type="dxa"/>
            <w:vAlign w:val="bottom"/>
          </w:tcPr>
          <w:p w:rsidR="00556625" w:rsidRDefault="00556625">
            <w:pPr>
              <w:rPr>
                <w:sz w:val="1"/>
                <w:szCs w:val="1"/>
              </w:rPr>
            </w:pPr>
          </w:p>
        </w:tc>
      </w:tr>
      <w:tr w:rsidR="00556625">
        <w:trPr>
          <w:trHeight w:val="276"/>
        </w:trPr>
        <w:tc>
          <w:tcPr>
            <w:tcW w:w="2420" w:type="dxa"/>
            <w:tcBorders>
              <w:left w:val="single" w:sz="8" w:space="0" w:color="auto"/>
              <w:right w:val="single" w:sz="8" w:space="0" w:color="auto"/>
            </w:tcBorders>
            <w:vAlign w:val="bottom"/>
          </w:tcPr>
          <w:p w:rsidR="00556625" w:rsidRDefault="008A0C68">
            <w:pPr>
              <w:ind w:left="100"/>
              <w:rPr>
                <w:sz w:val="20"/>
                <w:szCs w:val="20"/>
              </w:rPr>
            </w:pPr>
            <w:r>
              <w:rPr>
                <w:rFonts w:eastAsia="Times New Roman"/>
                <w:sz w:val="24"/>
                <w:szCs w:val="24"/>
              </w:rPr>
              <w:t>должностному лицу</w:t>
            </w:r>
          </w:p>
        </w:tc>
        <w:tc>
          <w:tcPr>
            <w:tcW w:w="2140" w:type="dxa"/>
            <w:tcBorders>
              <w:right w:val="single" w:sz="8" w:space="0" w:color="auto"/>
            </w:tcBorders>
            <w:vAlign w:val="bottom"/>
          </w:tcPr>
          <w:p w:rsidR="00556625" w:rsidRDefault="008A0C68">
            <w:pPr>
              <w:ind w:left="100"/>
              <w:rPr>
                <w:sz w:val="20"/>
                <w:szCs w:val="20"/>
              </w:rPr>
            </w:pPr>
            <w:r>
              <w:rPr>
                <w:rFonts w:eastAsia="Times New Roman"/>
                <w:sz w:val="24"/>
                <w:szCs w:val="24"/>
              </w:rPr>
              <w:t>комплектности и</w:t>
            </w:r>
          </w:p>
        </w:tc>
        <w:tc>
          <w:tcPr>
            <w:tcW w:w="226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8A0C68">
            <w:pPr>
              <w:ind w:left="100"/>
              <w:rPr>
                <w:sz w:val="20"/>
                <w:szCs w:val="20"/>
              </w:rPr>
            </w:pPr>
            <w:r>
              <w:rPr>
                <w:rFonts w:eastAsia="Times New Roman"/>
                <w:sz w:val="24"/>
                <w:szCs w:val="24"/>
              </w:rPr>
              <w:t>ответственный за</w:t>
            </w:r>
          </w:p>
        </w:tc>
        <w:tc>
          <w:tcPr>
            <w:tcW w:w="2420" w:type="dxa"/>
            <w:tcBorders>
              <w:right w:val="single" w:sz="8" w:space="0" w:color="auto"/>
            </w:tcBorders>
            <w:vAlign w:val="bottom"/>
          </w:tcPr>
          <w:p w:rsidR="00556625" w:rsidRDefault="00556625">
            <w:pPr>
              <w:rPr>
                <w:sz w:val="24"/>
                <w:szCs w:val="24"/>
              </w:rPr>
            </w:pPr>
          </w:p>
        </w:tc>
        <w:tc>
          <w:tcPr>
            <w:tcW w:w="3400" w:type="dxa"/>
            <w:tcBorders>
              <w:right w:val="single" w:sz="8" w:space="0" w:color="auto"/>
            </w:tcBorders>
            <w:vAlign w:val="bottom"/>
          </w:tcPr>
          <w:p w:rsidR="00556625" w:rsidRDefault="00556625">
            <w:pPr>
              <w:rPr>
                <w:sz w:val="24"/>
                <w:szCs w:val="24"/>
              </w:rPr>
            </w:pPr>
          </w:p>
        </w:tc>
        <w:tc>
          <w:tcPr>
            <w:tcW w:w="0" w:type="dxa"/>
            <w:vAlign w:val="bottom"/>
          </w:tcPr>
          <w:p w:rsidR="00556625" w:rsidRDefault="00556625">
            <w:pPr>
              <w:rPr>
                <w:sz w:val="1"/>
                <w:szCs w:val="1"/>
              </w:rPr>
            </w:pPr>
          </w:p>
        </w:tc>
      </w:tr>
      <w:tr w:rsidR="00556625">
        <w:trPr>
          <w:trHeight w:val="276"/>
        </w:trPr>
        <w:tc>
          <w:tcPr>
            <w:tcW w:w="2420" w:type="dxa"/>
            <w:tcBorders>
              <w:left w:val="single" w:sz="8" w:space="0" w:color="auto"/>
              <w:right w:val="single" w:sz="8" w:space="0" w:color="auto"/>
            </w:tcBorders>
            <w:vAlign w:val="bottom"/>
          </w:tcPr>
          <w:p w:rsidR="00556625" w:rsidRDefault="008A0C68">
            <w:pPr>
              <w:ind w:left="100"/>
              <w:rPr>
                <w:sz w:val="20"/>
                <w:szCs w:val="20"/>
              </w:rPr>
            </w:pPr>
            <w:r>
              <w:rPr>
                <w:rFonts w:eastAsia="Times New Roman"/>
                <w:sz w:val="24"/>
                <w:szCs w:val="24"/>
              </w:rPr>
              <w:t>Администрации</w:t>
            </w:r>
          </w:p>
        </w:tc>
        <w:tc>
          <w:tcPr>
            <w:tcW w:w="2140" w:type="dxa"/>
            <w:tcBorders>
              <w:right w:val="single" w:sz="8" w:space="0" w:color="auto"/>
            </w:tcBorders>
            <w:vAlign w:val="bottom"/>
          </w:tcPr>
          <w:p w:rsidR="00556625" w:rsidRDefault="008A0C68">
            <w:pPr>
              <w:ind w:left="100"/>
              <w:rPr>
                <w:sz w:val="20"/>
                <w:szCs w:val="20"/>
              </w:rPr>
            </w:pPr>
            <w:r>
              <w:rPr>
                <w:rFonts w:eastAsia="Times New Roman"/>
                <w:sz w:val="24"/>
                <w:szCs w:val="24"/>
              </w:rPr>
              <w:t>соответствия</w:t>
            </w:r>
          </w:p>
        </w:tc>
        <w:tc>
          <w:tcPr>
            <w:tcW w:w="226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8A0C68">
            <w:pPr>
              <w:ind w:left="100"/>
              <w:rPr>
                <w:sz w:val="20"/>
                <w:szCs w:val="20"/>
              </w:rPr>
            </w:pPr>
            <w:r>
              <w:rPr>
                <w:rFonts w:eastAsia="Times New Roman"/>
                <w:sz w:val="24"/>
                <w:szCs w:val="24"/>
              </w:rPr>
              <w:t>предоставление</w:t>
            </w:r>
          </w:p>
        </w:tc>
        <w:tc>
          <w:tcPr>
            <w:tcW w:w="2420" w:type="dxa"/>
            <w:tcBorders>
              <w:right w:val="single" w:sz="8" w:space="0" w:color="auto"/>
            </w:tcBorders>
            <w:vAlign w:val="bottom"/>
          </w:tcPr>
          <w:p w:rsidR="00556625" w:rsidRDefault="00556625">
            <w:pPr>
              <w:rPr>
                <w:sz w:val="24"/>
                <w:szCs w:val="24"/>
              </w:rPr>
            </w:pPr>
          </w:p>
        </w:tc>
        <w:tc>
          <w:tcPr>
            <w:tcW w:w="3400" w:type="dxa"/>
            <w:tcBorders>
              <w:right w:val="single" w:sz="8" w:space="0" w:color="auto"/>
            </w:tcBorders>
            <w:vAlign w:val="bottom"/>
          </w:tcPr>
          <w:p w:rsidR="00556625" w:rsidRDefault="00556625">
            <w:pPr>
              <w:rPr>
                <w:sz w:val="24"/>
                <w:szCs w:val="24"/>
              </w:rPr>
            </w:pPr>
          </w:p>
        </w:tc>
        <w:tc>
          <w:tcPr>
            <w:tcW w:w="0" w:type="dxa"/>
            <w:vAlign w:val="bottom"/>
          </w:tcPr>
          <w:p w:rsidR="00556625" w:rsidRDefault="00556625">
            <w:pPr>
              <w:rPr>
                <w:sz w:val="1"/>
                <w:szCs w:val="1"/>
              </w:rPr>
            </w:pPr>
          </w:p>
        </w:tc>
      </w:tr>
      <w:tr w:rsidR="00556625">
        <w:trPr>
          <w:trHeight w:val="276"/>
        </w:trPr>
        <w:tc>
          <w:tcPr>
            <w:tcW w:w="2420" w:type="dxa"/>
            <w:tcBorders>
              <w:left w:val="single" w:sz="8" w:space="0" w:color="auto"/>
              <w:right w:val="single" w:sz="8" w:space="0" w:color="auto"/>
            </w:tcBorders>
            <w:vAlign w:val="bottom"/>
          </w:tcPr>
          <w:p w:rsidR="00556625" w:rsidRDefault="008A0C68">
            <w:pPr>
              <w:ind w:left="100"/>
              <w:rPr>
                <w:sz w:val="20"/>
                <w:szCs w:val="20"/>
              </w:rPr>
            </w:pPr>
            <w:r>
              <w:rPr>
                <w:rFonts w:eastAsia="Times New Roman"/>
                <w:sz w:val="24"/>
                <w:szCs w:val="24"/>
              </w:rPr>
              <w:t>(специалисту</w:t>
            </w:r>
          </w:p>
        </w:tc>
        <w:tc>
          <w:tcPr>
            <w:tcW w:w="2140" w:type="dxa"/>
            <w:tcBorders>
              <w:right w:val="single" w:sz="8" w:space="0" w:color="auto"/>
            </w:tcBorders>
            <w:vAlign w:val="bottom"/>
          </w:tcPr>
          <w:p w:rsidR="00556625" w:rsidRDefault="008A0C68">
            <w:pPr>
              <w:ind w:left="100"/>
              <w:rPr>
                <w:sz w:val="20"/>
                <w:szCs w:val="20"/>
              </w:rPr>
            </w:pPr>
            <w:r>
              <w:rPr>
                <w:rFonts w:eastAsia="Times New Roman"/>
                <w:sz w:val="24"/>
                <w:szCs w:val="24"/>
              </w:rPr>
              <w:t>пунктам 2.6 и 2.9</w:t>
            </w:r>
          </w:p>
        </w:tc>
        <w:tc>
          <w:tcPr>
            <w:tcW w:w="226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8A0C68">
            <w:pPr>
              <w:ind w:left="100"/>
              <w:rPr>
                <w:sz w:val="20"/>
                <w:szCs w:val="20"/>
              </w:rPr>
            </w:pPr>
            <w:r>
              <w:rPr>
                <w:rFonts w:eastAsia="Times New Roman"/>
                <w:sz w:val="24"/>
                <w:szCs w:val="24"/>
              </w:rPr>
              <w:t>муниципальной</w:t>
            </w:r>
          </w:p>
        </w:tc>
        <w:tc>
          <w:tcPr>
            <w:tcW w:w="2420" w:type="dxa"/>
            <w:tcBorders>
              <w:right w:val="single" w:sz="8" w:space="0" w:color="auto"/>
            </w:tcBorders>
            <w:vAlign w:val="bottom"/>
          </w:tcPr>
          <w:p w:rsidR="00556625" w:rsidRDefault="00556625">
            <w:pPr>
              <w:rPr>
                <w:sz w:val="24"/>
                <w:szCs w:val="24"/>
              </w:rPr>
            </w:pPr>
          </w:p>
        </w:tc>
        <w:tc>
          <w:tcPr>
            <w:tcW w:w="3400" w:type="dxa"/>
            <w:tcBorders>
              <w:right w:val="single" w:sz="8" w:space="0" w:color="auto"/>
            </w:tcBorders>
            <w:vAlign w:val="bottom"/>
          </w:tcPr>
          <w:p w:rsidR="00556625" w:rsidRDefault="00556625">
            <w:pPr>
              <w:rPr>
                <w:sz w:val="24"/>
                <w:szCs w:val="24"/>
              </w:rPr>
            </w:pPr>
          </w:p>
        </w:tc>
        <w:tc>
          <w:tcPr>
            <w:tcW w:w="0" w:type="dxa"/>
            <w:vAlign w:val="bottom"/>
          </w:tcPr>
          <w:p w:rsidR="00556625" w:rsidRDefault="00556625">
            <w:pPr>
              <w:rPr>
                <w:sz w:val="1"/>
                <w:szCs w:val="1"/>
              </w:rPr>
            </w:pPr>
          </w:p>
        </w:tc>
      </w:tr>
      <w:tr w:rsidR="00556625">
        <w:trPr>
          <w:trHeight w:val="276"/>
        </w:trPr>
        <w:tc>
          <w:tcPr>
            <w:tcW w:w="2420" w:type="dxa"/>
            <w:tcBorders>
              <w:left w:val="single" w:sz="8" w:space="0" w:color="auto"/>
              <w:right w:val="single" w:sz="8" w:space="0" w:color="auto"/>
            </w:tcBorders>
            <w:vAlign w:val="bottom"/>
          </w:tcPr>
          <w:p w:rsidR="00556625" w:rsidRDefault="008A0C68">
            <w:pPr>
              <w:ind w:left="100"/>
              <w:rPr>
                <w:sz w:val="20"/>
                <w:szCs w:val="20"/>
              </w:rPr>
            </w:pPr>
            <w:r>
              <w:rPr>
                <w:rFonts w:eastAsia="Times New Roman"/>
                <w:sz w:val="24"/>
                <w:szCs w:val="24"/>
              </w:rPr>
              <w:t>Уполномоченного</w:t>
            </w:r>
          </w:p>
        </w:tc>
        <w:tc>
          <w:tcPr>
            <w:tcW w:w="2140" w:type="dxa"/>
            <w:tcBorders>
              <w:right w:val="single" w:sz="8" w:space="0" w:color="auto"/>
            </w:tcBorders>
            <w:vAlign w:val="bottom"/>
          </w:tcPr>
          <w:p w:rsidR="00556625" w:rsidRDefault="008A0C68">
            <w:pPr>
              <w:ind w:left="100"/>
              <w:rPr>
                <w:sz w:val="20"/>
                <w:szCs w:val="20"/>
              </w:rPr>
            </w:pPr>
            <w:r>
              <w:rPr>
                <w:rFonts w:eastAsia="Times New Roman"/>
                <w:sz w:val="24"/>
                <w:szCs w:val="24"/>
              </w:rPr>
              <w:t>Административно</w:t>
            </w:r>
          </w:p>
        </w:tc>
        <w:tc>
          <w:tcPr>
            <w:tcW w:w="226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8A0C68">
            <w:pPr>
              <w:ind w:left="100"/>
              <w:rPr>
                <w:sz w:val="20"/>
                <w:szCs w:val="20"/>
              </w:rPr>
            </w:pPr>
            <w:r>
              <w:rPr>
                <w:rFonts w:eastAsia="Times New Roman"/>
                <w:sz w:val="24"/>
                <w:szCs w:val="24"/>
              </w:rPr>
              <w:t>услуги</w:t>
            </w:r>
          </w:p>
        </w:tc>
        <w:tc>
          <w:tcPr>
            <w:tcW w:w="2420" w:type="dxa"/>
            <w:tcBorders>
              <w:right w:val="single" w:sz="8" w:space="0" w:color="auto"/>
            </w:tcBorders>
            <w:vAlign w:val="bottom"/>
          </w:tcPr>
          <w:p w:rsidR="00556625" w:rsidRDefault="00556625">
            <w:pPr>
              <w:rPr>
                <w:sz w:val="24"/>
                <w:szCs w:val="24"/>
              </w:rPr>
            </w:pPr>
          </w:p>
        </w:tc>
        <w:tc>
          <w:tcPr>
            <w:tcW w:w="3400" w:type="dxa"/>
            <w:tcBorders>
              <w:right w:val="single" w:sz="8" w:space="0" w:color="auto"/>
            </w:tcBorders>
            <w:vAlign w:val="bottom"/>
          </w:tcPr>
          <w:p w:rsidR="00556625" w:rsidRDefault="00556625">
            <w:pPr>
              <w:rPr>
                <w:sz w:val="24"/>
                <w:szCs w:val="24"/>
              </w:rPr>
            </w:pPr>
          </w:p>
        </w:tc>
        <w:tc>
          <w:tcPr>
            <w:tcW w:w="0" w:type="dxa"/>
            <w:vAlign w:val="bottom"/>
          </w:tcPr>
          <w:p w:rsidR="00556625" w:rsidRDefault="00556625">
            <w:pPr>
              <w:rPr>
                <w:sz w:val="1"/>
                <w:szCs w:val="1"/>
              </w:rPr>
            </w:pPr>
          </w:p>
        </w:tc>
      </w:tr>
      <w:tr w:rsidR="00556625">
        <w:trPr>
          <w:trHeight w:val="276"/>
        </w:trPr>
        <w:tc>
          <w:tcPr>
            <w:tcW w:w="2420" w:type="dxa"/>
            <w:tcBorders>
              <w:left w:val="single" w:sz="8" w:space="0" w:color="auto"/>
              <w:right w:val="single" w:sz="8" w:space="0" w:color="auto"/>
            </w:tcBorders>
            <w:vAlign w:val="bottom"/>
          </w:tcPr>
          <w:p w:rsidR="00556625" w:rsidRDefault="008A0C68">
            <w:pPr>
              <w:ind w:left="100"/>
              <w:rPr>
                <w:sz w:val="20"/>
                <w:szCs w:val="20"/>
              </w:rPr>
            </w:pPr>
            <w:r>
              <w:rPr>
                <w:rFonts w:eastAsia="Times New Roman"/>
                <w:sz w:val="24"/>
                <w:szCs w:val="24"/>
              </w:rPr>
              <w:t>органа),</w:t>
            </w:r>
          </w:p>
        </w:tc>
        <w:tc>
          <w:tcPr>
            <w:tcW w:w="2140" w:type="dxa"/>
            <w:tcBorders>
              <w:right w:val="single" w:sz="8" w:space="0" w:color="auto"/>
            </w:tcBorders>
            <w:vAlign w:val="bottom"/>
          </w:tcPr>
          <w:p w:rsidR="00556625" w:rsidRDefault="008A0C68">
            <w:pPr>
              <w:ind w:left="100"/>
              <w:rPr>
                <w:sz w:val="20"/>
                <w:szCs w:val="20"/>
              </w:rPr>
            </w:pPr>
            <w:r>
              <w:rPr>
                <w:rFonts w:eastAsia="Times New Roman"/>
                <w:sz w:val="24"/>
                <w:szCs w:val="24"/>
              </w:rPr>
              <w:t>го регламента</w:t>
            </w:r>
          </w:p>
        </w:tc>
        <w:tc>
          <w:tcPr>
            <w:tcW w:w="226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556625">
            <w:pPr>
              <w:rPr>
                <w:sz w:val="24"/>
                <w:szCs w:val="24"/>
              </w:rPr>
            </w:pPr>
          </w:p>
        </w:tc>
        <w:tc>
          <w:tcPr>
            <w:tcW w:w="2420" w:type="dxa"/>
            <w:tcBorders>
              <w:right w:val="single" w:sz="8" w:space="0" w:color="auto"/>
            </w:tcBorders>
            <w:vAlign w:val="bottom"/>
          </w:tcPr>
          <w:p w:rsidR="00556625" w:rsidRDefault="00556625">
            <w:pPr>
              <w:rPr>
                <w:sz w:val="24"/>
                <w:szCs w:val="24"/>
              </w:rPr>
            </w:pPr>
          </w:p>
        </w:tc>
        <w:tc>
          <w:tcPr>
            <w:tcW w:w="3400" w:type="dxa"/>
            <w:tcBorders>
              <w:right w:val="single" w:sz="8" w:space="0" w:color="auto"/>
            </w:tcBorders>
            <w:vAlign w:val="bottom"/>
          </w:tcPr>
          <w:p w:rsidR="00556625" w:rsidRDefault="00556625">
            <w:pPr>
              <w:rPr>
                <w:sz w:val="24"/>
                <w:szCs w:val="24"/>
              </w:rPr>
            </w:pPr>
          </w:p>
        </w:tc>
        <w:tc>
          <w:tcPr>
            <w:tcW w:w="0" w:type="dxa"/>
            <w:vAlign w:val="bottom"/>
          </w:tcPr>
          <w:p w:rsidR="00556625" w:rsidRDefault="00556625">
            <w:pPr>
              <w:rPr>
                <w:sz w:val="1"/>
                <w:szCs w:val="1"/>
              </w:rPr>
            </w:pPr>
          </w:p>
        </w:tc>
      </w:tr>
      <w:tr w:rsidR="00556625">
        <w:trPr>
          <w:trHeight w:val="300"/>
        </w:trPr>
        <w:tc>
          <w:tcPr>
            <w:tcW w:w="2420" w:type="dxa"/>
            <w:tcBorders>
              <w:left w:val="single" w:sz="8" w:space="0" w:color="auto"/>
              <w:right w:val="single" w:sz="8" w:space="0" w:color="auto"/>
            </w:tcBorders>
            <w:vAlign w:val="bottom"/>
          </w:tcPr>
          <w:p w:rsidR="00556625" w:rsidRDefault="008A0C68">
            <w:pPr>
              <w:ind w:left="100"/>
              <w:rPr>
                <w:sz w:val="20"/>
                <w:szCs w:val="20"/>
              </w:rPr>
            </w:pPr>
            <w:r>
              <w:rPr>
                <w:rFonts w:eastAsia="Times New Roman"/>
                <w:sz w:val="24"/>
                <w:szCs w:val="24"/>
              </w:rPr>
              <w:t>ответственному за</w:t>
            </w:r>
          </w:p>
        </w:tc>
        <w:tc>
          <w:tcPr>
            <w:tcW w:w="2140" w:type="dxa"/>
            <w:tcBorders>
              <w:bottom w:val="single" w:sz="8" w:space="0" w:color="auto"/>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556625">
            <w:pPr>
              <w:rPr>
                <w:sz w:val="24"/>
                <w:szCs w:val="24"/>
              </w:rPr>
            </w:pPr>
          </w:p>
        </w:tc>
        <w:tc>
          <w:tcPr>
            <w:tcW w:w="2420" w:type="dxa"/>
            <w:tcBorders>
              <w:bottom w:val="single" w:sz="8" w:space="0" w:color="auto"/>
              <w:right w:val="single" w:sz="8" w:space="0" w:color="auto"/>
            </w:tcBorders>
            <w:vAlign w:val="bottom"/>
          </w:tcPr>
          <w:p w:rsidR="00556625" w:rsidRDefault="00556625">
            <w:pPr>
              <w:rPr>
                <w:sz w:val="24"/>
                <w:szCs w:val="24"/>
              </w:rPr>
            </w:pPr>
          </w:p>
        </w:tc>
        <w:tc>
          <w:tcPr>
            <w:tcW w:w="3400" w:type="dxa"/>
            <w:tcBorders>
              <w:bottom w:val="single" w:sz="8" w:space="0" w:color="auto"/>
              <w:right w:val="single" w:sz="8" w:space="0" w:color="auto"/>
            </w:tcBorders>
            <w:vAlign w:val="bottom"/>
          </w:tcPr>
          <w:p w:rsidR="00556625" w:rsidRDefault="00556625">
            <w:pPr>
              <w:rPr>
                <w:sz w:val="24"/>
                <w:szCs w:val="24"/>
              </w:rPr>
            </w:pPr>
          </w:p>
        </w:tc>
        <w:tc>
          <w:tcPr>
            <w:tcW w:w="0" w:type="dxa"/>
            <w:vAlign w:val="bottom"/>
          </w:tcPr>
          <w:p w:rsidR="00556625" w:rsidRDefault="00556625">
            <w:pPr>
              <w:rPr>
                <w:sz w:val="1"/>
                <w:szCs w:val="1"/>
              </w:rPr>
            </w:pPr>
          </w:p>
        </w:tc>
      </w:tr>
      <w:tr w:rsidR="00556625">
        <w:trPr>
          <w:trHeight w:val="232"/>
        </w:trPr>
        <w:tc>
          <w:tcPr>
            <w:tcW w:w="2420" w:type="dxa"/>
            <w:tcBorders>
              <w:left w:val="single" w:sz="8" w:space="0" w:color="auto"/>
              <w:right w:val="single" w:sz="8" w:space="0" w:color="auto"/>
            </w:tcBorders>
            <w:vAlign w:val="bottom"/>
          </w:tcPr>
          <w:p w:rsidR="00556625" w:rsidRDefault="008A0C68">
            <w:pPr>
              <w:spacing w:line="232" w:lineRule="exact"/>
              <w:ind w:left="100"/>
              <w:rPr>
                <w:sz w:val="20"/>
                <w:szCs w:val="20"/>
              </w:rPr>
            </w:pPr>
            <w:r>
              <w:rPr>
                <w:rFonts w:eastAsia="Times New Roman"/>
                <w:sz w:val="24"/>
                <w:szCs w:val="24"/>
              </w:rPr>
              <w:t>предоставление</w:t>
            </w:r>
          </w:p>
        </w:tc>
        <w:tc>
          <w:tcPr>
            <w:tcW w:w="2140" w:type="dxa"/>
            <w:tcBorders>
              <w:right w:val="single" w:sz="8" w:space="0" w:color="auto"/>
            </w:tcBorders>
            <w:vAlign w:val="bottom"/>
          </w:tcPr>
          <w:p w:rsidR="00556625" w:rsidRDefault="008A0C68">
            <w:pPr>
              <w:spacing w:line="232" w:lineRule="exact"/>
              <w:ind w:left="100"/>
              <w:rPr>
                <w:sz w:val="20"/>
                <w:szCs w:val="20"/>
              </w:rPr>
            </w:pPr>
            <w:r>
              <w:rPr>
                <w:rFonts w:eastAsia="Times New Roman"/>
                <w:sz w:val="24"/>
                <w:szCs w:val="24"/>
              </w:rPr>
              <w:t>Направление</w:t>
            </w:r>
          </w:p>
        </w:tc>
        <w:tc>
          <w:tcPr>
            <w:tcW w:w="2260" w:type="dxa"/>
            <w:tcBorders>
              <w:right w:val="single" w:sz="8" w:space="0" w:color="auto"/>
            </w:tcBorders>
            <w:vAlign w:val="bottom"/>
          </w:tcPr>
          <w:p w:rsidR="00556625" w:rsidRDefault="00556625">
            <w:pPr>
              <w:rPr>
                <w:sz w:val="20"/>
                <w:szCs w:val="20"/>
              </w:rPr>
            </w:pPr>
          </w:p>
        </w:tc>
        <w:tc>
          <w:tcPr>
            <w:tcW w:w="2260" w:type="dxa"/>
            <w:tcBorders>
              <w:right w:val="single" w:sz="8" w:space="0" w:color="auto"/>
            </w:tcBorders>
            <w:vAlign w:val="bottom"/>
          </w:tcPr>
          <w:p w:rsidR="00556625" w:rsidRDefault="00556625">
            <w:pPr>
              <w:rPr>
                <w:sz w:val="20"/>
                <w:szCs w:val="20"/>
              </w:rPr>
            </w:pPr>
          </w:p>
        </w:tc>
        <w:tc>
          <w:tcPr>
            <w:tcW w:w="2420" w:type="dxa"/>
            <w:tcBorders>
              <w:right w:val="single" w:sz="8" w:space="0" w:color="auto"/>
            </w:tcBorders>
            <w:vAlign w:val="bottom"/>
          </w:tcPr>
          <w:p w:rsidR="00556625" w:rsidRDefault="008A0C68">
            <w:pPr>
              <w:spacing w:line="232" w:lineRule="exact"/>
              <w:ind w:left="100"/>
              <w:rPr>
                <w:sz w:val="20"/>
                <w:szCs w:val="20"/>
              </w:rPr>
            </w:pPr>
            <w:r>
              <w:rPr>
                <w:rFonts w:eastAsia="Times New Roman"/>
                <w:sz w:val="24"/>
                <w:szCs w:val="24"/>
              </w:rPr>
              <w:t>Непоступление</w:t>
            </w:r>
          </w:p>
        </w:tc>
        <w:tc>
          <w:tcPr>
            <w:tcW w:w="3400" w:type="dxa"/>
            <w:tcBorders>
              <w:right w:val="single" w:sz="8" w:space="0" w:color="auto"/>
            </w:tcBorders>
            <w:vAlign w:val="bottom"/>
          </w:tcPr>
          <w:p w:rsidR="00556625" w:rsidRDefault="008A0C68">
            <w:pPr>
              <w:spacing w:line="232" w:lineRule="exact"/>
              <w:ind w:left="100"/>
              <w:rPr>
                <w:sz w:val="20"/>
                <w:szCs w:val="20"/>
              </w:rPr>
            </w:pPr>
            <w:r>
              <w:rPr>
                <w:rFonts w:eastAsia="Times New Roman"/>
                <w:sz w:val="24"/>
                <w:szCs w:val="24"/>
              </w:rPr>
              <w:t>Направленные</w:t>
            </w:r>
          </w:p>
        </w:tc>
        <w:tc>
          <w:tcPr>
            <w:tcW w:w="0" w:type="dxa"/>
            <w:vAlign w:val="bottom"/>
          </w:tcPr>
          <w:p w:rsidR="00556625" w:rsidRDefault="00556625">
            <w:pPr>
              <w:rPr>
                <w:sz w:val="1"/>
                <w:szCs w:val="1"/>
              </w:rPr>
            </w:pPr>
          </w:p>
        </w:tc>
      </w:tr>
      <w:tr w:rsidR="00556625">
        <w:trPr>
          <w:trHeight w:val="276"/>
        </w:trPr>
        <w:tc>
          <w:tcPr>
            <w:tcW w:w="2420" w:type="dxa"/>
            <w:tcBorders>
              <w:left w:val="single" w:sz="8" w:space="0" w:color="auto"/>
              <w:right w:val="single" w:sz="8" w:space="0" w:color="auto"/>
            </w:tcBorders>
            <w:vAlign w:val="bottom"/>
          </w:tcPr>
          <w:p w:rsidR="00556625" w:rsidRDefault="008A0C68">
            <w:pPr>
              <w:ind w:left="100"/>
              <w:rPr>
                <w:sz w:val="20"/>
                <w:szCs w:val="20"/>
              </w:rPr>
            </w:pPr>
            <w:r>
              <w:rPr>
                <w:rFonts w:eastAsia="Times New Roman"/>
                <w:sz w:val="24"/>
                <w:szCs w:val="24"/>
              </w:rPr>
              <w:t>муниципальной</w:t>
            </w:r>
          </w:p>
        </w:tc>
        <w:tc>
          <w:tcPr>
            <w:tcW w:w="2140" w:type="dxa"/>
            <w:tcBorders>
              <w:right w:val="single" w:sz="8" w:space="0" w:color="auto"/>
            </w:tcBorders>
            <w:vAlign w:val="bottom"/>
          </w:tcPr>
          <w:p w:rsidR="00556625" w:rsidRDefault="008A0C68">
            <w:pPr>
              <w:ind w:left="100"/>
              <w:rPr>
                <w:sz w:val="20"/>
                <w:szCs w:val="20"/>
              </w:rPr>
            </w:pPr>
            <w:r>
              <w:rPr>
                <w:rFonts w:eastAsia="Times New Roman"/>
                <w:sz w:val="24"/>
                <w:szCs w:val="24"/>
              </w:rPr>
              <w:t>межведомственны</w:t>
            </w:r>
          </w:p>
        </w:tc>
        <w:tc>
          <w:tcPr>
            <w:tcW w:w="226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556625">
            <w:pPr>
              <w:rPr>
                <w:sz w:val="24"/>
                <w:szCs w:val="24"/>
              </w:rPr>
            </w:pPr>
          </w:p>
        </w:tc>
        <w:tc>
          <w:tcPr>
            <w:tcW w:w="2420" w:type="dxa"/>
            <w:tcBorders>
              <w:right w:val="single" w:sz="8" w:space="0" w:color="auto"/>
            </w:tcBorders>
            <w:vAlign w:val="bottom"/>
          </w:tcPr>
          <w:p w:rsidR="00556625" w:rsidRDefault="008A0C68">
            <w:pPr>
              <w:ind w:left="100"/>
              <w:rPr>
                <w:sz w:val="20"/>
                <w:szCs w:val="20"/>
              </w:rPr>
            </w:pPr>
            <w:r>
              <w:rPr>
                <w:rFonts w:eastAsia="Times New Roman"/>
                <w:sz w:val="24"/>
                <w:szCs w:val="24"/>
              </w:rPr>
              <w:t>документов</w:t>
            </w:r>
          </w:p>
        </w:tc>
        <w:tc>
          <w:tcPr>
            <w:tcW w:w="3400" w:type="dxa"/>
            <w:tcBorders>
              <w:right w:val="single" w:sz="8" w:space="0" w:color="auto"/>
            </w:tcBorders>
            <w:vAlign w:val="bottom"/>
          </w:tcPr>
          <w:p w:rsidR="00556625" w:rsidRDefault="008A0C68">
            <w:pPr>
              <w:ind w:left="100"/>
              <w:rPr>
                <w:sz w:val="20"/>
                <w:szCs w:val="20"/>
              </w:rPr>
            </w:pPr>
            <w:r>
              <w:rPr>
                <w:rFonts w:eastAsia="Times New Roman"/>
                <w:sz w:val="24"/>
                <w:szCs w:val="24"/>
              </w:rPr>
              <w:t>межведомственные запросы о</w:t>
            </w:r>
          </w:p>
        </w:tc>
        <w:tc>
          <w:tcPr>
            <w:tcW w:w="0" w:type="dxa"/>
            <w:vAlign w:val="bottom"/>
          </w:tcPr>
          <w:p w:rsidR="00556625" w:rsidRDefault="00556625">
            <w:pPr>
              <w:rPr>
                <w:sz w:val="1"/>
                <w:szCs w:val="1"/>
              </w:rPr>
            </w:pPr>
          </w:p>
        </w:tc>
      </w:tr>
      <w:tr w:rsidR="00556625">
        <w:trPr>
          <w:trHeight w:val="294"/>
        </w:trPr>
        <w:tc>
          <w:tcPr>
            <w:tcW w:w="2420" w:type="dxa"/>
            <w:tcBorders>
              <w:left w:val="single" w:sz="8" w:space="0" w:color="auto"/>
              <w:right w:val="single" w:sz="8" w:space="0" w:color="auto"/>
            </w:tcBorders>
            <w:vAlign w:val="bottom"/>
          </w:tcPr>
          <w:p w:rsidR="00556625" w:rsidRDefault="008A0C68">
            <w:pPr>
              <w:ind w:left="100"/>
              <w:rPr>
                <w:sz w:val="20"/>
                <w:szCs w:val="20"/>
              </w:rPr>
            </w:pPr>
            <w:r>
              <w:rPr>
                <w:rFonts w:eastAsia="Times New Roman"/>
                <w:sz w:val="24"/>
                <w:szCs w:val="24"/>
              </w:rPr>
              <w:t>услуги</w:t>
            </w:r>
          </w:p>
        </w:tc>
        <w:tc>
          <w:tcPr>
            <w:tcW w:w="2140" w:type="dxa"/>
            <w:tcBorders>
              <w:right w:val="single" w:sz="8" w:space="0" w:color="auto"/>
            </w:tcBorders>
            <w:vAlign w:val="bottom"/>
          </w:tcPr>
          <w:p w:rsidR="00556625" w:rsidRDefault="008A0C68">
            <w:pPr>
              <w:ind w:left="100"/>
              <w:rPr>
                <w:sz w:val="20"/>
                <w:szCs w:val="20"/>
              </w:rPr>
            </w:pPr>
            <w:r>
              <w:rPr>
                <w:rFonts w:eastAsia="Times New Roman"/>
                <w:sz w:val="24"/>
                <w:szCs w:val="24"/>
              </w:rPr>
              <w:t>х запросов о</w:t>
            </w:r>
          </w:p>
        </w:tc>
        <w:tc>
          <w:tcPr>
            <w:tcW w:w="226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556625">
            <w:pPr>
              <w:rPr>
                <w:sz w:val="24"/>
                <w:szCs w:val="24"/>
              </w:rPr>
            </w:pPr>
          </w:p>
        </w:tc>
        <w:tc>
          <w:tcPr>
            <w:tcW w:w="2420" w:type="dxa"/>
            <w:tcBorders>
              <w:right w:val="single" w:sz="8" w:space="0" w:color="auto"/>
            </w:tcBorders>
            <w:vAlign w:val="bottom"/>
          </w:tcPr>
          <w:p w:rsidR="00556625" w:rsidRDefault="008A0C68">
            <w:pPr>
              <w:ind w:left="100"/>
              <w:rPr>
                <w:sz w:val="20"/>
                <w:szCs w:val="20"/>
              </w:rPr>
            </w:pPr>
            <w:r>
              <w:rPr>
                <w:rFonts w:eastAsia="Times New Roman"/>
                <w:sz w:val="24"/>
                <w:szCs w:val="24"/>
              </w:rPr>
              <w:t>(сведений),</w:t>
            </w:r>
          </w:p>
        </w:tc>
        <w:tc>
          <w:tcPr>
            <w:tcW w:w="3400" w:type="dxa"/>
            <w:tcBorders>
              <w:right w:val="single" w:sz="8" w:space="0" w:color="auto"/>
            </w:tcBorders>
            <w:vAlign w:val="bottom"/>
          </w:tcPr>
          <w:p w:rsidR="00556625" w:rsidRDefault="008A0C68">
            <w:pPr>
              <w:ind w:left="100"/>
              <w:rPr>
                <w:sz w:val="20"/>
                <w:szCs w:val="20"/>
              </w:rPr>
            </w:pPr>
            <w:r>
              <w:rPr>
                <w:rFonts w:eastAsia="Times New Roman"/>
                <w:sz w:val="24"/>
                <w:szCs w:val="24"/>
              </w:rPr>
              <w:t>предоставлении документов</w:t>
            </w:r>
          </w:p>
        </w:tc>
        <w:tc>
          <w:tcPr>
            <w:tcW w:w="0" w:type="dxa"/>
            <w:vAlign w:val="bottom"/>
          </w:tcPr>
          <w:p w:rsidR="00556625" w:rsidRDefault="00556625">
            <w:pPr>
              <w:rPr>
                <w:sz w:val="1"/>
                <w:szCs w:val="1"/>
              </w:rPr>
            </w:pPr>
          </w:p>
        </w:tc>
      </w:tr>
      <w:tr w:rsidR="00556625">
        <w:trPr>
          <w:trHeight w:val="294"/>
        </w:trPr>
        <w:tc>
          <w:tcPr>
            <w:tcW w:w="2420" w:type="dxa"/>
            <w:tcBorders>
              <w:left w:val="single" w:sz="8" w:space="0" w:color="auto"/>
              <w:right w:val="single" w:sz="8" w:space="0" w:color="auto"/>
            </w:tcBorders>
            <w:vAlign w:val="bottom"/>
          </w:tcPr>
          <w:p w:rsidR="00556625" w:rsidRDefault="00556625">
            <w:pPr>
              <w:rPr>
                <w:sz w:val="24"/>
                <w:szCs w:val="24"/>
              </w:rPr>
            </w:pPr>
          </w:p>
        </w:tc>
        <w:tc>
          <w:tcPr>
            <w:tcW w:w="2140" w:type="dxa"/>
            <w:tcBorders>
              <w:right w:val="single" w:sz="8" w:space="0" w:color="auto"/>
            </w:tcBorders>
            <w:vAlign w:val="bottom"/>
          </w:tcPr>
          <w:p w:rsidR="00556625" w:rsidRDefault="008A0C68">
            <w:pPr>
              <w:ind w:left="100"/>
              <w:rPr>
                <w:sz w:val="20"/>
                <w:szCs w:val="20"/>
              </w:rPr>
            </w:pPr>
            <w:r>
              <w:rPr>
                <w:rFonts w:eastAsia="Times New Roman"/>
                <w:sz w:val="24"/>
                <w:szCs w:val="24"/>
              </w:rPr>
              <w:t>предоставлении</w:t>
            </w:r>
          </w:p>
        </w:tc>
        <w:tc>
          <w:tcPr>
            <w:tcW w:w="226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556625">
            <w:pPr>
              <w:rPr>
                <w:sz w:val="24"/>
                <w:szCs w:val="24"/>
              </w:rPr>
            </w:pPr>
          </w:p>
        </w:tc>
        <w:tc>
          <w:tcPr>
            <w:tcW w:w="2420" w:type="dxa"/>
            <w:tcBorders>
              <w:right w:val="single" w:sz="8" w:space="0" w:color="auto"/>
            </w:tcBorders>
            <w:vAlign w:val="bottom"/>
          </w:tcPr>
          <w:p w:rsidR="00556625" w:rsidRDefault="008A0C68">
            <w:pPr>
              <w:ind w:left="100"/>
              <w:rPr>
                <w:sz w:val="20"/>
                <w:szCs w:val="20"/>
              </w:rPr>
            </w:pPr>
            <w:r>
              <w:rPr>
                <w:rFonts w:eastAsia="Times New Roman"/>
                <w:sz w:val="24"/>
                <w:szCs w:val="24"/>
              </w:rPr>
              <w:t>указанных в пункте</w:t>
            </w:r>
          </w:p>
        </w:tc>
        <w:tc>
          <w:tcPr>
            <w:tcW w:w="3400" w:type="dxa"/>
            <w:tcBorders>
              <w:right w:val="single" w:sz="8" w:space="0" w:color="auto"/>
            </w:tcBorders>
            <w:vAlign w:val="bottom"/>
          </w:tcPr>
          <w:p w:rsidR="00556625" w:rsidRDefault="008A0C68">
            <w:pPr>
              <w:ind w:left="100"/>
              <w:rPr>
                <w:sz w:val="20"/>
                <w:szCs w:val="20"/>
              </w:rPr>
            </w:pPr>
            <w:r>
              <w:rPr>
                <w:rFonts w:eastAsia="Times New Roman"/>
                <w:sz w:val="24"/>
                <w:szCs w:val="24"/>
              </w:rPr>
              <w:t>(сведений), указанных в</w:t>
            </w:r>
          </w:p>
        </w:tc>
        <w:tc>
          <w:tcPr>
            <w:tcW w:w="0" w:type="dxa"/>
            <w:vAlign w:val="bottom"/>
          </w:tcPr>
          <w:p w:rsidR="00556625" w:rsidRDefault="00556625">
            <w:pPr>
              <w:rPr>
                <w:sz w:val="1"/>
                <w:szCs w:val="1"/>
              </w:rPr>
            </w:pPr>
          </w:p>
        </w:tc>
      </w:tr>
      <w:tr w:rsidR="00556625">
        <w:trPr>
          <w:trHeight w:val="283"/>
        </w:trPr>
        <w:tc>
          <w:tcPr>
            <w:tcW w:w="2420" w:type="dxa"/>
            <w:tcBorders>
              <w:left w:val="single" w:sz="8" w:space="0" w:color="auto"/>
              <w:right w:val="single" w:sz="8" w:space="0" w:color="auto"/>
            </w:tcBorders>
            <w:vAlign w:val="bottom"/>
          </w:tcPr>
          <w:p w:rsidR="00556625" w:rsidRDefault="00556625">
            <w:pPr>
              <w:rPr>
                <w:sz w:val="24"/>
                <w:szCs w:val="24"/>
              </w:rPr>
            </w:pPr>
          </w:p>
        </w:tc>
        <w:tc>
          <w:tcPr>
            <w:tcW w:w="2140" w:type="dxa"/>
            <w:tcBorders>
              <w:right w:val="single" w:sz="8" w:space="0" w:color="auto"/>
            </w:tcBorders>
            <w:vAlign w:val="bottom"/>
          </w:tcPr>
          <w:p w:rsidR="00556625" w:rsidRDefault="008A0C68">
            <w:pPr>
              <w:ind w:left="100"/>
              <w:rPr>
                <w:sz w:val="20"/>
                <w:szCs w:val="20"/>
              </w:rPr>
            </w:pPr>
            <w:r>
              <w:rPr>
                <w:rFonts w:eastAsia="Times New Roman"/>
                <w:sz w:val="24"/>
                <w:szCs w:val="24"/>
              </w:rPr>
              <w:t>документов</w:t>
            </w:r>
          </w:p>
        </w:tc>
        <w:tc>
          <w:tcPr>
            <w:tcW w:w="226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556625">
            <w:pPr>
              <w:rPr>
                <w:sz w:val="24"/>
                <w:szCs w:val="24"/>
              </w:rPr>
            </w:pPr>
          </w:p>
        </w:tc>
        <w:tc>
          <w:tcPr>
            <w:tcW w:w="2420" w:type="dxa"/>
            <w:tcBorders>
              <w:right w:val="single" w:sz="8" w:space="0" w:color="auto"/>
            </w:tcBorders>
            <w:vAlign w:val="bottom"/>
          </w:tcPr>
          <w:p w:rsidR="00556625" w:rsidRDefault="008A0C68">
            <w:pPr>
              <w:ind w:left="100"/>
              <w:rPr>
                <w:sz w:val="20"/>
                <w:szCs w:val="20"/>
              </w:rPr>
            </w:pPr>
            <w:r>
              <w:rPr>
                <w:rFonts w:eastAsia="Times New Roman"/>
                <w:sz w:val="24"/>
                <w:szCs w:val="24"/>
              </w:rPr>
              <w:t>2.9</w:t>
            </w:r>
          </w:p>
        </w:tc>
        <w:tc>
          <w:tcPr>
            <w:tcW w:w="3400" w:type="dxa"/>
            <w:tcBorders>
              <w:right w:val="single" w:sz="8" w:space="0" w:color="auto"/>
            </w:tcBorders>
            <w:vAlign w:val="bottom"/>
          </w:tcPr>
          <w:p w:rsidR="00556625" w:rsidRDefault="008A0C68">
            <w:pPr>
              <w:ind w:left="100"/>
              <w:rPr>
                <w:sz w:val="20"/>
                <w:szCs w:val="20"/>
              </w:rPr>
            </w:pPr>
            <w:r>
              <w:rPr>
                <w:rFonts w:eastAsia="Times New Roman"/>
                <w:sz w:val="24"/>
                <w:szCs w:val="24"/>
              </w:rPr>
              <w:t>пункте 2.9</w:t>
            </w:r>
          </w:p>
        </w:tc>
        <w:tc>
          <w:tcPr>
            <w:tcW w:w="0" w:type="dxa"/>
            <w:vAlign w:val="bottom"/>
          </w:tcPr>
          <w:p w:rsidR="00556625" w:rsidRDefault="00556625">
            <w:pPr>
              <w:rPr>
                <w:sz w:val="1"/>
                <w:szCs w:val="1"/>
              </w:rPr>
            </w:pPr>
          </w:p>
        </w:tc>
      </w:tr>
      <w:tr w:rsidR="00556625">
        <w:trPr>
          <w:trHeight w:val="242"/>
        </w:trPr>
        <w:tc>
          <w:tcPr>
            <w:tcW w:w="2420" w:type="dxa"/>
            <w:tcBorders>
              <w:left w:val="single" w:sz="8" w:space="0" w:color="auto"/>
              <w:right w:val="single" w:sz="8" w:space="0" w:color="auto"/>
            </w:tcBorders>
            <w:vAlign w:val="bottom"/>
          </w:tcPr>
          <w:p w:rsidR="00556625" w:rsidRDefault="00556625">
            <w:pPr>
              <w:rPr>
                <w:sz w:val="21"/>
                <w:szCs w:val="21"/>
              </w:rPr>
            </w:pPr>
          </w:p>
        </w:tc>
        <w:tc>
          <w:tcPr>
            <w:tcW w:w="2140" w:type="dxa"/>
            <w:tcBorders>
              <w:right w:val="single" w:sz="8" w:space="0" w:color="auto"/>
            </w:tcBorders>
            <w:vAlign w:val="bottom"/>
          </w:tcPr>
          <w:p w:rsidR="00556625" w:rsidRDefault="008A0C68">
            <w:pPr>
              <w:spacing w:line="242" w:lineRule="exact"/>
              <w:ind w:left="100"/>
              <w:rPr>
                <w:sz w:val="20"/>
                <w:szCs w:val="20"/>
              </w:rPr>
            </w:pPr>
            <w:r>
              <w:rPr>
                <w:rFonts w:eastAsia="Times New Roman"/>
                <w:sz w:val="24"/>
                <w:szCs w:val="24"/>
              </w:rPr>
              <w:t>(сведений),</w:t>
            </w:r>
          </w:p>
        </w:tc>
        <w:tc>
          <w:tcPr>
            <w:tcW w:w="2260" w:type="dxa"/>
            <w:tcBorders>
              <w:right w:val="single" w:sz="8" w:space="0" w:color="auto"/>
            </w:tcBorders>
            <w:vAlign w:val="bottom"/>
          </w:tcPr>
          <w:p w:rsidR="00556625" w:rsidRDefault="00556625">
            <w:pPr>
              <w:rPr>
                <w:sz w:val="21"/>
                <w:szCs w:val="21"/>
              </w:rPr>
            </w:pPr>
          </w:p>
        </w:tc>
        <w:tc>
          <w:tcPr>
            <w:tcW w:w="2260" w:type="dxa"/>
            <w:tcBorders>
              <w:right w:val="single" w:sz="8" w:space="0" w:color="auto"/>
            </w:tcBorders>
            <w:vAlign w:val="bottom"/>
          </w:tcPr>
          <w:p w:rsidR="00556625" w:rsidRDefault="00556625">
            <w:pPr>
              <w:rPr>
                <w:sz w:val="21"/>
                <w:szCs w:val="21"/>
              </w:rPr>
            </w:pPr>
          </w:p>
        </w:tc>
        <w:tc>
          <w:tcPr>
            <w:tcW w:w="2420" w:type="dxa"/>
            <w:vMerge w:val="restart"/>
            <w:tcBorders>
              <w:right w:val="single" w:sz="8" w:space="0" w:color="auto"/>
            </w:tcBorders>
            <w:vAlign w:val="bottom"/>
          </w:tcPr>
          <w:p w:rsidR="00556625" w:rsidRDefault="008A0C68">
            <w:pPr>
              <w:ind w:left="100"/>
              <w:rPr>
                <w:sz w:val="20"/>
                <w:szCs w:val="20"/>
              </w:rPr>
            </w:pPr>
            <w:r>
              <w:rPr>
                <w:rFonts w:eastAsia="Times New Roman"/>
                <w:sz w:val="24"/>
                <w:szCs w:val="24"/>
              </w:rPr>
              <w:t>Административного</w:t>
            </w:r>
          </w:p>
        </w:tc>
        <w:tc>
          <w:tcPr>
            <w:tcW w:w="3400" w:type="dxa"/>
            <w:tcBorders>
              <w:right w:val="single" w:sz="8" w:space="0" w:color="auto"/>
            </w:tcBorders>
            <w:vAlign w:val="bottom"/>
          </w:tcPr>
          <w:p w:rsidR="00556625" w:rsidRDefault="008A0C68">
            <w:pPr>
              <w:spacing w:line="242" w:lineRule="exact"/>
              <w:ind w:left="100"/>
              <w:rPr>
                <w:sz w:val="20"/>
                <w:szCs w:val="20"/>
              </w:rPr>
            </w:pPr>
            <w:r>
              <w:rPr>
                <w:rFonts w:eastAsia="Times New Roman"/>
                <w:sz w:val="24"/>
                <w:szCs w:val="24"/>
              </w:rPr>
              <w:t>Административного</w:t>
            </w:r>
          </w:p>
        </w:tc>
        <w:tc>
          <w:tcPr>
            <w:tcW w:w="0" w:type="dxa"/>
            <w:vAlign w:val="bottom"/>
          </w:tcPr>
          <w:p w:rsidR="00556625" w:rsidRDefault="00556625">
            <w:pPr>
              <w:rPr>
                <w:sz w:val="1"/>
                <w:szCs w:val="1"/>
              </w:rPr>
            </w:pPr>
          </w:p>
        </w:tc>
      </w:tr>
      <w:tr w:rsidR="00556625">
        <w:trPr>
          <w:trHeight w:val="110"/>
        </w:trPr>
        <w:tc>
          <w:tcPr>
            <w:tcW w:w="2420" w:type="dxa"/>
            <w:tcBorders>
              <w:left w:val="single" w:sz="8" w:space="0" w:color="auto"/>
              <w:right w:val="single" w:sz="8" w:space="0" w:color="auto"/>
            </w:tcBorders>
            <w:vAlign w:val="bottom"/>
          </w:tcPr>
          <w:p w:rsidR="00556625" w:rsidRDefault="00556625">
            <w:pPr>
              <w:rPr>
                <w:sz w:val="9"/>
                <w:szCs w:val="9"/>
              </w:rPr>
            </w:pPr>
          </w:p>
        </w:tc>
        <w:tc>
          <w:tcPr>
            <w:tcW w:w="2140" w:type="dxa"/>
            <w:vMerge w:val="restart"/>
            <w:tcBorders>
              <w:right w:val="single" w:sz="8" w:space="0" w:color="auto"/>
            </w:tcBorders>
            <w:vAlign w:val="bottom"/>
          </w:tcPr>
          <w:p w:rsidR="00556625" w:rsidRDefault="008A0C68">
            <w:pPr>
              <w:ind w:left="100"/>
              <w:rPr>
                <w:sz w:val="20"/>
                <w:szCs w:val="20"/>
              </w:rPr>
            </w:pPr>
            <w:r>
              <w:rPr>
                <w:rFonts w:eastAsia="Times New Roman"/>
                <w:sz w:val="24"/>
                <w:szCs w:val="24"/>
              </w:rPr>
              <w:t>указанных в</w:t>
            </w:r>
          </w:p>
        </w:tc>
        <w:tc>
          <w:tcPr>
            <w:tcW w:w="2260" w:type="dxa"/>
            <w:tcBorders>
              <w:right w:val="single" w:sz="8" w:space="0" w:color="auto"/>
            </w:tcBorders>
            <w:vAlign w:val="bottom"/>
          </w:tcPr>
          <w:p w:rsidR="00556625" w:rsidRDefault="00556625">
            <w:pPr>
              <w:rPr>
                <w:sz w:val="9"/>
                <w:szCs w:val="9"/>
              </w:rPr>
            </w:pPr>
          </w:p>
        </w:tc>
        <w:tc>
          <w:tcPr>
            <w:tcW w:w="2260" w:type="dxa"/>
            <w:tcBorders>
              <w:right w:val="single" w:sz="8" w:space="0" w:color="auto"/>
            </w:tcBorders>
            <w:vAlign w:val="bottom"/>
          </w:tcPr>
          <w:p w:rsidR="00556625" w:rsidRDefault="00556625">
            <w:pPr>
              <w:rPr>
                <w:sz w:val="9"/>
                <w:szCs w:val="9"/>
              </w:rPr>
            </w:pPr>
          </w:p>
        </w:tc>
        <w:tc>
          <w:tcPr>
            <w:tcW w:w="2420" w:type="dxa"/>
            <w:vMerge/>
            <w:tcBorders>
              <w:right w:val="single" w:sz="8" w:space="0" w:color="auto"/>
            </w:tcBorders>
            <w:vAlign w:val="bottom"/>
          </w:tcPr>
          <w:p w:rsidR="00556625" w:rsidRDefault="00556625">
            <w:pPr>
              <w:rPr>
                <w:sz w:val="9"/>
                <w:szCs w:val="9"/>
              </w:rPr>
            </w:pPr>
          </w:p>
        </w:tc>
        <w:tc>
          <w:tcPr>
            <w:tcW w:w="3400" w:type="dxa"/>
            <w:vMerge w:val="restart"/>
            <w:tcBorders>
              <w:right w:val="single" w:sz="8" w:space="0" w:color="auto"/>
            </w:tcBorders>
            <w:vAlign w:val="bottom"/>
          </w:tcPr>
          <w:p w:rsidR="00556625" w:rsidRDefault="008A0C68">
            <w:pPr>
              <w:ind w:left="100"/>
              <w:rPr>
                <w:sz w:val="20"/>
                <w:szCs w:val="20"/>
              </w:rPr>
            </w:pPr>
            <w:r>
              <w:rPr>
                <w:rFonts w:eastAsia="Times New Roman"/>
                <w:sz w:val="24"/>
                <w:szCs w:val="24"/>
              </w:rPr>
              <w:t>регламента.</w:t>
            </w:r>
          </w:p>
        </w:tc>
        <w:tc>
          <w:tcPr>
            <w:tcW w:w="0" w:type="dxa"/>
            <w:vAlign w:val="bottom"/>
          </w:tcPr>
          <w:p w:rsidR="00556625" w:rsidRDefault="00556625">
            <w:pPr>
              <w:rPr>
                <w:sz w:val="1"/>
                <w:szCs w:val="1"/>
              </w:rPr>
            </w:pPr>
          </w:p>
        </w:tc>
      </w:tr>
      <w:tr w:rsidR="00556625">
        <w:trPr>
          <w:trHeight w:val="166"/>
        </w:trPr>
        <w:tc>
          <w:tcPr>
            <w:tcW w:w="2420" w:type="dxa"/>
            <w:tcBorders>
              <w:left w:val="single" w:sz="8" w:space="0" w:color="auto"/>
              <w:right w:val="single" w:sz="8" w:space="0" w:color="auto"/>
            </w:tcBorders>
            <w:vAlign w:val="bottom"/>
          </w:tcPr>
          <w:p w:rsidR="00556625" w:rsidRDefault="00556625">
            <w:pPr>
              <w:rPr>
                <w:sz w:val="14"/>
                <w:szCs w:val="14"/>
              </w:rPr>
            </w:pPr>
          </w:p>
        </w:tc>
        <w:tc>
          <w:tcPr>
            <w:tcW w:w="2140" w:type="dxa"/>
            <w:vMerge/>
            <w:tcBorders>
              <w:right w:val="single" w:sz="8" w:space="0" w:color="auto"/>
            </w:tcBorders>
            <w:vAlign w:val="bottom"/>
          </w:tcPr>
          <w:p w:rsidR="00556625" w:rsidRDefault="00556625">
            <w:pPr>
              <w:rPr>
                <w:sz w:val="14"/>
                <w:szCs w:val="14"/>
              </w:rPr>
            </w:pPr>
          </w:p>
        </w:tc>
        <w:tc>
          <w:tcPr>
            <w:tcW w:w="2260" w:type="dxa"/>
            <w:tcBorders>
              <w:right w:val="single" w:sz="8" w:space="0" w:color="auto"/>
            </w:tcBorders>
            <w:vAlign w:val="bottom"/>
          </w:tcPr>
          <w:p w:rsidR="00556625" w:rsidRDefault="00556625">
            <w:pPr>
              <w:rPr>
                <w:sz w:val="14"/>
                <w:szCs w:val="14"/>
              </w:rPr>
            </w:pPr>
          </w:p>
        </w:tc>
        <w:tc>
          <w:tcPr>
            <w:tcW w:w="2260" w:type="dxa"/>
            <w:tcBorders>
              <w:right w:val="single" w:sz="8" w:space="0" w:color="auto"/>
            </w:tcBorders>
            <w:vAlign w:val="bottom"/>
          </w:tcPr>
          <w:p w:rsidR="00556625" w:rsidRDefault="00556625">
            <w:pPr>
              <w:rPr>
                <w:sz w:val="14"/>
                <w:szCs w:val="14"/>
              </w:rPr>
            </w:pPr>
          </w:p>
        </w:tc>
        <w:tc>
          <w:tcPr>
            <w:tcW w:w="2420" w:type="dxa"/>
            <w:vMerge w:val="restart"/>
            <w:tcBorders>
              <w:right w:val="single" w:sz="8" w:space="0" w:color="auto"/>
            </w:tcBorders>
            <w:vAlign w:val="bottom"/>
          </w:tcPr>
          <w:p w:rsidR="00556625" w:rsidRDefault="008A0C68">
            <w:pPr>
              <w:ind w:left="100"/>
              <w:rPr>
                <w:sz w:val="20"/>
                <w:szCs w:val="20"/>
              </w:rPr>
            </w:pPr>
            <w:r>
              <w:rPr>
                <w:rFonts w:eastAsia="Times New Roman"/>
                <w:sz w:val="24"/>
                <w:szCs w:val="24"/>
              </w:rPr>
              <w:t>регламента,</w:t>
            </w:r>
          </w:p>
        </w:tc>
        <w:tc>
          <w:tcPr>
            <w:tcW w:w="3400" w:type="dxa"/>
            <w:vMerge/>
            <w:tcBorders>
              <w:right w:val="single" w:sz="8" w:space="0" w:color="auto"/>
            </w:tcBorders>
            <w:vAlign w:val="bottom"/>
          </w:tcPr>
          <w:p w:rsidR="00556625" w:rsidRDefault="00556625">
            <w:pPr>
              <w:rPr>
                <w:sz w:val="14"/>
                <w:szCs w:val="14"/>
              </w:rPr>
            </w:pPr>
          </w:p>
        </w:tc>
        <w:tc>
          <w:tcPr>
            <w:tcW w:w="0" w:type="dxa"/>
            <w:vAlign w:val="bottom"/>
          </w:tcPr>
          <w:p w:rsidR="00556625" w:rsidRDefault="00556625">
            <w:pPr>
              <w:rPr>
                <w:sz w:val="1"/>
                <w:szCs w:val="1"/>
              </w:rPr>
            </w:pPr>
          </w:p>
        </w:tc>
      </w:tr>
      <w:tr w:rsidR="00556625">
        <w:trPr>
          <w:trHeight w:val="154"/>
        </w:trPr>
        <w:tc>
          <w:tcPr>
            <w:tcW w:w="2420" w:type="dxa"/>
            <w:tcBorders>
              <w:left w:val="single" w:sz="8" w:space="0" w:color="auto"/>
              <w:right w:val="single" w:sz="8" w:space="0" w:color="auto"/>
            </w:tcBorders>
            <w:vAlign w:val="bottom"/>
          </w:tcPr>
          <w:p w:rsidR="00556625" w:rsidRDefault="00556625">
            <w:pPr>
              <w:rPr>
                <w:sz w:val="13"/>
                <w:szCs w:val="13"/>
              </w:rPr>
            </w:pPr>
          </w:p>
        </w:tc>
        <w:tc>
          <w:tcPr>
            <w:tcW w:w="2140" w:type="dxa"/>
            <w:vMerge w:val="restart"/>
            <w:tcBorders>
              <w:right w:val="single" w:sz="8" w:space="0" w:color="auto"/>
            </w:tcBorders>
            <w:vAlign w:val="bottom"/>
          </w:tcPr>
          <w:p w:rsidR="00556625" w:rsidRDefault="008A0C68">
            <w:pPr>
              <w:ind w:left="100"/>
              <w:rPr>
                <w:sz w:val="20"/>
                <w:szCs w:val="20"/>
              </w:rPr>
            </w:pPr>
            <w:r>
              <w:rPr>
                <w:rFonts w:eastAsia="Times New Roman"/>
                <w:sz w:val="24"/>
                <w:szCs w:val="24"/>
              </w:rPr>
              <w:t>пункте 2.9</w:t>
            </w:r>
          </w:p>
        </w:tc>
        <w:tc>
          <w:tcPr>
            <w:tcW w:w="2260" w:type="dxa"/>
            <w:tcBorders>
              <w:right w:val="single" w:sz="8" w:space="0" w:color="auto"/>
            </w:tcBorders>
            <w:vAlign w:val="bottom"/>
          </w:tcPr>
          <w:p w:rsidR="00556625" w:rsidRDefault="00556625">
            <w:pPr>
              <w:rPr>
                <w:sz w:val="13"/>
                <w:szCs w:val="13"/>
              </w:rPr>
            </w:pPr>
          </w:p>
        </w:tc>
        <w:tc>
          <w:tcPr>
            <w:tcW w:w="2260" w:type="dxa"/>
            <w:tcBorders>
              <w:right w:val="single" w:sz="8" w:space="0" w:color="auto"/>
            </w:tcBorders>
            <w:vAlign w:val="bottom"/>
          </w:tcPr>
          <w:p w:rsidR="00556625" w:rsidRDefault="00556625">
            <w:pPr>
              <w:rPr>
                <w:sz w:val="13"/>
                <w:szCs w:val="13"/>
              </w:rPr>
            </w:pPr>
          </w:p>
        </w:tc>
        <w:tc>
          <w:tcPr>
            <w:tcW w:w="2420" w:type="dxa"/>
            <w:vMerge/>
            <w:tcBorders>
              <w:right w:val="single" w:sz="8" w:space="0" w:color="auto"/>
            </w:tcBorders>
            <w:vAlign w:val="bottom"/>
          </w:tcPr>
          <w:p w:rsidR="00556625" w:rsidRDefault="00556625">
            <w:pPr>
              <w:rPr>
                <w:sz w:val="13"/>
                <w:szCs w:val="13"/>
              </w:rPr>
            </w:pPr>
          </w:p>
        </w:tc>
        <w:tc>
          <w:tcPr>
            <w:tcW w:w="3400" w:type="dxa"/>
            <w:vMerge w:val="restart"/>
            <w:tcBorders>
              <w:right w:val="single" w:sz="8" w:space="0" w:color="auto"/>
            </w:tcBorders>
            <w:vAlign w:val="bottom"/>
          </w:tcPr>
          <w:p w:rsidR="00556625" w:rsidRDefault="008A0C68">
            <w:pPr>
              <w:ind w:left="100"/>
              <w:rPr>
                <w:sz w:val="20"/>
                <w:szCs w:val="20"/>
              </w:rPr>
            </w:pPr>
            <w:r>
              <w:rPr>
                <w:rFonts w:eastAsia="Times New Roman"/>
                <w:sz w:val="24"/>
                <w:szCs w:val="24"/>
              </w:rPr>
              <w:t>Внесение записи в Журнал</w:t>
            </w:r>
          </w:p>
        </w:tc>
        <w:tc>
          <w:tcPr>
            <w:tcW w:w="0" w:type="dxa"/>
            <w:vAlign w:val="bottom"/>
          </w:tcPr>
          <w:p w:rsidR="00556625" w:rsidRDefault="00556625">
            <w:pPr>
              <w:rPr>
                <w:sz w:val="1"/>
                <w:szCs w:val="1"/>
              </w:rPr>
            </w:pPr>
          </w:p>
        </w:tc>
      </w:tr>
      <w:tr w:rsidR="00556625">
        <w:trPr>
          <w:trHeight w:val="146"/>
        </w:trPr>
        <w:tc>
          <w:tcPr>
            <w:tcW w:w="2420" w:type="dxa"/>
            <w:tcBorders>
              <w:left w:val="single" w:sz="8" w:space="0" w:color="auto"/>
              <w:bottom w:val="single" w:sz="8" w:space="0" w:color="auto"/>
              <w:right w:val="single" w:sz="8" w:space="0" w:color="auto"/>
            </w:tcBorders>
            <w:vAlign w:val="bottom"/>
          </w:tcPr>
          <w:p w:rsidR="00556625" w:rsidRDefault="00556625">
            <w:pPr>
              <w:rPr>
                <w:sz w:val="12"/>
                <w:szCs w:val="12"/>
              </w:rPr>
            </w:pPr>
          </w:p>
        </w:tc>
        <w:tc>
          <w:tcPr>
            <w:tcW w:w="2140" w:type="dxa"/>
            <w:vMerge/>
            <w:tcBorders>
              <w:bottom w:val="single" w:sz="8" w:space="0" w:color="auto"/>
              <w:right w:val="single" w:sz="8" w:space="0" w:color="auto"/>
            </w:tcBorders>
            <w:vAlign w:val="bottom"/>
          </w:tcPr>
          <w:p w:rsidR="00556625" w:rsidRDefault="00556625">
            <w:pPr>
              <w:rPr>
                <w:sz w:val="12"/>
                <w:szCs w:val="12"/>
              </w:rPr>
            </w:pPr>
          </w:p>
        </w:tc>
        <w:tc>
          <w:tcPr>
            <w:tcW w:w="2260" w:type="dxa"/>
            <w:tcBorders>
              <w:bottom w:val="single" w:sz="8" w:space="0" w:color="auto"/>
              <w:right w:val="single" w:sz="8" w:space="0" w:color="auto"/>
            </w:tcBorders>
            <w:vAlign w:val="bottom"/>
          </w:tcPr>
          <w:p w:rsidR="00556625" w:rsidRDefault="00556625">
            <w:pPr>
              <w:rPr>
                <w:sz w:val="12"/>
                <w:szCs w:val="12"/>
              </w:rPr>
            </w:pPr>
          </w:p>
        </w:tc>
        <w:tc>
          <w:tcPr>
            <w:tcW w:w="2260" w:type="dxa"/>
            <w:tcBorders>
              <w:bottom w:val="single" w:sz="8" w:space="0" w:color="auto"/>
              <w:right w:val="single" w:sz="8" w:space="0" w:color="auto"/>
            </w:tcBorders>
            <w:vAlign w:val="bottom"/>
          </w:tcPr>
          <w:p w:rsidR="00556625" w:rsidRDefault="00556625">
            <w:pPr>
              <w:rPr>
                <w:sz w:val="12"/>
                <w:szCs w:val="12"/>
              </w:rPr>
            </w:pPr>
          </w:p>
        </w:tc>
        <w:tc>
          <w:tcPr>
            <w:tcW w:w="2420" w:type="dxa"/>
            <w:tcBorders>
              <w:bottom w:val="single" w:sz="8" w:space="0" w:color="auto"/>
              <w:right w:val="single" w:sz="8" w:space="0" w:color="auto"/>
            </w:tcBorders>
            <w:vAlign w:val="bottom"/>
          </w:tcPr>
          <w:p w:rsidR="00556625" w:rsidRDefault="00556625">
            <w:pPr>
              <w:rPr>
                <w:sz w:val="12"/>
                <w:szCs w:val="12"/>
              </w:rPr>
            </w:pPr>
          </w:p>
        </w:tc>
        <w:tc>
          <w:tcPr>
            <w:tcW w:w="3400" w:type="dxa"/>
            <w:vMerge/>
            <w:tcBorders>
              <w:bottom w:val="single" w:sz="8" w:space="0" w:color="auto"/>
              <w:right w:val="single" w:sz="8" w:space="0" w:color="auto"/>
            </w:tcBorders>
            <w:vAlign w:val="bottom"/>
          </w:tcPr>
          <w:p w:rsidR="00556625" w:rsidRDefault="00556625">
            <w:pPr>
              <w:rPr>
                <w:sz w:val="12"/>
                <w:szCs w:val="12"/>
              </w:rPr>
            </w:pPr>
          </w:p>
        </w:tc>
        <w:tc>
          <w:tcPr>
            <w:tcW w:w="0" w:type="dxa"/>
            <w:vAlign w:val="bottom"/>
          </w:tcPr>
          <w:p w:rsidR="00556625" w:rsidRDefault="00556625">
            <w:pPr>
              <w:rPr>
                <w:sz w:val="1"/>
                <w:szCs w:val="1"/>
              </w:rPr>
            </w:pPr>
          </w:p>
        </w:tc>
      </w:tr>
    </w:tbl>
    <w:p w:rsidR="00556625" w:rsidRDefault="00556625">
      <w:pPr>
        <w:sectPr w:rsidR="00556625">
          <w:pgSz w:w="16840" w:h="11906" w:orient="landscape"/>
          <w:pgMar w:top="684" w:right="938" w:bottom="521" w:left="1020" w:header="0" w:footer="0" w:gutter="0"/>
          <w:cols w:space="720" w:equalWidth="0">
            <w:col w:w="14880"/>
          </w:cols>
        </w:sectPr>
      </w:pPr>
    </w:p>
    <w:p w:rsidR="00556625" w:rsidRDefault="00556625">
      <w:pPr>
        <w:spacing w:line="200" w:lineRule="exact"/>
        <w:rPr>
          <w:sz w:val="20"/>
          <w:szCs w:val="20"/>
        </w:rPr>
      </w:pPr>
      <w:bookmarkStart w:id="39" w:name="page42"/>
      <w:bookmarkEnd w:id="39"/>
    </w:p>
    <w:p w:rsidR="00556625" w:rsidRDefault="00556625">
      <w:pPr>
        <w:spacing w:line="200" w:lineRule="exact"/>
        <w:rPr>
          <w:sz w:val="20"/>
          <w:szCs w:val="20"/>
        </w:rPr>
      </w:pPr>
    </w:p>
    <w:p w:rsidR="00556625" w:rsidRDefault="00556625">
      <w:pPr>
        <w:spacing w:line="327"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2400"/>
        <w:gridCol w:w="2140"/>
        <w:gridCol w:w="1720"/>
        <w:gridCol w:w="560"/>
        <w:gridCol w:w="2240"/>
        <w:gridCol w:w="2420"/>
        <w:gridCol w:w="3400"/>
      </w:tblGrid>
      <w:tr w:rsidR="00556625">
        <w:trPr>
          <w:trHeight w:val="276"/>
        </w:trPr>
        <w:tc>
          <w:tcPr>
            <w:tcW w:w="2400" w:type="dxa"/>
            <w:vAlign w:val="bottom"/>
          </w:tcPr>
          <w:p w:rsidR="00556625" w:rsidRDefault="008A0C68">
            <w:pPr>
              <w:jc w:val="center"/>
              <w:rPr>
                <w:sz w:val="20"/>
                <w:szCs w:val="20"/>
              </w:rPr>
            </w:pPr>
            <w:r>
              <w:rPr>
                <w:rFonts w:eastAsia="Times New Roman"/>
                <w:w w:val="99"/>
                <w:sz w:val="24"/>
                <w:szCs w:val="24"/>
              </w:rPr>
              <w:t>Основание для</w:t>
            </w:r>
          </w:p>
        </w:tc>
        <w:tc>
          <w:tcPr>
            <w:tcW w:w="2140" w:type="dxa"/>
            <w:vAlign w:val="bottom"/>
          </w:tcPr>
          <w:p w:rsidR="00556625" w:rsidRDefault="008A0C68">
            <w:pPr>
              <w:jc w:val="center"/>
              <w:rPr>
                <w:sz w:val="20"/>
                <w:szCs w:val="20"/>
              </w:rPr>
            </w:pPr>
            <w:r>
              <w:rPr>
                <w:rFonts w:eastAsia="Times New Roman"/>
                <w:w w:val="99"/>
                <w:sz w:val="24"/>
                <w:szCs w:val="24"/>
              </w:rPr>
              <w:t>Содержание</w:t>
            </w:r>
          </w:p>
        </w:tc>
        <w:tc>
          <w:tcPr>
            <w:tcW w:w="2280" w:type="dxa"/>
            <w:gridSpan w:val="2"/>
            <w:vAlign w:val="bottom"/>
          </w:tcPr>
          <w:p w:rsidR="00556625" w:rsidRDefault="008A0C68">
            <w:pPr>
              <w:jc w:val="center"/>
              <w:rPr>
                <w:sz w:val="20"/>
                <w:szCs w:val="20"/>
              </w:rPr>
            </w:pPr>
            <w:r>
              <w:rPr>
                <w:rFonts w:eastAsia="Times New Roman"/>
                <w:w w:val="99"/>
                <w:sz w:val="24"/>
                <w:szCs w:val="24"/>
              </w:rPr>
              <w:t>Срок выполнения</w:t>
            </w:r>
          </w:p>
        </w:tc>
        <w:tc>
          <w:tcPr>
            <w:tcW w:w="2240" w:type="dxa"/>
            <w:vAlign w:val="bottom"/>
          </w:tcPr>
          <w:p w:rsidR="00556625" w:rsidRDefault="008A0C68">
            <w:pPr>
              <w:jc w:val="center"/>
              <w:rPr>
                <w:sz w:val="20"/>
                <w:szCs w:val="20"/>
              </w:rPr>
            </w:pPr>
            <w:r>
              <w:rPr>
                <w:rFonts w:eastAsia="Times New Roman"/>
                <w:w w:val="99"/>
                <w:sz w:val="24"/>
                <w:szCs w:val="24"/>
              </w:rPr>
              <w:t>Должностное лицо,</w:t>
            </w:r>
          </w:p>
        </w:tc>
        <w:tc>
          <w:tcPr>
            <w:tcW w:w="2420" w:type="dxa"/>
            <w:vAlign w:val="bottom"/>
          </w:tcPr>
          <w:p w:rsidR="00556625" w:rsidRDefault="008A0C68">
            <w:pPr>
              <w:jc w:val="center"/>
              <w:rPr>
                <w:sz w:val="20"/>
                <w:szCs w:val="20"/>
              </w:rPr>
            </w:pPr>
            <w:r>
              <w:rPr>
                <w:rFonts w:eastAsia="Times New Roman"/>
                <w:sz w:val="24"/>
                <w:szCs w:val="24"/>
              </w:rPr>
              <w:t>Критерии принятия</w:t>
            </w:r>
          </w:p>
        </w:tc>
        <w:tc>
          <w:tcPr>
            <w:tcW w:w="3400" w:type="dxa"/>
            <w:vAlign w:val="bottom"/>
          </w:tcPr>
          <w:p w:rsidR="00556625" w:rsidRDefault="008A0C68">
            <w:pPr>
              <w:jc w:val="center"/>
              <w:rPr>
                <w:sz w:val="20"/>
                <w:szCs w:val="20"/>
              </w:rPr>
            </w:pPr>
            <w:r>
              <w:rPr>
                <w:rFonts w:eastAsia="Times New Roman"/>
                <w:sz w:val="24"/>
                <w:szCs w:val="24"/>
              </w:rPr>
              <w:t>Результат административного</w:t>
            </w:r>
          </w:p>
        </w:tc>
      </w:tr>
      <w:tr w:rsidR="00556625">
        <w:trPr>
          <w:trHeight w:val="276"/>
        </w:trPr>
        <w:tc>
          <w:tcPr>
            <w:tcW w:w="2400" w:type="dxa"/>
            <w:vAlign w:val="bottom"/>
          </w:tcPr>
          <w:p w:rsidR="00556625" w:rsidRDefault="008A0C68">
            <w:pPr>
              <w:jc w:val="center"/>
              <w:rPr>
                <w:sz w:val="20"/>
                <w:szCs w:val="20"/>
              </w:rPr>
            </w:pPr>
            <w:r>
              <w:rPr>
                <w:rFonts w:eastAsia="Times New Roman"/>
                <w:sz w:val="24"/>
                <w:szCs w:val="24"/>
              </w:rPr>
              <w:t>начала</w:t>
            </w:r>
          </w:p>
        </w:tc>
        <w:tc>
          <w:tcPr>
            <w:tcW w:w="2140" w:type="dxa"/>
            <w:vAlign w:val="bottom"/>
          </w:tcPr>
          <w:p w:rsidR="00556625" w:rsidRDefault="008A0C68">
            <w:pPr>
              <w:jc w:val="center"/>
              <w:rPr>
                <w:sz w:val="20"/>
                <w:szCs w:val="20"/>
              </w:rPr>
            </w:pPr>
            <w:r>
              <w:rPr>
                <w:rFonts w:eastAsia="Times New Roman"/>
                <w:w w:val="99"/>
                <w:sz w:val="24"/>
                <w:szCs w:val="24"/>
              </w:rPr>
              <w:t>административны</w:t>
            </w:r>
          </w:p>
        </w:tc>
        <w:tc>
          <w:tcPr>
            <w:tcW w:w="2280" w:type="dxa"/>
            <w:gridSpan w:val="2"/>
            <w:vAlign w:val="bottom"/>
          </w:tcPr>
          <w:p w:rsidR="00556625" w:rsidRDefault="008A0C68">
            <w:pPr>
              <w:jc w:val="center"/>
              <w:rPr>
                <w:sz w:val="20"/>
                <w:szCs w:val="20"/>
              </w:rPr>
            </w:pPr>
            <w:r>
              <w:rPr>
                <w:rFonts w:eastAsia="Times New Roman"/>
                <w:w w:val="99"/>
                <w:sz w:val="24"/>
                <w:szCs w:val="24"/>
              </w:rPr>
              <w:t>административных</w:t>
            </w:r>
          </w:p>
        </w:tc>
        <w:tc>
          <w:tcPr>
            <w:tcW w:w="2240" w:type="dxa"/>
            <w:vAlign w:val="bottom"/>
          </w:tcPr>
          <w:p w:rsidR="00556625" w:rsidRDefault="008A0C68">
            <w:pPr>
              <w:jc w:val="center"/>
              <w:rPr>
                <w:sz w:val="20"/>
                <w:szCs w:val="20"/>
              </w:rPr>
            </w:pPr>
            <w:r>
              <w:rPr>
                <w:rFonts w:eastAsia="Times New Roman"/>
                <w:w w:val="99"/>
                <w:sz w:val="24"/>
                <w:szCs w:val="24"/>
              </w:rPr>
              <w:t>ответственное за</w:t>
            </w:r>
          </w:p>
        </w:tc>
        <w:tc>
          <w:tcPr>
            <w:tcW w:w="2420" w:type="dxa"/>
            <w:vAlign w:val="bottom"/>
          </w:tcPr>
          <w:p w:rsidR="00556625" w:rsidRDefault="008A0C68">
            <w:pPr>
              <w:jc w:val="center"/>
              <w:rPr>
                <w:sz w:val="20"/>
                <w:szCs w:val="20"/>
              </w:rPr>
            </w:pPr>
            <w:r>
              <w:rPr>
                <w:rFonts w:eastAsia="Times New Roman"/>
                <w:w w:val="99"/>
                <w:sz w:val="24"/>
                <w:szCs w:val="24"/>
              </w:rPr>
              <w:t>решения</w:t>
            </w:r>
          </w:p>
        </w:tc>
        <w:tc>
          <w:tcPr>
            <w:tcW w:w="3400" w:type="dxa"/>
            <w:vAlign w:val="bottom"/>
          </w:tcPr>
          <w:p w:rsidR="00556625" w:rsidRDefault="008A0C68">
            <w:pPr>
              <w:jc w:val="center"/>
              <w:rPr>
                <w:sz w:val="20"/>
                <w:szCs w:val="20"/>
              </w:rPr>
            </w:pPr>
            <w:r>
              <w:rPr>
                <w:rFonts w:eastAsia="Times New Roman"/>
                <w:w w:val="99"/>
                <w:sz w:val="24"/>
                <w:szCs w:val="24"/>
              </w:rPr>
              <w:t>действия, способ фиксации</w:t>
            </w:r>
          </w:p>
        </w:tc>
      </w:tr>
      <w:tr w:rsidR="00556625">
        <w:trPr>
          <w:trHeight w:val="276"/>
        </w:trPr>
        <w:tc>
          <w:tcPr>
            <w:tcW w:w="2400" w:type="dxa"/>
            <w:vAlign w:val="bottom"/>
          </w:tcPr>
          <w:p w:rsidR="00556625" w:rsidRDefault="008A0C68">
            <w:pPr>
              <w:jc w:val="center"/>
              <w:rPr>
                <w:sz w:val="20"/>
                <w:szCs w:val="20"/>
              </w:rPr>
            </w:pPr>
            <w:r>
              <w:rPr>
                <w:rFonts w:eastAsia="Times New Roman"/>
                <w:w w:val="99"/>
                <w:sz w:val="24"/>
                <w:szCs w:val="24"/>
              </w:rPr>
              <w:t>административной</w:t>
            </w:r>
          </w:p>
        </w:tc>
        <w:tc>
          <w:tcPr>
            <w:tcW w:w="2140" w:type="dxa"/>
            <w:vAlign w:val="bottom"/>
          </w:tcPr>
          <w:p w:rsidR="00556625" w:rsidRDefault="008A0C68">
            <w:pPr>
              <w:jc w:val="center"/>
              <w:rPr>
                <w:sz w:val="20"/>
                <w:szCs w:val="20"/>
              </w:rPr>
            </w:pPr>
            <w:r>
              <w:rPr>
                <w:rFonts w:eastAsia="Times New Roman"/>
                <w:sz w:val="24"/>
                <w:szCs w:val="24"/>
              </w:rPr>
              <w:t>х действий</w:t>
            </w:r>
          </w:p>
        </w:tc>
        <w:tc>
          <w:tcPr>
            <w:tcW w:w="1720" w:type="dxa"/>
            <w:vAlign w:val="bottom"/>
          </w:tcPr>
          <w:p w:rsidR="00556625" w:rsidRDefault="008A0C68">
            <w:pPr>
              <w:ind w:left="420"/>
              <w:jc w:val="center"/>
              <w:rPr>
                <w:sz w:val="20"/>
                <w:szCs w:val="20"/>
              </w:rPr>
            </w:pPr>
            <w:r>
              <w:rPr>
                <w:rFonts w:eastAsia="Times New Roman"/>
                <w:sz w:val="24"/>
                <w:szCs w:val="24"/>
              </w:rPr>
              <w:t>действий</w:t>
            </w:r>
          </w:p>
        </w:tc>
        <w:tc>
          <w:tcPr>
            <w:tcW w:w="560" w:type="dxa"/>
            <w:vAlign w:val="bottom"/>
          </w:tcPr>
          <w:p w:rsidR="00556625" w:rsidRDefault="00556625">
            <w:pPr>
              <w:rPr>
                <w:sz w:val="24"/>
                <w:szCs w:val="24"/>
              </w:rPr>
            </w:pPr>
          </w:p>
        </w:tc>
        <w:tc>
          <w:tcPr>
            <w:tcW w:w="2240" w:type="dxa"/>
            <w:vAlign w:val="bottom"/>
          </w:tcPr>
          <w:p w:rsidR="00556625" w:rsidRDefault="008A0C68">
            <w:pPr>
              <w:jc w:val="center"/>
              <w:rPr>
                <w:sz w:val="20"/>
                <w:szCs w:val="20"/>
              </w:rPr>
            </w:pPr>
            <w:r>
              <w:rPr>
                <w:rFonts w:eastAsia="Times New Roman"/>
                <w:w w:val="99"/>
                <w:sz w:val="24"/>
                <w:szCs w:val="24"/>
              </w:rPr>
              <w:t>выполнение</w:t>
            </w:r>
          </w:p>
        </w:tc>
        <w:tc>
          <w:tcPr>
            <w:tcW w:w="2420" w:type="dxa"/>
            <w:vAlign w:val="bottom"/>
          </w:tcPr>
          <w:p w:rsidR="00556625" w:rsidRDefault="00556625">
            <w:pPr>
              <w:rPr>
                <w:sz w:val="24"/>
                <w:szCs w:val="24"/>
              </w:rPr>
            </w:pPr>
          </w:p>
        </w:tc>
        <w:tc>
          <w:tcPr>
            <w:tcW w:w="3400" w:type="dxa"/>
            <w:vAlign w:val="bottom"/>
          </w:tcPr>
          <w:p w:rsidR="00556625" w:rsidRDefault="00556625">
            <w:pPr>
              <w:rPr>
                <w:sz w:val="24"/>
                <w:szCs w:val="24"/>
              </w:rPr>
            </w:pPr>
          </w:p>
        </w:tc>
      </w:tr>
      <w:tr w:rsidR="00556625">
        <w:trPr>
          <w:trHeight w:val="276"/>
        </w:trPr>
        <w:tc>
          <w:tcPr>
            <w:tcW w:w="2400" w:type="dxa"/>
            <w:vAlign w:val="bottom"/>
          </w:tcPr>
          <w:p w:rsidR="00556625" w:rsidRDefault="008A0C68">
            <w:pPr>
              <w:jc w:val="center"/>
              <w:rPr>
                <w:sz w:val="20"/>
                <w:szCs w:val="20"/>
              </w:rPr>
            </w:pPr>
            <w:r>
              <w:rPr>
                <w:rFonts w:eastAsia="Times New Roman"/>
                <w:w w:val="99"/>
                <w:sz w:val="24"/>
                <w:szCs w:val="24"/>
              </w:rPr>
              <w:t>процедуры</w:t>
            </w:r>
          </w:p>
        </w:tc>
        <w:tc>
          <w:tcPr>
            <w:tcW w:w="2140" w:type="dxa"/>
            <w:vAlign w:val="bottom"/>
          </w:tcPr>
          <w:p w:rsidR="00556625" w:rsidRDefault="00556625">
            <w:pPr>
              <w:rPr>
                <w:sz w:val="24"/>
                <w:szCs w:val="24"/>
              </w:rPr>
            </w:pPr>
          </w:p>
        </w:tc>
        <w:tc>
          <w:tcPr>
            <w:tcW w:w="1720" w:type="dxa"/>
            <w:vAlign w:val="bottom"/>
          </w:tcPr>
          <w:p w:rsidR="00556625" w:rsidRDefault="00556625">
            <w:pPr>
              <w:rPr>
                <w:sz w:val="24"/>
                <w:szCs w:val="24"/>
              </w:rPr>
            </w:pPr>
          </w:p>
        </w:tc>
        <w:tc>
          <w:tcPr>
            <w:tcW w:w="560" w:type="dxa"/>
            <w:vAlign w:val="bottom"/>
          </w:tcPr>
          <w:p w:rsidR="00556625" w:rsidRDefault="00556625">
            <w:pPr>
              <w:rPr>
                <w:sz w:val="24"/>
                <w:szCs w:val="24"/>
              </w:rPr>
            </w:pPr>
          </w:p>
        </w:tc>
        <w:tc>
          <w:tcPr>
            <w:tcW w:w="2240" w:type="dxa"/>
            <w:vAlign w:val="bottom"/>
          </w:tcPr>
          <w:p w:rsidR="00556625" w:rsidRDefault="008A0C68">
            <w:pPr>
              <w:jc w:val="center"/>
              <w:rPr>
                <w:sz w:val="20"/>
                <w:szCs w:val="20"/>
              </w:rPr>
            </w:pPr>
            <w:r>
              <w:rPr>
                <w:rFonts w:eastAsia="Times New Roman"/>
                <w:w w:val="99"/>
                <w:sz w:val="24"/>
                <w:szCs w:val="24"/>
              </w:rPr>
              <w:t>административного</w:t>
            </w:r>
          </w:p>
        </w:tc>
        <w:tc>
          <w:tcPr>
            <w:tcW w:w="2420" w:type="dxa"/>
            <w:vAlign w:val="bottom"/>
          </w:tcPr>
          <w:p w:rsidR="00556625" w:rsidRDefault="00556625">
            <w:pPr>
              <w:rPr>
                <w:sz w:val="24"/>
                <w:szCs w:val="24"/>
              </w:rPr>
            </w:pPr>
          </w:p>
        </w:tc>
        <w:tc>
          <w:tcPr>
            <w:tcW w:w="3400" w:type="dxa"/>
            <w:vAlign w:val="bottom"/>
          </w:tcPr>
          <w:p w:rsidR="00556625" w:rsidRDefault="00556625">
            <w:pPr>
              <w:rPr>
                <w:sz w:val="24"/>
                <w:szCs w:val="24"/>
              </w:rPr>
            </w:pPr>
          </w:p>
        </w:tc>
      </w:tr>
      <w:tr w:rsidR="00556625">
        <w:trPr>
          <w:trHeight w:val="300"/>
        </w:trPr>
        <w:tc>
          <w:tcPr>
            <w:tcW w:w="2400" w:type="dxa"/>
            <w:tcBorders>
              <w:bottom w:val="single" w:sz="8" w:space="0" w:color="auto"/>
            </w:tcBorders>
            <w:vAlign w:val="bottom"/>
          </w:tcPr>
          <w:p w:rsidR="00556625" w:rsidRDefault="00556625">
            <w:pPr>
              <w:rPr>
                <w:sz w:val="24"/>
                <w:szCs w:val="24"/>
              </w:rPr>
            </w:pPr>
          </w:p>
        </w:tc>
        <w:tc>
          <w:tcPr>
            <w:tcW w:w="2140" w:type="dxa"/>
            <w:tcBorders>
              <w:bottom w:val="single" w:sz="8" w:space="0" w:color="auto"/>
            </w:tcBorders>
            <w:vAlign w:val="bottom"/>
          </w:tcPr>
          <w:p w:rsidR="00556625" w:rsidRDefault="00556625">
            <w:pPr>
              <w:rPr>
                <w:sz w:val="24"/>
                <w:szCs w:val="24"/>
              </w:rPr>
            </w:pPr>
          </w:p>
        </w:tc>
        <w:tc>
          <w:tcPr>
            <w:tcW w:w="1720" w:type="dxa"/>
            <w:tcBorders>
              <w:bottom w:val="single" w:sz="8" w:space="0" w:color="auto"/>
            </w:tcBorders>
            <w:vAlign w:val="bottom"/>
          </w:tcPr>
          <w:p w:rsidR="00556625" w:rsidRDefault="00556625">
            <w:pPr>
              <w:rPr>
                <w:sz w:val="24"/>
                <w:szCs w:val="24"/>
              </w:rPr>
            </w:pPr>
          </w:p>
        </w:tc>
        <w:tc>
          <w:tcPr>
            <w:tcW w:w="560" w:type="dxa"/>
            <w:tcBorders>
              <w:bottom w:val="single" w:sz="8" w:space="0" w:color="auto"/>
            </w:tcBorders>
            <w:vAlign w:val="bottom"/>
          </w:tcPr>
          <w:p w:rsidR="00556625" w:rsidRDefault="00556625">
            <w:pPr>
              <w:rPr>
                <w:sz w:val="24"/>
                <w:szCs w:val="24"/>
              </w:rPr>
            </w:pPr>
          </w:p>
        </w:tc>
        <w:tc>
          <w:tcPr>
            <w:tcW w:w="2240" w:type="dxa"/>
            <w:tcBorders>
              <w:bottom w:val="single" w:sz="8" w:space="0" w:color="auto"/>
            </w:tcBorders>
            <w:vAlign w:val="bottom"/>
          </w:tcPr>
          <w:p w:rsidR="00556625" w:rsidRDefault="008A0C68">
            <w:pPr>
              <w:jc w:val="center"/>
              <w:rPr>
                <w:sz w:val="20"/>
                <w:szCs w:val="20"/>
              </w:rPr>
            </w:pPr>
            <w:r>
              <w:rPr>
                <w:rFonts w:eastAsia="Times New Roman"/>
                <w:w w:val="99"/>
                <w:sz w:val="24"/>
                <w:szCs w:val="24"/>
              </w:rPr>
              <w:t>действия</w:t>
            </w:r>
          </w:p>
        </w:tc>
        <w:tc>
          <w:tcPr>
            <w:tcW w:w="2420" w:type="dxa"/>
            <w:tcBorders>
              <w:bottom w:val="single" w:sz="8" w:space="0" w:color="auto"/>
            </w:tcBorders>
            <w:vAlign w:val="bottom"/>
          </w:tcPr>
          <w:p w:rsidR="00556625" w:rsidRDefault="00556625">
            <w:pPr>
              <w:rPr>
                <w:sz w:val="24"/>
                <w:szCs w:val="24"/>
              </w:rPr>
            </w:pPr>
          </w:p>
        </w:tc>
        <w:tc>
          <w:tcPr>
            <w:tcW w:w="3400" w:type="dxa"/>
            <w:tcBorders>
              <w:bottom w:val="single" w:sz="8" w:space="0" w:color="auto"/>
            </w:tcBorders>
            <w:vAlign w:val="bottom"/>
          </w:tcPr>
          <w:p w:rsidR="00556625" w:rsidRDefault="00556625">
            <w:pPr>
              <w:rPr>
                <w:sz w:val="24"/>
                <w:szCs w:val="24"/>
              </w:rPr>
            </w:pPr>
          </w:p>
        </w:tc>
      </w:tr>
      <w:tr w:rsidR="00556625">
        <w:trPr>
          <w:trHeight w:val="242"/>
        </w:trPr>
        <w:tc>
          <w:tcPr>
            <w:tcW w:w="2400" w:type="dxa"/>
            <w:vAlign w:val="bottom"/>
          </w:tcPr>
          <w:p w:rsidR="00556625" w:rsidRDefault="00556625">
            <w:pPr>
              <w:rPr>
                <w:sz w:val="21"/>
                <w:szCs w:val="21"/>
              </w:rPr>
            </w:pPr>
          </w:p>
        </w:tc>
        <w:tc>
          <w:tcPr>
            <w:tcW w:w="2140" w:type="dxa"/>
            <w:vAlign w:val="bottom"/>
          </w:tcPr>
          <w:p w:rsidR="00556625" w:rsidRDefault="008A0C68">
            <w:pPr>
              <w:spacing w:line="242" w:lineRule="exact"/>
              <w:ind w:left="120"/>
              <w:rPr>
                <w:sz w:val="20"/>
                <w:szCs w:val="20"/>
              </w:rPr>
            </w:pPr>
            <w:r>
              <w:rPr>
                <w:rFonts w:eastAsia="Times New Roman"/>
                <w:sz w:val="24"/>
                <w:szCs w:val="24"/>
              </w:rPr>
              <w:t>Административно</w:t>
            </w:r>
          </w:p>
        </w:tc>
        <w:tc>
          <w:tcPr>
            <w:tcW w:w="1720" w:type="dxa"/>
            <w:vAlign w:val="bottom"/>
          </w:tcPr>
          <w:p w:rsidR="00556625" w:rsidRDefault="00556625">
            <w:pPr>
              <w:rPr>
                <w:sz w:val="21"/>
                <w:szCs w:val="21"/>
              </w:rPr>
            </w:pPr>
          </w:p>
        </w:tc>
        <w:tc>
          <w:tcPr>
            <w:tcW w:w="560" w:type="dxa"/>
            <w:vAlign w:val="bottom"/>
          </w:tcPr>
          <w:p w:rsidR="00556625" w:rsidRDefault="00556625">
            <w:pPr>
              <w:rPr>
                <w:sz w:val="21"/>
                <w:szCs w:val="21"/>
              </w:rPr>
            </w:pPr>
          </w:p>
        </w:tc>
        <w:tc>
          <w:tcPr>
            <w:tcW w:w="2240" w:type="dxa"/>
            <w:vAlign w:val="bottom"/>
          </w:tcPr>
          <w:p w:rsidR="00556625" w:rsidRDefault="00556625">
            <w:pPr>
              <w:rPr>
                <w:sz w:val="21"/>
                <w:szCs w:val="21"/>
              </w:rPr>
            </w:pPr>
          </w:p>
        </w:tc>
        <w:tc>
          <w:tcPr>
            <w:tcW w:w="2420" w:type="dxa"/>
            <w:vAlign w:val="bottom"/>
          </w:tcPr>
          <w:p w:rsidR="00556625" w:rsidRDefault="008A0C68">
            <w:pPr>
              <w:spacing w:line="242" w:lineRule="exact"/>
              <w:ind w:left="120"/>
              <w:rPr>
                <w:sz w:val="20"/>
                <w:szCs w:val="20"/>
              </w:rPr>
            </w:pPr>
            <w:r>
              <w:rPr>
                <w:rFonts w:eastAsia="Times New Roman"/>
                <w:sz w:val="24"/>
                <w:szCs w:val="24"/>
              </w:rPr>
              <w:t>запрашиваемых в</w:t>
            </w:r>
          </w:p>
        </w:tc>
        <w:tc>
          <w:tcPr>
            <w:tcW w:w="3400" w:type="dxa"/>
            <w:vAlign w:val="bottom"/>
          </w:tcPr>
          <w:p w:rsidR="00556625" w:rsidRDefault="008A0C68">
            <w:pPr>
              <w:spacing w:line="242" w:lineRule="exact"/>
              <w:ind w:left="120"/>
              <w:rPr>
                <w:sz w:val="20"/>
                <w:szCs w:val="20"/>
              </w:rPr>
            </w:pPr>
            <w:r>
              <w:rPr>
                <w:rFonts w:eastAsia="Times New Roman"/>
                <w:sz w:val="24"/>
                <w:szCs w:val="24"/>
              </w:rPr>
              <w:t>регистрации исходящих</w:t>
            </w:r>
          </w:p>
        </w:tc>
      </w:tr>
      <w:tr w:rsidR="00556625">
        <w:trPr>
          <w:trHeight w:val="276"/>
        </w:trPr>
        <w:tc>
          <w:tcPr>
            <w:tcW w:w="2400" w:type="dxa"/>
            <w:vAlign w:val="bottom"/>
          </w:tcPr>
          <w:p w:rsidR="00556625" w:rsidRDefault="00556625">
            <w:pPr>
              <w:rPr>
                <w:sz w:val="24"/>
                <w:szCs w:val="24"/>
              </w:rPr>
            </w:pPr>
          </w:p>
        </w:tc>
        <w:tc>
          <w:tcPr>
            <w:tcW w:w="2140" w:type="dxa"/>
            <w:vAlign w:val="bottom"/>
          </w:tcPr>
          <w:p w:rsidR="00556625" w:rsidRDefault="008A0C68">
            <w:pPr>
              <w:ind w:left="120"/>
              <w:rPr>
                <w:sz w:val="20"/>
                <w:szCs w:val="20"/>
              </w:rPr>
            </w:pPr>
            <w:r>
              <w:rPr>
                <w:rFonts w:eastAsia="Times New Roman"/>
                <w:sz w:val="24"/>
                <w:szCs w:val="24"/>
              </w:rPr>
              <w:t>го регламента,</w:t>
            </w:r>
          </w:p>
        </w:tc>
        <w:tc>
          <w:tcPr>
            <w:tcW w:w="1720" w:type="dxa"/>
            <w:vAlign w:val="bottom"/>
          </w:tcPr>
          <w:p w:rsidR="00556625" w:rsidRDefault="00556625">
            <w:pPr>
              <w:rPr>
                <w:sz w:val="24"/>
                <w:szCs w:val="24"/>
              </w:rPr>
            </w:pPr>
          </w:p>
        </w:tc>
        <w:tc>
          <w:tcPr>
            <w:tcW w:w="560" w:type="dxa"/>
            <w:vAlign w:val="bottom"/>
          </w:tcPr>
          <w:p w:rsidR="00556625" w:rsidRDefault="00556625">
            <w:pPr>
              <w:rPr>
                <w:sz w:val="24"/>
                <w:szCs w:val="24"/>
              </w:rPr>
            </w:pPr>
          </w:p>
        </w:tc>
        <w:tc>
          <w:tcPr>
            <w:tcW w:w="2240" w:type="dxa"/>
            <w:vAlign w:val="bottom"/>
          </w:tcPr>
          <w:p w:rsidR="00556625" w:rsidRDefault="00556625">
            <w:pPr>
              <w:rPr>
                <w:sz w:val="24"/>
                <w:szCs w:val="24"/>
              </w:rPr>
            </w:pPr>
          </w:p>
        </w:tc>
        <w:tc>
          <w:tcPr>
            <w:tcW w:w="2420" w:type="dxa"/>
            <w:vAlign w:val="bottom"/>
          </w:tcPr>
          <w:p w:rsidR="00556625" w:rsidRDefault="008A0C68">
            <w:pPr>
              <w:ind w:left="120"/>
              <w:rPr>
                <w:sz w:val="20"/>
                <w:szCs w:val="20"/>
              </w:rPr>
            </w:pPr>
            <w:r>
              <w:rPr>
                <w:rFonts w:eastAsia="Times New Roman"/>
                <w:sz w:val="24"/>
                <w:szCs w:val="24"/>
              </w:rPr>
              <w:t>рамках</w:t>
            </w:r>
          </w:p>
        </w:tc>
        <w:tc>
          <w:tcPr>
            <w:tcW w:w="3400" w:type="dxa"/>
            <w:vAlign w:val="bottom"/>
          </w:tcPr>
          <w:p w:rsidR="00556625" w:rsidRDefault="008A0C68">
            <w:pPr>
              <w:ind w:left="120"/>
              <w:rPr>
                <w:sz w:val="20"/>
                <w:szCs w:val="20"/>
              </w:rPr>
            </w:pPr>
            <w:r>
              <w:rPr>
                <w:rFonts w:eastAsia="Times New Roman"/>
                <w:sz w:val="24"/>
                <w:szCs w:val="24"/>
              </w:rPr>
              <w:t>межведомственных запросов и</w:t>
            </w:r>
          </w:p>
        </w:tc>
      </w:tr>
      <w:tr w:rsidR="00556625">
        <w:trPr>
          <w:trHeight w:val="285"/>
        </w:trPr>
        <w:tc>
          <w:tcPr>
            <w:tcW w:w="2400" w:type="dxa"/>
            <w:vAlign w:val="bottom"/>
          </w:tcPr>
          <w:p w:rsidR="00556625" w:rsidRDefault="00556625">
            <w:pPr>
              <w:rPr>
                <w:sz w:val="24"/>
                <w:szCs w:val="24"/>
              </w:rPr>
            </w:pPr>
          </w:p>
        </w:tc>
        <w:tc>
          <w:tcPr>
            <w:tcW w:w="2140" w:type="dxa"/>
            <w:vAlign w:val="bottom"/>
          </w:tcPr>
          <w:p w:rsidR="00556625" w:rsidRDefault="008A0C68">
            <w:pPr>
              <w:ind w:left="120"/>
              <w:rPr>
                <w:sz w:val="20"/>
                <w:szCs w:val="20"/>
              </w:rPr>
            </w:pPr>
            <w:r>
              <w:rPr>
                <w:rFonts w:eastAsia="Times New Roman"/>
                <w:sz w:val="24"/>
                <w:szCs w:val="24"/>
              </w:rPr>
              <w:t>необходимых для</w:t>
            </w:r>
          </w:p>
        </w:tc>
        <w:tc>
          <w:tcPr>
            <w:tcW w:w="1720" w:type="dxa"/>
            <w:vAlign w:val="bottom"/>
          </w:tcPr>
          <w:p w:rsidR="00556625" w:rsidRDefault="00556625">
            <w:pPr>
              <w:rPr>
                <w:sz w:val="24"/>
                <w:szCs w:val="24"/>
              </w:rPr>
            </w:pPr>
          </w:p>
        </w:tc>
        <w:tc>
          <w:tcPr>
            <w:tcW w:w="560" w:type="dxa"/>
            <w:vAlign w:val="bottom"/>
          </w:tcPr>
          <w:p w:rsidR="00556625" w:rsidRDefault="00556625">
            <w:pPr>
              <w:rPr>
                <w:sz w:val="24"/>
                <w:szCs w:val="24"/>
              </w:rPr>
            </w:pPr>
          </w:p>
        </w:tc>
        <w:tc>
          <w:tcPr>
            <w:tcW w:w="2240" w:type="dxa"/>
            <w:vAlign w:val="bottom"/>
          </w:tcPr>
          <w:p w:rsidR="00556625" w:rsidRDefault="00556625">
            <w:pPr>
              <w:rPr>
                <w:sz w:val="24"/>
                <w:szCs w:val="24"/>
              </w:rPr>
            </w:pPr>
          </w:p>
        </w:tc>
        <w:tc>
          <w:tcPr>
            <w:tcW w:w="2420" w:type="dxa"/>
            <w:vAlign w:val="bottom"/>
          </w:tcPr>
          <w:p w:rsidR="00556625" w:rsidRDefault="008A0C68">
            <w:pPr>
              <w:ind w:left="120"/>
              <w:rPr>
                <w:sz w:val="20"/>
                <w:szCs w:val="20"/>
              </w:rPr>
            </w:pPr>
            <w:r>
              <w:rPr>
                <w:rFonts w:eastAsia="Times New Roman"/>
                <w:sz w:val="24"/>
                <w:szCs w:val="24"/>
              </w:rPr>
              <w:t>межведомственного</w:t>
            </w:r>
          </w:p>
        </w:tc>
        <w:tc>
          <w:tcPr>
            <w:tcW w:w="3400" w:type="dxa"/>
            <w:vAlign w:val="bottom"/>
          </w:tcPr>
          <w:p w:rsidR="00556625" w:rsidRDefault="008A0C68">
            <w:pPr>
              <w:ind w:left="120"/>
              <w:rPr>
                <w:sz w:val="20"/>
                <w:szCs w:val="20"/>
              </w:rPr>
            </w:pPr>
            <w:r>
              <w:rPr>
                <w:rFonts w:eastAsia="Times New Roman"/>
                <w:sz w:val="24"/>
                <w:szCs w:val="24"/>
              </w:rPr>
              <w:t>поступивших на них ответов</w:t>
            </w:r>
          </w:p>
        </w:tc>
      </w:tr>
      <w:tr w:rsidR="00556625">
        <w:trPr>
          <w:trHeight w:val="294"/>
        </w:trPr>
        <w:tc>
          <w:tcPr>
            <w:tcW w:w="2400" w:type="dxa"/>
            <w:vAlign w:val="bottom"/>
          </w:tcPr>
          <w:p w:rsidR="00556625" w:rsidRDefault="00556625">
            <w:pPr>
              <w:rPr>
                <w:sz w:val="24"/>
                <w:szCs w:val="24"/>
              </w:rPr>
            </w:pPr>
          </w:p>
        </w:tc>
        <w:tc>
          <w:tcPr>
            <w:tcW w:w="2140" w:type="dxa"/>
            <w:vAlign w:val="bottom"/>
          </w:tcPr>
          <w:p w:rsidR="00556625" w:rsidRDefault="008A0C68">
            <w:pPr>
              <w:ind w:left="120"/>
              <w:rPr>
                <w:sz w:val="20"/>
                <w:szCs w:val="20"/>
              </w:rPr>
            </w:pPr>
            <w:r>
              <w:rPr>
                <w:rFonts w:eastAsia="Times New Roman"/>
                <w:sz w:val="24"/>
                <w:szCs w:val="24"/>
              </w:rPr>
              <w:t>предоставления</w:t>
            </w:r>
          </w:p>
        </w:tc>
        <w:tc>
          <w:tcPr>
            <w:tcW w:w="1720" w:type="dxa"/>
            <w:vAlign w:val="bottom"/>
          </w:tcPr>
          <w:p w:rsidR="00556625" w:rsidRDefault="00556625">
            <w:pPr>
              <w:rPr>
                <w:sz w:val="24"/>
                <w:szCs w:val="24"/>
              </w:rPr>
            </w:pPr>
          </w:p>
        </w:tc>
        <w:tc>
          <w:tcPr>
            <w:tcW w:w="560" w:type="dxa"/>
            <w:vAlign w:val="bottom"/>
          </w:tcPr>
          <w:p w:rsidR="00556625" w:rsidRDefault="00556625">
            <w:pPr>
              <w:rPr>
                <w:sz w:val="24"/>
                <w:szCs w:val="24"/>
              </w:rPr>
            </w:pPr>
          </w:p>
        </w:tc>
        <w:tc>
          <w:tcPr>
            <w:tcW w:w="2240" w:type="dxa"/>
            <w:vAlign w:val="bottom"/>
          </w:tcPr>
          <w:p w:rsidR="00556625" w:rsidRDefault="00556625">
            <w:pPr>
              <w:rPr>
                <w:sz w:val="24"/>
                <w:szCs w:val="24"/>
              </w:rPr>
            </w:pPr>
          </w:p>
        </w:tc>
        <w:tc>
          <w:tcPr>
            <w:tcW w:w="2420" w:type="dxa"/>
            <w:vAlign w:val="bottom"/>
          </w:tcPr>
          <w:p w:rsidR="00556625" w:rsidRDefault="008A0C68">
            <w:pPr>
              <w:ind w:left="120"/>
              <w:rPr>
                <w:sz w:val="20"/>
                <w:szCs w:val="20"/>
              </w:rPr>
            </w:pPr>
            <w:r>
              <w:rPr>
                <w:rFonts w:eastAsia="Times New Roman"/>
                <w:sz w:val="24"/>
                <w:szCs w:val="24"/>
              </w:rPr>
              <w:t>взаимодействия</w:t>
            </w:r>
          </w:p>
        </w:tc>
        <w:tc>
          <w:tcPr>
            <w:tcW w:w="3400" w:type="dxa"/>
            <w:vAlign w:val="bottom"/>
          </w:tcPr>
          <w:p w:rsidR="00556625" w:rsidRDefault="00556625">
            <w:pPr>
              <w:rPr>
                <w:sz w:val="24"/>
                <w:szCs w:val="24"/>
              </w:rPr>
            </w:pPr>
          </w:p>
        </w:tc>
      </w:tr>
      <w:tr w:rsidR="00556625">
        <w:trPr>
          <w:trHeight w:val="249"/>
        </w:trPr>
        <w:tc>
          <w:tcPr>
            <w:tcW w:w="2400" w:type="dxa"/>
            <w:vAlign w:val="bottom"/>
          </w:tcPr>
          <w:p w:rsidR="00556625" w:rsidRDefault="00556625">
            <w:pPr>
              <w:rPr>
                <w:sz w:val="21"/>
                <w:szCs w:val="21"/>
              </w:rPr>
            </w:pPr>
          </w:p>
        </w:tc>
        <w:tc>
          <w:tcPr>
            <w:tcW w:w="2140" w:type="dxa"/>
            <w:vAlign w:val="bottom"/>
          </w:tcPr>
          <w:p w:rsidR="00556625" w:rsidRDefault="008A0C68">
            <w:pPr>
              <w:spacing w:line="249" w:lineRule="exact"/>
              <w:ind w:left="120"/>
              <w:rPr>
                <w:sz w:val="20"/>
                <w:szCs w:val="20"/>
              </w:rPr>
            </w:pPr>
            <w:r>
              <w:rPr>
                <w:rFonts w:eastAsia="Times New Roman"/>
                <w:sz w:val="24"/>
                <w:szCs w:val="24"/>
              </w:rPr>
              <w:t>муниципальной</w:t>
            </w:r>
          </w:p>
        </w:tc>
        <w:tc>
          <w:tcPr>
            <w:tcW w:w="1720" w:type="dxa"/>
            <w:vAlign w:val="bottom"/>
          </w:tcPr>
          <w:p w:rsidR="00556625" w:rsidRDefault="00556625">
            <w:pPr>
              <w:rPr>
                <w:sz w:val="21"/>
                <w:szCs w:val="21"/>
              </w:rPr>
            </w:pPr>
          </w:p>
        </w:tc>
        <w:tc>
          <w:tcPr>
            <w:tcW w:w="560" w:type="dxa"/>
            <w:vAlign w:val="bottom"/>
          </w:tcPr>
          <w:p w:rsidR="00556625" w:rsidRDefault="00556625">
            <w:pPr>
              <w:rPr>
                <w:sz w:val="21"/>
                <w:szCs w:val="21"/>
              </w:rPr>
            </w:pPr>
          </w:p>
        </w:tc>
        <w:tc>
          <w:tcPr>
            <w:tcW w:w="2240" w:type="dxa"/>
            <w:vAlign w:val="bottom"/>
          </w:tcPr>
          <w:p w:rsidR="00556625" w:rsidRDefault="00556625">
            <w:pPr>
              <w:rPr>
                <w:sz w:val="21"/>
                <w:szCs w:val="21"/>
              </w:rPr>
            </w:pPr>
          </w:p>
        </w:tc>
        <w:tc>
          <w:tcPr>
            <w:tcW w:w="2420" w:type="dxa"/>
            <w:vAlign w:val="bottom"/>
          </w:tcPr>
          <w:p w:rsidR="00556625" w:rsidRDefault="00556625">
            <w:pPr>
              <w:rPr>
                <w:sz w:val="21"/>
                <w:szCs w:val="21"/>
              </w:rPr>
            </w:pPr>
          </w:p>
        </w:tc>
        <w:tc>
          <w:tcPr>
            <w:tcW w:w="3400" w:type="dxa"/>
            <w:vAlign w:val="bottom"/>
          </w:tcPr>
          <w:p w:rsidR="00556625" w:rsidRDefault="00556625">
            <w:pPr>
              <w:rPr>
                <w:sz w:val="21"/>
                <w:szCs w:val="21"/>
              </w:rPr>
            </w:pPr>
          </w:p>
        </w:tc>
      </w:tr>
      <w:tr w:rsidR="00556625">
        <w:trPr>
          <w:trHeight w:val="320"/>
        </w:trPr>
        <w:tc>
          <w:tcPr>
            <w:tcW w:w="2400" w:type="dxa"/>
            <w:vAlign w:val="bottom"/>
          </w:tcPr>
          <w:p w:rsidR="00556625" w:rsidRDefault="00556625">
            <w:pPr>
              <w:rPr>
                <w:sz w:val="24"/>
                <w:szCs w:val="24"/>
              </w:rPr>
            </w:pPr>
          </w:p>
        </w:tc>
        <w:tc>
          <w:tcPr>
            <w:tcW w:w="2140" w:type="dxa"/>
            <w:vAlign w:val="bottom"/>
          </w:tcPr>
          <w:p w:rsidR="00556625" w:rsidRDefault="008A0C68">
            <w:pPr>
              <w:ind w:left="120"/>
              <w:rPr>
                <w:sz w:val="20"/>
                <w:szCs w:val="20"/>
              </w:rPr>
            </w:pPr>
            <w:r>
              <w:rPr>
                <w:rFonts w:eastAsia="Times New Roman"/>
                <w:sz w:val="24"/>
                <w:szCs w:val="24"/>
              </w:rPr>
              <w:t>услуги</w:t>
            </w:r>
          </w:p>
        </w:tc>
        <w:tc>
          <w:tcPr>
            <w:tcW w:w="1720" w:type="dxa"/>
            <w:vAlign w:val="bottom"/>
          </w:tcPr>
          <w:p w:rsidR="00556625" w:rsidRDefault="00556625">
            <w:pPr>
              <w:rPr>
                <w:sz w:val="24"/>
                <w:szCs w:val="24"/>
              </w:rPr>
            </w:pPr>
          </w:p>
        </w:tc>
        <w:tc>
          <w:tcPr>
            <w:tcW w:w="560" w:type="dxa"/>
            <w:vAlign w:val="bottom"/>
          </w:tcPr>
          <w:p w:rsidR="00556625" w:rsidRDefault="00556625">
            <w:pPr>
              <w:rPr>
                <w:sz w:val="24"/>
                <w:szCs w:val="24"/>
              </w:rPr>
            </w:pPr>
          </w:p>
        </w:tc>
        <w:tc>
          <w:tcPr>
            <w:tcW w:w="2240" w:type="dxa"/>
            <w:vAlign w:val="bottom"/>
          </w:tcPr>
          <w:p w:rsidR="00556625" w:rsidRDefault="00556625">
            <w:pPr>
              <w:rPr>
                <w:sz w:val="24"/>
                <w:szCs w:val="24"/>
              </w:rPr>
            </w:pPr>
          </w:p>
        </w:tc>
        <w:tc>
          <w:tcPr>
            <w:tcW w:w="2420" w:type="dxa"/>
            <w:vAlign w:val="bottom"/>
          </w:tcPr>
          <w:p w:rsidR="00556625" w:rsidRDefault="00556625">
            <w:pPr>
              <w:rPr>
                <w:sz w:val="24"/>
                <w:szCs w:val="24"/>
              </w:rPr>
            </w:pPr>
          </w:p>
        </w:tc>
        <w:tc>
          <w:tcPr>
            <w:tcW w:w="3400" w:type="dxa"/>
            <w:vAlign w:val="bottom"/>
          </w:tcPr>
          <w:p w:rsidR="00556625" w:rsidRDefault="00556625">
            <w:pPr>
              <w:rPr>
                <w:sz w:val="24"/>
                <w:szCs w:val="24"/>
              </w:rPr>
            </w:pPr>
          </w:p>
        </w:tc>
      </w:tr>
      <w:tr w:rsidR="00556625">
        <w:trPr>
          <w:trHeight w:val="256"/>
        </w:trPr>
        <w:tc>
          <w:tcPr>
            <w:tcW w:w="2400" w:type="dxa"/>
            <w:vAlign w:val="bottom"/>
          </w:tcPr>
          <w:p w:rsidR="00556625" w:rsidRDefault="00556625"/>
        </w:tc>
        <w:tc>
          <w:tcPr>
            <w:tcW w:w="2140" w:type="dxa"/>
            <w:tcBorders>
              <w:bottom w:val="single" w:sz="8" w:space="0" w:color="auto"/>
            </w:tcBorders>
            <w:vAlign w:val="bottom"/>
          </w:tcPr>
          <w:p w:rsidR="00556625" w:rsidRDefault="00556625"/>
        </w:tc>
        <w:tc>
          <w:tcPr>
            <w:tcW w:w="2280" w:type="dxa"/>
            <w:gridSpan w:val="2"/>
            <w:tcBorders>
              <w:bottom w:val="single" w:sz="8" w:space="0" w:color="auto"/>
            </w:tcBorders>
            <w:vAlign w:val="bottom"/>
          </w:tcPr>
          <w:p w:rsidR="00556625" w:rsidRDefault="00556625"/>
        </w:tc>
        <w:tc>
          <w:tcPr>
            <w:tcW w:w="2240" w:type="dxa"/>
            <w:vAlign w:val="bottom"/>
          </w:tcPr>
          <w:p w:rsidR="00556625" w:rsidRDefault="00556625"/>
        </w:tc>
        <w:tc>
          <w:tcPr>
            <w:tcW w:w="2420" w:type="dxa"/>
            <w:vAlign w:val="bottom"/>
          </w:tcPr>
          <w:p w:rsidR="00556625" w:rsidRDefault="00556625"/>
        </w:tc>
        <w:tc>
          <w:tcPr>
            <w:tcW w:w="3400" w:type="dxa"/>
            <w:tcBorders>
              <w:bottom w:val="single" w:sz="8" w:space="0" w:color="auto"/>
            </w:tcBorders>
            <w:vAlign w:val="bottom"/>
          </w:tcPr>
          <w:p w:rsidR="00556625" w:rsidRDefault="00556625"/>
        </w:tc>
      </w:tr>
      <w:tr w:rsidR="00556625">
        <w:trPr>
          <w:trHeight w:val="242"/>
        </w:trPr>
        <w:tc>
          <w:tcPr>
            <w:tcW w:w="2400" w:type="dxa"/>
            <w:vAlign w:val="bottom"/>
          </w:tcPr>
          <w:p w:rsidR="00556625" w:rsidRDefault="00556625">
            <w:pPr>
              <w:rPr>
                <w:sz w:val="21"/>
                <w:szCs w:val="21"/>
              </w:rPr>
            </w:pPr>
          </w:p>
        </w:tc>
        <w:tc>
          <w:tcPr>
            <w:tcW w:w="2140" w:type="dxa"/>
            <w:vAlign w:val="bottom"/>
          </w:tcPr>
          <w:p w:rsidR="00556625" w:rsidRDefault="008A0C68">
            <w:pPr>
              <w:spacing w:line="242" w:lineRule="exact"/>
              <w:ind w:left="120"/>
              <w:rPr>
                <w:sz w:val="20"/>
                <w:szCs w:val="20"/>
              </w:rPr>
            </w:pPr>
            <w:r>
              <w:rPr>
                <w:rFonts w:eastAsia="Times New Roman"/>
                <w:sz w:val="24"/>
                <w:szCs w:val="24"/>
              </w:rPr>
              <w:t>Ожидание ответов</w:t>
            </w:r>
          </w:p>
        </w:tc>
        <w:tc>
          <w:tcPr>
            <w:tcW w:w="2280" w:type="dxa"/>
            <w:gridSpan w:val="2"/>
            <w:vAlign w:val="bottom"/>
          </w:tcPr>
          <w:p w:rsidR="00556625" w:rsidRDefault="008A0C68">
            <w:pPr>
              <w:spacing w:line="242" w:lineRule="exact"/>
              <w:ind w:left="100"/>
              <w:rPr>
                <w:sz w:val="20"/>
                <w:szCs w:val="20"/>
              </w:rPr>
            </w:pPr>
            <w:r>
              <w:rPr>
                <w:rFonts w:eastAsia="Times New Roman"/>
                <w:sz w:val="24"/>
                <w:szCs w:val="24"/>
              </w:rPr>
              <w:t>48 часов – в случае</w:t>
            </w:r>
          </w:p>
        </w:tc>
        <w:tc>
          <w:tcPr>
            <w:tcW w:w="2240" w:type="dxa"/>
            <w:vAlign w:val="bottom"/>
          </w:tcPr>
          <w:p w:rsidR="00556625" w:rsidRDefault="00556625">
            <w:pPr>
              <w:rPr>
                <w:sz w:val="21"/>
                <w:szCs w:val="21"/>
              </w:rPr>
            </w:pPr>
          </w:p>
        </w:tc>
        <w:tc>
          <w:tcPr>
            <w:tcW w:w="2420" w:type="dxa"/>
            <w:vAlign w:val="bottom"/>
          </w:tcPr>
          <w:p w:rsidR="00556625" w:rsidRDefault="00556625">
            <w:pPr>
              <w:rPr>
                <w:sz w:val="21"/>
                <w:szCs w:val="21"/>
              </w:rPr>
            </w:pPr>
          </w:p>
        </w:tc>
        <w:tc>
          <w:tcPr>
            <w:tcW w:w="3400" w:type="dxa"/>
            <w:vAlign w:val="bottom"/>
          </w:tcPr>
          <w:p w:rsidR="00556625" w:rsidRDefault="008A0C68">
            <w:pPr>
              <w:spacing w:line="242" w:lineRule="exact"/>
              <w:ind w:left="120"/>
              <w:rPr>
                <w:sz w:val="20"/>
                <w:szCs w:val="20"/>
              </w:rPr>
            </w:pPr>
            <w:r>
              <w:rPr>
                <w:rFonts w:eastAsia="Times New Roman"/>
                <w:sz w:val="24"/>
                <w:szCs w:val="24"/>
              </w:rPr>
              <w:t>Получение</w:t>
            </w:r>
          </w:p>
        </w:tc>
      </w:tr>
      <w:tr w:rsidR="00556625">
        <w:trPr>
          <w:trHeight w:val="276"/>
        </w:trPr>
        <w:tc>
          <w:tcPr>
            <w:tcW w:w="2400" w:type="dxa"/>
            <w:vAlign w:val="bottom"/>
          </w:tcPr>
          <w:p w:rsidR="00556625" w:rsidRDefault="00556625">
            <w:pPr>
              <w:rPr>
                <w:sz w:val="24"/>
                <w:szCs w:val="24"/>
              </w:rPr>
            </w:pPr>
          </w:p>
        </w:tc>
        <w:tc>
          <w:tcPr>
            <w:tcW w:w="2140" w:type="dxa"/>
            <w:vAlign w:val="bottom"/>
          </w:tcPr>
          <w:p w:rsidR="00556625" w:rsidRDefault="008A0C68">
            <w:pPr>
              <w:ind w:left="120"/>
              <w:rPr>
                <w:sz w:val="20"/>
                <w:szCs w:val="20"/>
              </w:rPr>
            </w:pPr>
            <w:r>
              <w:rPr>
                <w:rFonts w:eastAsia="Times New Roman"/>
                <w:sz w:val="24"/>
                <w:szCs w:val="24"/>
              </w:rPr>
              <w:t>на</w:t>
            </w:r>
          </w:p>
        </w:tc>
        <w:tc>
          <w:tcPr>
            <w:tcW w:w="1720" w:type="dxa"/>
            <w:vAlign w:val="bottom"/>
          </w:tcPr>
          <w:p w:rsidR="00556625" w:rsidRDefault="008A0C68">
            <w:pPr>
              <w:ind w:left="100"/>
              <w:rPr>
                <w:sz w:val="20"/>
                <w:szCs w:val="20"/>
              </w:rPr>
            </w:pPr>
            <w:r>
              <w:rPr>
                <w:rFonts w:eastAsia="Times New Roman"/>
                <w:sz w:val="24"/>
                <w:szCs w:val="24"/>
              </w:rPr>
              <w:t>направления</w:t>
            </w:r>
          </w:p>
        </w:tc>
        <w:tc>
          <w:tcPr>
            <w:tcW w:w="560" w:type="dxa"/>
            <w:vAlign w:val="bottom"/>
          </w:tcPr>
          <w:p w:rsidR="00556625" w:rsidRDefault="00556625">
            <w:pPr>
              <w:rPr>
                <w:sz w:val="24"/>
                <w:szCs w:val="24"/>
              </w:rPr>
            </w:pPr>
          </w:p>
        </w:tc>
        <w:tc>
          <w:tcPr>
            <w:tcW w:w="2240" w:type="dxa"/>
            <w:vAlign w:val="bottom"/>
          </w:tcPr>
          <w:p w:rsidR="00556625" w:rsidRDefault="00556625">
            <w:pPr>
              <w:rPr>
                <w:sz w:val="24"/>
                <w:szCs w:val="24"/>
              </w:rPr>
            </w:pPr>
          </w:p>
        </w:tc>
        <w:tc>
          <w:tcPr>
            <w:tcW w:w="2420" w:type="dxa"/>
            <w:vAlign w:val="bottom"/>
          </w:tcPr>
          <w:p w:rsidR="00556625" w:rsidRDefault="00556625">
            <w:pPr>
              <w:rPr>
                <w:sz w:val="24"/>
                <w:szCs w:val="24"/>
              </w:rPr>
            </w:pPr>
          </w:p>
        </w:tc>
        <w:tc>
          <w:tcPr>
            <w:tcW w:w="3400" w:type="dxa"/>
            <w:vAlign w:val="bottom"/>
          </w:tcPr>
          <w:p w:rsidR="00556625" w:rsidRDefault="008A0C68">
            <w:pPr>
              <w:ind w:left="120"/>
              <w:rPr>
                <w:sz w:val="20"/>
                <w:szCs w:val="20"/>
              </w:rPr>
            </w:pPr>
            <w:r>
              <w:rPr>
                <w:rFonts w:eastAsia="Times New Roman"/>
                <w:sz w:val="24"/>
                <w:szCs w:val="24"/>
              </w:rPr>
              <w:t>документов(сведений),</w:t>
            </w:r>
          </w:p>
        </w:tc>
      </w:tr>
      <w:tr w:rsidR="00556625">
        <w:trPr>
          <w:trHeight w:val="276"/>
        </w:trPr>
        <w:tc>
          <w:tcPr>
            <w:tcW w:w="2400" w:type="dxa"/>
            <w:vAlign w:val="bottom"/>
          </w:tcPr>
          <w:p w:rsidR="00556625" w:rsidRDefault="00556625">
            <w:pPr>
              <w:rPr>
                <w:sz w:val="24"/>
                <w:szCs w:val="24"/>
              </w:rPr>
            </w:pPr>
          </w:p>
        </w:tc>
        <w:tc>
          <w:tcPr>
            <w:tcW w:w="2140" w:type="dxa"/>
            <w:vAlign w:val="bottom"/>
          </w:tcPr>
          <w:p w:rsidR="00556625" w:rsidRDefault="008A0C68">
            <w:pPr>
              <w:ind w:left="120"/>
              <w:rPr>
                <w:sz w:val="20"/>
                <w:szCs w:val="20"/>
              </w:rPr>
            </w:pPr>
            <w:r>
              <w:rPr>
                <w:rFonts w:eastAsia="Times New Roman"/>
                <w:sz w:val="24"/>
                <w:szCs w:val="24"/>
              </w:rPr>
              <w:t>межведомственны</w:t>
            </w:r>
          </w:p>
        </w:tc>
        <w:tc>
          <w:tcPr>
            <w:tcW w:w="2280" w:type="dxa"/>
            <w:gridSpan w:val="2"/>
            <w:vAlign w:val="bottom"/>
          </w:tcPr>
          <w:p w:rsidR="00556625" w:rsidRDefault="008A0C68">
            <w:pPr>
              <w:ind w:left="100"/>
              <w:rPr>
                <w:sz w:val="20"/>
                <w:szCs w:val="20"/>
              </w:rPr>
            </w:pPr>
            <w:r>
              <w:rPr>
                <w:rFonts w:eastAsia="Times New Roman"/>
                <w:sz w:val="24"/>
                <w:szCs w:val="24"/>
              </w:rPr>
              <w:t>межведомственног</w:t>
            </w:r>
          </w:p>
        </w:tc>
        <w:tc>
          <w:tcPr>
            <w:tcW w:w="2240" w:type="dxa"/>
            <w:vAlign w:val="bottom"/>
          </w:tcPr>
          <w:p w:rsidR="00556625" w:rsidRDefault="00556625">
            <w:pPr>
              <w:rPr>
                <w:sz w:val="24"/>
                <w:szCs w:val="24"/>
              </w:rPr>
            </w:pPr>
          </w:p>
        </w:tc>
        <w:tc>
          <w:tcPr>
            <w:tcW w:w="2420" w:type="dxa"/>
            <w:vAlign w:val="bottom"/>
          </w:tcPr>
          <w:p w:rsidR="00556625" w:rsidRDefault="00556625">
            <w:pPr>
              <w:rPr>
                <w:sz w:val="24"/>
                <w:szCs w:val="24"/>
              </w:rPr>
            </w:pPr>
          </w:p>
        </w:tc>
        <w:tc>
          <w:tcPr>
            <w:tcW w:w="3400" w:type="dxa"/>
            <w:vAlign w:val="bottom"/>
          </w:tcPr>
          <w:p w:rsidR="00556625" w:rsidRDefault="008A0C68">
            <w:pPr>
              <w:ind w:left="120"/>
              <w:rPr>
                <w:sz w:val="20"/>
                <w:szCs w:val="20"/>
              </w:rPr>
            </w:pPr>
            <w:r>
              <w:rPr>
                <w:rFonts w:eastAsia="Times New Roman"/>
                <w:sz w:val="24"/>
                <w:szCs w:val="24"/>
              </w:rPr>
              <w:t>необходимых для принятия</w:t>
            </w:r>
          </w:p>
        </w:tc>
      </w:tr>
      <w:tr w:rsidR="00556625">
        <w:trPr>
          <w:trHeight w:val="276"/>
        </w:trPr>
        <w:tc>
          <w:tcPr>
            <w:tcW w:w="2400" w:type="dxa"/>
            <w:vAlign w:val="bottom"/>
          </w:tcPr>
          <w:p w:rsidR="00556625" w:rsidRDefault="00556625">
            <w:pPr>
              <w:rPr>
                <w:sz w:val="24"/>
                <w:szCs w:val="24"/>
              </w:rPr>
            </w:pPr>
          </w:p>
        </w:tc>
        <w:tc>
          <w:tcPr>
            <w:tcW w:w="2140" w:type="dxa"/>
            <w:vAlign w:val="bottom"/>
          </w:tcPr>
          <w:p w:rsidR="00556625" w:rsidRDefault="008A0C68">
            <w:pPr>
              <w:ind w:left="120"/>
              <w:rPr>
                <w:sz w:val="20"/>
                <w:szCs w:val="20"/>
              </w:rPr>
            </w:pPr>
            <w:r>
              <w:rPr>
                <w:rFonts w:eastAsia="Times New Roman"/>
                <w:sz w:val="24"/>
                <w:szCs w:val="24"/>
              </w:rPr>
              <w:t>е электронного</w:t>
            </w:r>
          </w:p>
        </w:tc>
        <w:tc>
          <w:tcPr>
            <w:tcW w:w="1720" w:type="dxa"/>
            <w:vAlign w:val="bottom"/>
          </w:tcPr>
          <w:p w:rsidR="00556625" w:rsidRDefault="008A0C68">
            <w:pPr>
              <w:ind w:left="100"/>
              <w:rPr>
                <w:sz w:val="20"/>
                <w:szCs w:val="20"/>
              </w:rPr>
            </w:pPr>
            <w:r>
              <w:rPr>
                <w:rFonts w:eastAsia="Times New Roman"/>
                <w:sz w:val="24"/>
                <w:szCs w:val="24"/>
              </w:rPr>
              <w:t>о запроса;</w:t>
            </w:r>
          </w:p>
        </w:tc>
        <w:tc>
          <w:tcPr>
            <w:tcW w:w="560" w:type="dxa"/>
            <w:vAlign w:val="bottom"/>
          </w:tcPr>
          <w:p w:rsidR="00556625" w:rsidRDefault="00556625">
            <w:pPr>
              <w:rPr>
                <w:sz w:val="24"/>
                <w:szCs w:val="24"/>
              </w:rPr>
            </w:pPr>
          </w:p>
        </w:tc>
        <w:tc>
          <w:tcPr>
            <w:tcW w:w="2240" w:type="dxa"/>
            <w:vAlign w:val="bottom"/>
          </w:tcPr>
          <w:p w:rsidR="00556625" w:rsidRDefault="00556625">
            <w:pPr>
              <w:rPr>
                <w:sz w:val="24"/>
                <w:szCs w:val="24"/>
              </w:rPr>
            </w:pPr>
          </w:p>
        </w:tc>
        <w:tc>
          <w:tcPr>
            <w:tcW w:w="2420" w:type="dxa"/>
            <w:vAlign w:val="bottom"/>
          </w:tcPr>
          <w:p w:rsidR="00556625" w:rsidRDefault="00556625">
            <w:pPr>
              <w:rPr>
                <w:sz w:val="24"/>
                <w:szCs w:val="24"/>
              </w:rPr>
            </w:pPr>
          </w:p>
        </w:tc>
        <w:tc>
          <w:tcPr>
            <w:tcW w:w="3400" w:type="dxa"/>
            <w:vAlign w:val="bottom"/>
          </w:tcPr>
          <w:p w:rsidR="00556625" w:rsidRDefault="008A0C68">
            <w:pPr>
              <w:ind w:left="120"/>
              <w:rPr>
                <w:sz w:val="20"/>
                <w:szCs w:val="20"/>
              </w:rPr>
            </w:pPr>
            <w:r>
              <w:rPr>
                <w:rFonts w:eastAsia="Times New Roman"/>
                <w:sz w:val="24"/>
                <w:szCs w:val="24"/>
              </w:rPr>
              <w:t>решения о признании (об</w:t>
            </w:r>
          </w:p>
        </w:tc>
      </w:tr>
      <w:tr w:rsidR="00556625">
        <w:trPr>
          <w:trHeight w:val="276"/>
        </w:trPr>
        <w:tc>
          <w:tcPr>
            <w:tcW w:w="2400" w:type="dxa"/>
            <w:vAlign w:val="bottom"/>
          </w:tcPr>
          <w:p w:rsidR="00556625" w:rsidRDefault="00556625">
            <w:pPr>
              <w:rPr>
                <w:sz w:val="24"/>
                <w:szCs w:val="24"/>
              </w:rPr>
            </w:pPr>
          </w:p>
        </w:tc>
        <w:tc>
          <w:tcPr>
            <w:tcW w:w="2140" w:type="dxa"/>
            <w:vAlign w:val="bottom"/>
          </w:tcPr>
          <w:p w:rsidR="00556625" w:rsidRDefault="008A0C68">
            <w:pPr>
              <w:ind w:left="120"/>
              <w:rPr>
                <w:sz w:val="20"/>
                <w:szCs w:val="20"/>
              </w:rPr>
            </w:pPr>
            <w:r>
              <w:rPr>
                <w:rFonts w:eastAsia="Times New Roman"/>
                <w:sz w:val="24"/>
                <w:szCs w:val="24"/>
              </w:rPr>
              <w:t>запросы</w:t>
            </w:r>
          </w:p>
        </w:tc>
        <w:tc>
          <w:tcPr>
            <w:tcW w:w="2280" w:type="dxa"/>
            <w:gridSpan w:val="2"/>
            <w:vAlign w:val="bottom"/>
          </w:tcPr>
          <w:p w:rsidR="00556625" w:rsidRDefault="008A0C68">
            <w:pPr>
              <w:ind w:left="100"/>
              <w:rPr>
                <w:sz w:val="20"/>
                <w:szCs w:val="20"/>
              </w:rPr>
            </w:pPr>
            <w:r>
              <w:rPr>
                <w:rFonts w:eastAsia="Times New Roman"/>
                <w:sz w:val="24"/>
                <w:szCs w:val="24"/>
              </w:rPr>
              <w:t>5 рабочих дней – в</w:t>
            </w:r>
          </w:p>
        </w:tc>
        <w:tc>
          <w:tcPr>
            <w:tcW w:w="2240" w:type="dxa"/>
            <w:vAlign w:val="bottom"/>
          </w:tcPr>
          <w:p w:rsidR="00556625" w:rsidRDefault="00556625">
            <w:pPr>
              <w:rPr>
                <w:sz w:val="24"/>
                <w:szCs w:val="24"/>
              </w:rPr>
            </w:pPr>
          </w:p>
        </w:tc>
        <w:tc>
          <w:tcPr>
            <w:tcW w:w="2420" w:type="dxa"/>
            <w:vAlign w:val="bottom"/>
          </w:tcPr>
          <w:p w:rsidR="00556625" w:rsidRDefault="00556625">
            <w:pPr>
              <w:rPr>
                <w:sz w:val="24"/>
                <w:szCs w:val="24"/>
              </w:rPr>
            </w:pPr>
          </w:p>
        </w:tc>
        <w:tc>
          <w:tcPr>
            <w:tcW w:w="3400" w:type="dxa"/>
            <w:vAlign w:val="bottom"/>
          </w:tcPr>
          <w:p w:rsidR="00556625" w:rsidRDefault="008A0C68">
            <w:pPr>
              <w:ind w:left="120"/>
              <w:rPr>
                <w:sz w:val="20"/>
                <w:szCs w:val="20"/>
              </w:rPr>
            </w:pPr>
            <w:r>
              <w:rPr>
                <w:rFonts w:eastAsia="Times New Roman"/>
                <w:sz w:val="24"/>
                <w:szCs w:val="24"/>
              </w:rPr>
              <w:t>отказе в признании)</w:t>
            </w:r>
          </w:p>
        </w:tc>
      </w:tr>
      <w:tr w:rsidR="00556625">
        <w:trPr>
          <w:trHeight w:val="276"/>
        </w:trPr>
        <w:tc>
          <w:tcPr>
            <w:tcW w:w="2400" w:type="dxa"/>
            <w:vAlign w:val="bottom"/>
          </w:tcPr>
          <w:p w:rsidR="00556625" w:rsidRDefault="00556625">
            <w:pPr>
              <w:rPr>
                <w:sz w:val="24"/>
                <w:szCs w:val="24"/>
              </w:rPr>
            </w:pPr>
          </w:p>
        </w:tc>
        <w:tc>
          <w:tcPr>
            <w:tcW w:w="2140" w:type="dxa"/>
            <w:vAlign w:val="bottom"/>
          </w:tcPr>
          <w:p w:rsidR="00556625" w:rsidRDefault="00556625">
            <w:pPr>
              <w:rPr>
                <w:sz w:val="24"/>
                <w:szCs w:val="24"/>
              </w:rPr>
            </w:pPr>
          </w:p>
        </w:tc>
        <w:tc>
          <w:tcPr>
            <w:tcW w:w="2280" w:type="dxa"/>
            <w:gridSpan w:val="2"/>
            <w:vAlign w:val="bottom"/>
          </w:tcPr>
          <w:p w:rsidR="00556625" w:rsidRDefault="008A0C68">
            <w:pPr>
              <w:ind w:left="100"/>
              <w:rPr>
                <w:sz w:val="20"/>
                <w:szCs w:val="20"/>
              </w:rPr>
            </w:pPr>
            <w:r>
              <w:rPr>
                <w:rFonts w:eastAsia="Times New Roman"/>
                <w:sz w:val="24"/>
                <w:szCs w:val="24"/>
              </w:rPr>
              <w:t>случае направления</w:t>
            </w:r>
          </w:p>
        </w:tc>
        <w:tc>
          <w:tcPr>
            <w:tcW w:w="2240" w:type="dxa"/>
            <w:vAlign w:val="bottom"/>
          </w:tcPr>
          <w:p w:rsidR="00556625" w:rsidRDefault="00556625">
            <w:pPr>
              <w:rPr>
                <w:sz w:val="24"/>
                <w:szCs w:val="24"/>
              </w:rPr>
            </w:pPr>
          </w:p>
        </w:tc>
        <w:tc>
          <w:tcPr>
            <w:tcW w:w="2420" w:type="dxa"/>
            <w:vAlign w:val="bottom"/>
          </w:tcPr>
          <w:p w:rsidR="00556625" w:rsidRDefault="00556625">
            <w:pPr>
              <w:rPr>
                <w:sz w:val="24"/>
                <w:szCs w:val="24"/>
              </w:rPr>
            </w:pPr>
          </w:p>
        </w:tc>
        <w:tc>
          <w:tcPr>
            <w:tcW w:w="3400" w:type="dxa"/>
            <w:vAlign w:val="bottom"/>
          </w:tcPr>
          <w:p w:rsidR="00556625" w:rsidRDefault="008A0C68">
            <w:pPr>
              <w:ind w:left="120"/>
              <w:rPr>
                <w:sz w:val="20"/>
                <w:szCs w:val="20"/>
              </w:rPr>
            </w:pPr>
            <w:r>
              <w:rPr>
                <w:rFonts w:eastAsia="Times New Roman"/>
                <w:sz w:val="24"/>
                <w:szCs w:val="24"/>
              </w:rPr>
              <w:t>малоимущим в целях</w:t>
            </w:r>
          </w:p>
        </w:tc>
      </w:tr>
      <w:tr w:rsidR="00556625">
        <w:trPr>
          <w:trHeight w:val="276"/>
        </w:trPr>
        <w:tc>
          <w:tcPr>
            <w:tcW w:w="2400" w:type="dxa"/>
            <w:vAlign w:val="bottom"/>
          </w:tcPr>
          <w:p w:rsidR="00556625" w:rsidRDefault="00556625">
            <w:pPr>
              <w:rPr>
                <w:sz w:val="24"/>
                <w:szCs w:val="24"/>
              </w:rPr>
            </w:pPr>
          </w:p>
        </w:tc>
        <w:tc>
          <w:tcPr>
            <w:tcW w:w="2140" w:type="dxa"/>
            <w:vAlign w:val="bottom"/>
          </w:tcPr>
          <w:p w:rsidR="00556625" w:rsidRDefault="00556625">
            <w:pPr>
              <w:rPr>
                <w:sz w:val="24"/>
                <w:szCs w:val="24"/>
              </w:rPr>
            </w:pPr>
          </w:p>
        </w:tc>
        <w:tc>
          <w:tcPr>
            <w:tcW w:w="1720" w:type="dxa"/>
            <w:vAlign w:val="bottom"/>
          </w:tcPr>
          <w:p w:rsidR="00556625" w:rsidRDefault="008A0C68">
            <w:pPr>
              <w:ind w:left="100"/>
              <w:rPr>
                <w:sz w:val="20"/>
                <w:szCs w:val="20"/>
              </w:rPr>
            </w:pPr>
            <w:r>
              <w:rPr>
                <w:rFonts w:eastAsia="Times New Roman"/>
                <w:sz w:val="24"/>
                <w:szCs w:val="24"/>
              </w:rPr>
              <w:t>запросов</w:t>
            </w:r>
          </w:p>
        </w:tc>
        <w:tc>
          <w:tcPr>
            <w:tcW w:w="560" w:type="dxa"/>
            <w:vAlign w:val="bottom"/>
          </w:tcPr>
          <w:p w:rsidR="00556625" w:rsidRDefault="008A0C68">
            <w:pPr>
              <w:ind w:left="120"/>
              <w:rPr>
                <w:sz w:val="20"/>
                <w:szCs w:val="20"/>
              </w:rPr>
            </w:pPr>
            <w:r>
              <w:rPr>
                <w:rFonts w:eastAsia="Times New Roman"/>
                <w:sz w:val="24"/>
                <w:szCs w:val="24"/>
              </w:rPr>
              <w:t>без</w:t>
            </w:r>
          </w:p>
        </w:tc>
        <w:tc>
          <w:tcPr>
            <w:tcW w:w="2240" w:type="dxa"/>
            <w:vAlign w:val="bottom"/>
          </w:tcPr>
          <w:p w:rsidR="00556625" w:rsidRDefault="00556625">
            <w:pPr>
              <w:rPr>
                <w:sz w:val="24"/>
                <w:szCs w:val="24"/>
              </w:rPr>
            </w:pPr>
          </w:p>
        </w:tc>
        <w:tc>
          <w:tcPr>
            <w:tcW w:w="2420" w:type="dxa"/>
            <w:vAlign w:val="bottom"/>
          </w:tcPr>
          <w:p w:rsidR="00556625" w:rsidRDefault="00556625">
            <w:pPr>
              <w:rPr>
                <w:sz w:val="24"/>
                <w:szCs w:val="24"/>
              </w:rPr>
            </w:pPr>
          </w:p>
        </w:tc>
        <w:tc>
          <w:tcPr>
            <w:tcW w:w="3400" w:type="dxa"/>
            <w:vAlign w:val="bottom"/>
          </w:tcPr>
          <w:p w:rsidR="00556625" w:rsidRDefault="008A0C68">
            <w:pPr>
              <w:ind w:left="120"/>
              <w:rPr>
                <w:sz w:val="20"/>
                <w:szCs w:val="20"/>
              </w:rPr>
            </w:pPr>
            <w:r>
              <w:rPr>
                <w:rFonts w:eastAsia="Times New Roman"/>
                <w:sz w:val="24"/>
                <w:szCs w:val="24"/>
              </w:rPr>
              <w:t>постановки на учет в качестве</w:t>
            </w:r>
          </w:p>
        </w:tc>
      </w:tr>
      <w:tr w:rsidR="00556625">
        <w:trPr>
          <w:trHeight w:val="276"/>
        </w:trPr>
        <w:tc>
          <w:tcPr>
            <w:tcW w:w="2400" w:type="dxa"/>
            <w:vAlign w:val="bottom"/>
          </w:tcPr>
          <w:p w:rsidR="00556625" w:rsidRDefault="00556625">
            <w:pPr>
              <w:rPr>
                <w:sz w:val="24"/>
                <w:szCs w:val="24"/>
              </w:rPr>
            </w:pPr>
          </w:p>
        </w:tc>
        <w:tc>
          <w:tcPr>
            <w:tcW w:w="2140" w:type="dxa"/>
            <w:vAlign w:val="bottom"/>
          </w:tcPr>
          <w:p w:rsidR="00556625" w:rsidRDefault="00556625">
            <w:pPr>
              <w:rPr>
                <w:sz w:val="24"/>
                <w:szCs w:val="24"/>
              </w:rPr>
            </w:pPr>
          </w:p>
        </w:tc>
        <w:tc>
          <w:tcPr>
            <w:tcW w:w="1720" w:type="dxa"/>
            <w:vAlign w:val="bottom"/>
          </w:tcPr>
          <w:p w:rsidR="00556625" w:rsidRDefault="008A0C68">
            <w:pPr>
              <w:ind w:left="100"/>
              <w:rPr>
                <w:sz w:val="20"/>
                <w:szCs w:val="20"/>
              </w:rPr>
            </w:pPr>
            <w:r>
              <w:rPr>
                <w:rFonts w:eastAsia="Times New Roman"/>
                <w:sz w:val="24"/>
                <w:szCs w:val="24"/>
              </w:rPr>
              <w:t>использования</w:t>
            </w:r>
          </w:p>
        </w:tc>
        <w:tc>
          <w:tcPr>
            <w:tcW w:w="560" w:type="dxa"/>
            <w:vAlign w:val="bottom"/>
          </w:tcPr>
          <w:p w:rsidR="00556625" w:rsidRDefault="00556625">
            <w:pPr>
              <w:rPr>
                <w:sz w:val="24"/>
                <w:szCs w:val="24"/>
              </w:rPr>
            </w:pPr>
          </w:p>
        </w:tc>
        <w:tc>
          <w:tcPr>
            <w:tcW w:w="2240" w:type="dxa"/>
            <w:vAlign w:val="bottom"/>
          </w:tcPr>
          <w:p w:rsidR="00556625" w:rsidRDefault="00556625">
            <w:pPr>
              <w:rPr>
                <w:sz w:val="24"/>
                <w:szCs w:val="24"/>
              </w:rPr>
            </w:pPr>
          </w:p>
        </w:tc>
        <w:tc>
          <w:tcPr>
            <w:tcW w:w="2420" w:type="dxa"/>
            <w:vAlign w:val="bottom"/>
          </w:tcPr>
          <w:p w:rsidR="00556625" w:rsidRDefault="00556625">
            <w:pPr>
              <w:rPr>
                <w:sz w:val="24"/>
                <w:szCs w:val="24"/>
              </w:rPr>
            </w:pPr>
          </w:p>
        </w:tc>
        <w:tc>
          <w:tcPr>
            <w:tcW w:w="3400" w:type="dxa"/>
            <w:vAlign w:val="bottom"/>
          </w:tcPr>
          <w:p w:rsidR="00556625" w:rsidRDefault="008A0C68">
            <w:pPr>
              <w:ind w:left="120"/>
              <w:rPr>
                <w:sz w:val="20"/>
                <w:szCs w:val="20"/>
              </w:rPr>
            </w:pPr>
            <w:r>
              <w:rPr>
                <w:rFonts w:eastAsia="Times New Roman"/>
                <w:sz w:val="24"/>
                <w:szCs w:val="24"/>
              </w:rPr>
              <w:t>нуждающегося в жилом</w:t>
            </w:r>
          </w:p>
        </w:tc>
      </w:tr>
      <w:tr w:rsidR="00556625">
        <w:trPr>
          <w:trHeight w:val="276"/>
        </w:trPr>
        <w:tc>
          <w:tcPr>
            <w:tcW w:w="2400" w:type="dxa"/>
            <w:vAlign w:val="bottom"/>
          </w:tcPr>
          <w:p w:rsidR="00556625" w:rsidRDefault="00556625">
            <w:pPr>
              <w:rPr>
                <w:sz w:val="24"/>
                <w:szCs w:val="24"/>
              </w:rPr>
            </w:pPr>
          </w:p>
        </w:tc>
        <w:tc>
          <w:tcPr>
            <w:tcW w:w="2140" w:type="dxa"/>
            <w:vAlign w:val="bottom"/>
          </w:tcPr>
          <w:p w:rsidR="00556625" w:rsidRDefault="00556625">
            <w:pPr>
              <w:rPr>
                <w:sz w:val="24"/>
                <w:szCs w:val="24"/>
              </w:rPr>
            </w:pPr>
          </w:p>
        </w:tc>
        <w:tc>
          <w:tcPr>
            <w:tcW w:w="1720" w:type="dxa"/>
            <w:vAlign w:val="bottom"/>
          </w:tcPr>
          <w:p w:rsidR="00556625" w:rsidRDefault="008A0C68">
            <w:pPr>
              <w:ind w:left="100"/>
              <w:rPr>
                <w:sz w:val="20"/>
                <w:szCs w:val="20"/>
              </w:rPr>
            </w:pPr>
            <w:r>
              <w:rPr>
                <w:rFonts w:eastAsia="Times New Roman"/>
                <w:sz w:val="24"/>
                <w:szCs w:val="24"/>
              </w:rPr>
              <w:t>системы</w:t>
            </w:r>
          </w:p>
        </w:tc>
        <w:tc>
          <w:tcPr>
            <w:tcW w:w="560" w:type="dxa"/>
            <w:vAlign w:val="bottom"/>
          </w:tcPr>
          <w:p w:rsidR="00556625" w:rsidRDefault="00556625">
            <w:pPr>
              <w:rPr>
                <w:sz w:val="24"/>
                <w:szCs w:val="24"/>
              </w:rPr>
            </w:pPr>
          </w:p>
        </w:tc>
        <w:tc>
          <w:tcPr>
            <w:tcW w:w="2240" w:type="dxa"/>
            <w:vAlign w:val="bottom"/>
          </w:tcPr>
          <w:p w:rsidR="00556625" w:rsidRDefault="00556625">
            <w:pPr>
              <w:rPr>
                <w:sz w:val="24"/>
                <w:szCs w:val="24"/>
              </w:rPr>
            </w:pPr>
          </w:p>
        </w:tc>
        <w:tc>
          <w:tcPr>
            <w:tcW w:w="2420" w:type="dxa"/>
            <w:vAlign w:val="bottom"/>
          </w:tcPr>
          <w:p w:rsidR="00556625" w:rsidRDefault="00556625">
            <w:pPr>
              <w:rPr>
                <w:sz w:val="24"/>
                <w:szCs w:val="24"/>
              </w:rPr>
            </w:pPr>
          </w:p>
        </w:tc>
        <w:tc>
          <w:tcPr>
            <w:tcW w:w="3400" w:type="dxa"/>
            <w:vAlign w:val="bottom"/>
          </w:tcPr>
          <w:p w:rsidR="00556625" w:rsidRDefault="008A0C68">
            <w:pPr>
              <w:ind w:left="120"/>
              <w:rPr>
                <w:sz w:val="20"/>
                <w:szCs w:val="20"/>
              </w:rPr>
            </w:pPr>
            <w:r>
              <w:rPr>
                <w:rFonts w:eastAsia="Times New Roman"/>
                <w:sz w:val="24"/>
                <w:szCs w:val="24"/>
              </w:rPr>
              <w:t>помещении</w:t>
            </w:r>
          </w:p>
        </w:tc>
      </w:tr>
      <w:tr w:rsidR="00556625">
        <w:trPr>
          <w:trHeight w:val="310"/>
        </w:trPr>
        <w:tc>
          <w:tcPr>
            <w:tcW w:w="2400" w:type="dxa"/>
            <w:vAlign w:val="bottom"/>
          </w:tcPr>
          <w:p w:rsidR="00556625" w:rsidRDefault="00556625">
            <w:pPr>
              <w:rPr>
                <w:sz w:val="24"/>
                <w:szCs w:val="24"/>
              </w:rPr>
            </w:pPr>
          </w:p>
        </w:tc>
        <w:tc>
          <w:tcPr>
            <w:tcW w:w="2140" w:type="dxa"/>
            <w:vAlign w:val="bottom"/>
          </w:tcPr>
          <w:p w:rsidR="00556625" w:rsidRDefault="00556625">
            <w:pPr>
              <w:rPr>
                <w:sz w:val="24"/>
                <w:szCs w:val="24"/>
              </w:rPr>
            </w:pPr>
          </w:p>
        </w:tc>
        <w:tc>
          <w:tcPr>
            <w:tcW w:w="2280" w:type="dxa"/>
            <w:gridSpan w:val="2"/>
            <w:vAlign w:val="bottom"/>
          </w:tcPr>
          <w:p w:rsidR="00556625" w:rsidRDefault="008A0C68">
            <w:pPr>
              <w:ind w:left="100"/>
              <w:rPr>
                <w:sz w:val="20"/>
                <w:szCs w:val="20"/>
              </w:rPr>
            </w:pPr>
            <w:r>
              <w:rPr>
                <w:rFonts w:eastAsia="Times New Roman"/>
                <w:sz w:val="24"/>
                <w:szCs w:val="24"/>
              </w:rPr>
              <w:t>межведомственног</w:t>
            </w:r>
          </w:p>
        </w:tc>
        <w:tc>
          <w:tcPr>
            <w:tcW w:w="2240" w:type="dxa"/>
            <w:vAlign w:val="bottom"/>
          </w:tcPr>
          <w:p w:rsidR="00556625" w:rsidRDefault="00556625">
            <w:pPr>
              <w:rPr>
                <w:sz w:val="24"/>
                <w:szCs w:val="24"/>
              </w:rPr>
            </w:pPr>
          </w:p>
        </w:tc>
        <w:tc>
          <w:tcPr>
            <w:tcW w:w="2420" w:type="dxa"/>
            <w:vAlign w:val="bottom"/>
          </w:tcPr>
          <w:p w:rsidR="00556625" w:rsidRDefault="00556625">
            <w:pPr>
              <w:rPr>
                <w:sz w:val="24"/>
                <w:szCs w:val="24"/>
              </w:rPr>
            </w:pPr>
          </w:p>
        </w:tc>
        <w:tc>
          <w:tcPr>
            <w:tcW w:w="3400" w:type="dxa"/>
            <w:vAlign w:val="bottom"/>
          </w:tcPr>
          <w:p w:rsidR="00556625" w:rsidRDefault="00556625">
            <w:pPr>
              <w:rPr>
                <w:sz w:val="24"/>
                <w:szCs w:val="24"/>
              </w:rPr>
            </w:pPr>
          </w:p>
        </w:tc>
      </w:tr>
    </w:tbl>
    <w:p w:rsidR="00556625" w:rsidRDefault="008A0C68">
      <w:pPr>
        <w:spacing w:line="20" w:lineRule="exact"/>
        <w:rPr>
          <w:sz w:val="20"/>
          <w:szCs w:val="20"/>
        </w:rPr>
      </w:pPr>
      <w:r>
        <w:rPr>
          <w:noProof/>
          <w:sz w:val="20"/>
          <w:szCs w:val="20"/>
        </w:rPr>
        <mc:AlternateContent>
          <mc:Choice Requires="wps">
            <w:drawing>
              <wp:anchor distT="0" distB="0" distL="114300" distR="114300" simplePos="0" relativeHeight="251648000" behindDoc="1" locked="0" layoutInCell="0" allowOverlap="1">
                <wp:simplePos x="0" y="0"/>
                <wp:positionH relativeFrom="column">
                  <wp:posOffset>0</wp:posOffset>
                </wp:positionH>
                <wp:positionV relativeFrom="paragraph">
                  <wp:posOffset>-3880485</wp:posOffset>
                </wp:positionV>
                <wp:extent cx="0" cy="5206365"/>
                <wp:effectExtent l="0" t="0" r="0" b="0"/>
                <wp:wrapNone/>
                <wp:docPr id="2" name="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206365"/>
                        </a:xfrm>
                        <a:prstGeom prst="line">
                          <a:avLst/>
                        </a:prstGeom>
                        <a:solidFill>
                          <a:srgbClr val="FFFFFF"/>
                        </a:solidFill>
                        <a:ln w="6350">
                          <a:solidFill>
                            <a:srgbClr val="000000"/>
                          </a:solidFill>
                          <a:miter lim="800000"/>
                          <a:headEnd/>
                          <a:tailEnd/>
                        </a:ln>
                      </wps:spPr>
                      <wps:bodyPr/>
                    </wps:wsp>
                  </a:graphicData>
                </a:graphic>
              </wp:anchor>
            </w:drawing>
          </mc:Choice>
          <mc:Fallback>
            <w:pict>
              <v:line id="Shape 2" o:spid="_x0000_s102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pt,-305.5499pt" to="0pt,104.4pt" o:allowincell="f" strokecolor="#000000" strokeweight="0.5pt"/>
            </w:pict>
          </mc:Fallback>
        </mc:AlternateContent>
      </w:r>
      <w:r>
        <w:rPr>
          <w:noProof/>
          <w:sz w:val="20"/>
          <w:szCs w:val="20"/>
        </w:rPr>
        <mc:AlternateContent>
          <mc:Choice Requires="wps">
            <w:drawing>
              <wp:anchor distT="0" distB="0" distL="114300" distR="114300" simplePos="0" relativeHeight="251649024" behindDoc="1" locked="0" layoutInCell="0" allowOverlap="1">
                <wp:simplePos x="0" y="0"/>
                <wp:positionH relativeFrom="column">
                  <wp:posOffset>1530985</wp:posOffset>
                </wp:positionH>
                <wp:positionV relativeFrom="paragraph">
                  <wp:posOffset>-3880485</wp:posOffset>
                </wp:positionV>
                <wp:extent cx="0" cy="5206365"/>
                <wp:effectExtent l="0" t="0" r="0" b="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206365"/>
                        </a:xfrm>
                        <a:prstGeom prst="line">
                          <a:avLst/>
                        </a:prstGeom>
                        <a:solidFill>
                          <a:srgbClr val="FFFFFF"/>
                        </a:solidFill>
                        <a:ln w="6350">
                          <a:solidFill>
                            <a:srgbClr val="000000"/>
                          </a:solidFill>
                          <a:miter lim="800000"/>
                          <a:headEnd/>
                          <a:tailEnd/>
                        </a:ln>
                      </wps:spPr>
                      <wps:bodyPr/>
                    </wps:wsp>
                  </a:graphicData>
                </a:graphic>
              </wp:anchor>
            </w:drawing>
          </mc:Choice>
          <mc:Fallback>
            <w:pict>
              <v:line id="Shape 3" o:spid="_x0000_s102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20.55pt,-305.5499pt" to="120.55pt,104.4pt" o:allowincell="f" strokecolor="#000000" strokeweight="0.5pt"/>
            </w:pict>
          </mc:Fallback>
        </mc:AlternateContent>
      </w:r>
      <w:r>
        <w:rPr>
          <w:noProof/>
          <w:sz w:val="20"/>
          <w:szCs w:val="20"/>
        </w:rPr>
        <mc:AlternateContent>
          <mc:Choice Requires="wps">
            <w:drawing>
              <wp:anchor distT="0" distB="0" distL="114300" distR="114300" simplePos="0" relativeHeight="251650048" behindDoc="1" locked="0" layoutInCell="0" allowOverlap="1">
                <wp:simplePos x="0" y="0"/>
                <wp:positionH relativeFrom="column">
                  <wp:posOffset>2880995</wp:posOffset>
                </wp:positionH>
                <wp:positionV relativeFrom="paragraph">
                  <wp:posOffset>-3880485</wp:posOffset>
                </wp:positionV>
                <wp:extent cx="0" cy="5206365"/>
                <wp:effectExtent l="0" t="0" r="0" b="0"/>
                <wp:wrapNone/>
                <wp:docPr id="4"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206365"/>
                        </a:xfrm>
                        <a:prstGeom prst="line">
                          <a:avLst/>
                        </a:prstGeom>
                        <a:solidFill>
                          <a:srgbClr val="FFFFFF"/>
                        </a:solidFill>
                        <a:ln w="6350">
                          <a:solidFill>
                            <a:srgbClr val="000000"/>
                          </a:solidFill>
                          <a:miter lim="800000"/>
                          <a:headEnd/>
                          <a:tailEnd/>
                        </a:ln>
                      </wps:spPr>
                      <wps:bodyPr/>
                    </wps:wsp>
                  </a:graphicData>
                </a:graphic>
              </wp:anchor>
            </w:drawing>
          </mc:Choice>
          <mc:Fallback>
            <w:pict>
              <v:line id="Shape 4" o:spid="_x0000_s102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26.85pt,-305.5499pt" to="226.85pt,104.4pt" o:allowincell="f" strokecolor="#000000" strokeweight="0.5pt"/>
            </w:pict>
          </mc:Fallback>
        </mc:AlternateContent>
      </w:r>
      <w:r>
        <w:rPr>
          <w:noProof/>
          <w:sz w:val="20"/>
          <w:szCs w:val="20"/>
        </w:rPr>
        <mc:AlternateContent>
          <mc:Choice Requires="wps">
            <w:drawing>
              <wp:anchor distT="0" distB="0" distL="114300" distR="114300" simplePos="0" relativeHeight="251651072" behindDoc="1" locked="0" layoutInCell="0" allowOverlap="1">
                <wp:simplePos x="0" y="0"/>
                <wp:positionH relativeFrom="column">
                  <wp:posOffset>4321175</wp:posOffset>
                </wp:positionH>
                <wp:positionV relativeFrom="paragraph">
                  <wp:posOffset>-3880485</wp:posOffset>
                </wp:positionV>
                <wp:extent cx="0" cy="5206365"/>
                <wp:effectExtent l="0" t="0" r="0" b="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206365"/>
                        </a:xfrm>
                        <a:prstGeom prst="line">
                          <a:avLst/>
                        </a:prstGeom>
                        <a:solidFill>
                          <a:srgbClr val="FFFFFF"/>
                        </a:solidFill>
                        <a:ln w="6350">
                          <a:solidFill>
                            <a:srgbClr val="000000"/>
                          </a:solidFill>
                          <a:miter lim="800000"/>
                          <a:headEnd/>
                          <a:tailEnd/>
                        </a:ln>
                      </wps:spPr>
                      <wps:bodyPr/>
                    </wps:wsp>
                  </a:graphicData>
                </a:graphic>
              </wp:anchor>
            </w:drawing>
          </mc:Choice>
          <mc:Fallback>
            <w:pict>
              <v:line id="Shape 5" o:spid="_x0000_s103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40.25pt,-305.5499pt" to="340.25pt,104.4pt" o:allowincell="f" strokecolor="#000000" strokeweight="0.5pt"/>
            </w:pict>
          </mc:Fallback>
        </mc:AlternateContent>
      </w:r>
      <w:r>
        <w:rPr>
          <w:noProof/>
          <w:sz w:val="20"/>
          <w:szCs w:val="20"/>
        </w:rPr>
        <mc:AlternateContent>
          <mc:Choice Requires="wps">
            <w:drawing>
              <wp:anchor distT="0" distB="0" distL="114300" distR="114300" simplePos="0" relativeHeight="251652096" behindDoc="1" locked="0" layoutInCell="0" allowOverlap="1">
                <wp:simplePos x="0" y="0"/>
                <wp:positionH relativeFrom="column">
                  <wp:posOffset>5761355</wp:posOffset>
                </wp:positionH>
                <wp:positionV relativeFrom="paragraph">
                  <wp:posOffset>-3880485</wp:posOffset>
                </wp:positionV>
                <wp:extent cx="0" cy="5206365"/>
                <wp:effectExtent l="0" t="0" r="0" b="0"/>
                <wp:wrapNone/>
                <wp:docPr id="6" name="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206365"/>
                        </a:xfrm>
                        <a:prstGeom prst="line">
                          <a:avLst/>
                        </a:prstGeom>
                        <a:solidFill>
                          <a:srgbClr val="FFFFFF"/>
                        </a:solidFill>
                        <a:ln w="6350">
                          <a:solidFill>
                            <a:srgbClr val="000000"/>
                          </a:solidFill>
                          <a:miter lim="800000"/>
                          <a:headEnd/>
                          <a:tailEnd/>
                        </a:ln>
                      </wps:spPr>
                      <wps:bodyPr/>
                    </wps:wsp>
                  </a:graphicData>
                </a:graphic>
              </wp:anchor>
            </w:drawing>
          </mc:Choice>
          <mc:Fallback>
            <w:pict>
              <v:line id="Shape 6" o:spid="_x0000_s103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3.65pt,-305.5499pt" to="453.65pt,104.4pt" o:allowincell="f" strokecolor="#000000" strokeweight="0.5pt"/>
            </w:pict>
          </mc:Fallback>
        </mc:AlternateContent>
      </w:r>
      <w:r>
        <w:rPr>
          <w:noProof/>
          <w:sz w:val="20"/>
          <w:szCs w:val="20"/>
        </w:rPr>
        <mc:AlternateContent>
          <mc:Choice Requires="wps">
            <w:drawing>
              <wp:anchor distT="0" distB="0" distL="114300" distR="114300" simplePos="0" relativeHeight="251653120" behindDoc="1" locked="0" layoutInCell="0" allowOverlap="1">
                <wp:simplePos x="0" y="0"/>
                <wp:positionH relativeFrom="column">
                  <wp:posOffset>7291070</wp:posOffset>
                </wp:positionH>
                <wp:positionV relativeFrom="paragraph">
                  <wp:posOffset>-3880485</wp:posOffset>
                </wp:positionV>
                <wp:extent cx="0" cy="5206365"/>
                <wp:effectExtent l="0" t="0" r="0" b="0"/>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206365"/>
                        </a:xfrm>
                        <a:prstGeom prst="line">
                          <a:avLst/>
                        </a:prstGeom>
                        <a:solidFill>
                          <a:srgbClr val="FFFFFF"/>
                        </a:solidFill>
                        <a:ln w="6350">
                          <a:solidFill>
                            <a:srgbClr val="000000"/>
                          </a:solidFill>
                          <a:miter lim="800000"/>
                          <a:headEnd/>
                          <a:tailEnd/>
                        </a:ln>
                      </wps:spPr>
                      <wps:bodyPr/>
                    </wps:wsp>
                  </a:graphicData>
                </a:graphic>
              </wp:anchor>
            </w:drawing>
          </mc:Choice>
          <mc:Fallback>
            <w:pict>
              <v:line id="Shape 7" o:spid="_x0000_s103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74.1pt,-305.5499pt" to="574.1pt,104.4pt" o:allowincell="f" strokecolor="#000000" strokeweight="0.5pt"/>
            </w:pict>
          </mc:Fallback>
        </mc:AlternateContent>
      </w:r>
      <w:r>
        <w:rPr>
          <w:noProof/>
          <w:sz w:val="20"/>
          <w:szCs w:val="20"/>
        </w:rPr>
        <mc:AlternateContent>
          <mc:Choice Requires="wps">
            <w:drawing>
              <wp:anchor distT="0" distB="0" distL="114300" distR="114300" simplePos="0" relativeHeight="251654144" behindDoc="1" locked="0" layoutInCell="0" allowOverlap="1">
                <wp:simplePos x="0" y="0"/>
                <wp:positionH relativeFrom="column">
                  <wp:posOffset>9451340</wp:posOffset>
                </wp:positionH>
                <wp:positionV relativeFrom="paragraph">
                  <wp:posOffset>-3880485</wp:posOffset>
                </wp:positionV>
                <wp:extent cx="0" cy="5206365"/>
                <wp:effectExtent l="0" t="0" r="0" b="0"/>
                <wp:wrapNone/>
                <wp:docPr id="8" name="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206365"/>
                        </a:xfrm>
                        <a:prstGeom prst="line">
                          <a:avLst/>
                        </a:prstGeom>
                        <a:solidFill>
                          <a:srgbClr val="FFFFFF"/>
                        </a:solidFill>
                        <a:ln w="6350">
                          <a:solidFill>
                            <a:srgbClr val="000000"/>
                          </a:solidFill>
                          <a:miter lim="800000"/>
                          <a:headEnd/>
                          <a:tailEnd/>
                        </a:ln>
                      </wps:spPr>
                      <wps:bodyPr/>
                    </wps:wsp>
                  </a:graphicData>
                </a:graphic>
              </wp:anchor>
            </w:drawing>
          </mc:Choice>
          <mc:Fallback>
            <w:pict>
              <v:line id="Shape 8" o:spid="_x0000_s103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44.2pt,-305.5499pt" to="744.2pt,104.4pt" o:allowincell="f" strokecolor="#000000" strokeweight="0.5pt"/>
            </w:pict>
          </mc:Fallback>
        </mc:AlternateContent>
      </w:r>
      <w:r>
        <w:rPr>
          <w:noProof/>
          <w:sz w:val="20"/>
          <w:szCs w:val="20"/>
        </w:rPr>
        <mc:AlternateContent>
          <mc:Choice Requires="wps">
            <w:drawing>
              <wp:anchor distT="0" distB="0" distL="114300" distR="114300" simplePos="0" relativeHeight="251655168" behindDoc="1" locked="0" layoutInCell="0" allowOverlap="1">
                <wp:simplePos x="0" y="0"/>
                <wp:positionH relativeFrom="column">
                  <wp:posOffset>-2540</wp:posOffset>
                </wp:positionH>
                <wp:positionV relativeFrom="paragraph">
                  <wp:posOffset>-3877310</wp:posOffset>
                </wp:positionV>
                <wp:extent cx="9457055" cy="0"/>
                <wp:effectExtent l="0" t="0" r="0" b="0"/>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457055"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9" o:spid="_x0000_s103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1999pt,-305.2999pt" to="744.45pt,-305.2999pt" o:allowincell="f" strokecolor="#000000" strokeweight="0.5pt"/>
            </w:pict>
          </mc:Fallback>
        </mc:AlternateContent>
      </w:r>
    </w:p>
    <w:p w:rsidR="00556625" w:rsidRDefault="008A0C68">
      <w:pPr>
        <w:numPr>
          <w:ilvl w:val="0"/>
          <w:numId w:val="43"/>
        </w:numPr>
        <w:tabs>
          <w:tab w:val="left" w:pos="5320"/>
        </w:tabs>
        <w:ind w:left="5320" w:hanging="675"/>
        <w:rPr>
          <w:rFonts w:eastAsia="Times New Roman"/>
          <w:sz w:val="24"/>
          <w:szCs w:val="24"/>
        </w:rPr>
      </w:pPr>
      <w:r>
        <w:rPr>
          <w:rFonts w:eastAsia="Times New Roman"/>
          <w:sz w:val="24"/>
          <w:szCs w:val="24"/>
        </w:rPr>
        <w:t>электронного</w:t>
      </w:r>
    </w:p>
    <w:p w:rsidR="00556625" w:rsidRDefault="008A0C68">
      <w:pPr>
        <w:ind w:left="4640"/>
        <w:rPr>
          <w:rFonts w:eastAsia="Times New Roman"/>
          <w:sz w:val="24"/>
          <w:szCs w:val="24"/>
        </w:rPr>
      </w:pPr>
      <w:r>
        <w:rPr>
          <w:rFonts w:eastAsia="Times New Roman"/>
          <w:sz w:val="24"/>
          <w:szCs w:val="24"/>
        </w:rPr>
        <w:t>взаимодействия</w:t>
      </w:r>
    </w:p>
    <w:p w:rsidR="00556625" w:rsidRDefault="008A0C68">
      <w:pPr>
        <w:spacing w:line="20" w:lineRule="exact"/>
        <w:rPr>
          <w:sz w:val="20"/>
          <w:szCs w:val="20"/>
        </w:rPr>
      </w:pPr>
      <w:r>
        <w:rPr>
          <w:noProof/>
          <w:sz w:val="20"/>
          <w:szCs w:val="20"/>
        </w:rPr>
        <mc:AlternateContent>
          <mc:Choice Requires="wps">
            <w:drawing>
              <wp:anchor distT="0" distB="0" distL="114300" distR="114300" simplePos="0" relativeHeight="251656192" behindDoc="1" locked="0" layoutInCell="0" allowOverlap="1">
                <wp:simplePos x="0" y="0"/>
                <wp:positionH relativeFrom="column">
                  <wp:posOffset>-2540</wp:posOffset>
                </wp:positionH>
                <wp:positionV relativeFrom="paragraph">
                  <wp:posOffset>972820</wp:posOffset>
                </wp:positionV>
                <wp:extent cx="9457055" cy="0"/>
                <wp:effectExtent l="0" t="0" r="0" b="0"/>
                <wp:wrapNone/>
                <wp:docPr id="10" name="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457055"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10" o:spid="_x0000_s103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1999pt,76.6pt" to="744.45pt,76.6pt" o:allowincell="f" strokecolor="#000000" strokeweight="0.5pt"/>
            </w:pict>
          </mc:Fallback>
        </mc:AlternateContent>
      </w:r>
    </w:p>
    <w:p w:rsidR="00556625" w:rsidRDefault="00556625">
      <w:pPr>
        <w:sectPr w:rsidR="00556625">
          <w:pgSz w:w="16840" w:h="11906" w:orient="landscape"/>
          <w:pgMar w:top="684" w:right="938" w:bottom="1440" w:left="1020" w:header="0" w:footer="0" w:gutter="0"/>
          <w:cols w:space="720" w:equalWidth="0">
            <w:col w:w="14880"/>
          </w:cols>
        </w:sectPr>
      </w:pPr>
    </w:p>
    <w:p w:rsidR="00556625" w:rsidRDefault="00556625">
      <w:pPr>
        <w:spacing w:line="200" w:lineRule="exact"/>
        <w:rPr>
          <w:sz w:val="20"/>
          <w:szCs w:val="20"/>
        </w:rPr>
      </w:pPr>
      <w:bookmarkStart w:id="40" w:name="page43"/>
      <w:bookmarkEnd w:id="40"/>
    </w:p>
    <w:p w:rsidR="00556625" w:rsidRDefault="00556625">
      <w:pPr>
        <w:spacing w:line="200" w:lineRule="exact"/>
        <w:rPr>
          <w:sz w:val="20"/>
          <w:szCs w:val="20"/>
        </w:rPr>
      </w:pPr>
    </w:p>
    <w:p w:rsidR="00556625" w:rsidRDefault="00556625">
      <w:pPr>
        <w:spacing w:line="327"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2340"/>
        <w:gridCol w:w="2180"/>
        <w:gridCol w:w="2280"/>
        <w:gridCol w:w="2260"/>
        <w:gridCol w:w="2380"/>
        <w:gridCol w:w="3440"/>
      </w:tblGrid>
      <w:tr w:rsidR="00556625">
        <w:trPr>
          <w:trHeight w:val="276"/>
        </w:trPr>
        <w:tc>
          <w:tcPr>
            <w:tcW w:w="2340" w:type="dxa"/>
            <w:vAlign w:val="bottom"/>
          </w:tcPr>
          <w:p w:rsidR="00556625" w:rsidRDefault="008A0C68">
            <w:pPr>
              <w:jc w:val="center"/>
              <w:rPr>
                <w:sz w:val="20"/>
                <w:szCs w:val="20"/>
              </w:rPr>
            </w:pPr>
            <w:r>
              <w:rPr>
                <w:rFonts w:eastAsia="Times New Roman"/>
                <w:w w:val="99"/>
                <w:sz w:val="24"/>
                <w:szCs w:val="24"/>
              </w:rPr>
              <w:t>Основание для</w:t>
            </w:r>
          </w:p>
        </w:tc>
        <w:tc>
          <w:tcPr>
            <w:tcW w:w="2180" w:type="dxa"/>
            <w:vAlign w:val="bottom"/>
          </w:tcPr>
          <w:p w:rsidR="00556625" w:rsidRDefault="008A0C68">
            <w:pPr>
              <w:jc w:val="center"/>
              <w:rPr>
                <w:sz w:val="20"/>
                <w:szCs w:val="20"/>
              </w:rPr>
            </w:pPr>
            <w:r>
              <w:rPr>
                <w:rFonts w:eastAsia="Times New Roman"/>
                <w:w w:val="99"/>
                <w:sz w:val="24"/>
                <w:szCs w:val="24"/>
              </w:rPr>
              <w:t>Содержание</w:t>
            </w:r>
          </w:p>
        </w:tc>
        <w:tc>
          <w:tcPr>
            <w:tcW w:w="2280" w:type="dxa"/>
            <w:vAlign w:val="bottom"/>
          </w:tcPr>
          <w:p w:rsidR="00556625" w:rsidRDefault="008A0C68">
            <w:pPr>
              <w:jc w:val="center"/>
              <w:rPr>
                <w:sz w:val="20"/>
                <w:szCs w:val="20"/>
              </w:rPr>
            </w:pPr>
            <w:r>
              <w:rPr>
                <w:rFonts w:eastAsia="Times New Roman"/>
                <w:w w:val="99"/>
                <w:sz w:val="24"/>
                <w:szCs w:val="24"/>
              </w:rPr>
              <w:t>Срок выполнения</w:t>
            </w:r>
          </w:p>
        </w:tc>
        <w:tc>
          <w:tcPr>
            <w:tcW w:w="2260" w:type="dxa"/>
            <w:vAlign w:val="bottom"/>
          </w:tcPr>
          <w:p w:rsidR="00556625" w:rsidRDefault="008A0C68">
            <w:pPr>
              <w:jc w:val="center"/>
              <w:rPr>
                <w:sz w:val="20"/>
                <w:szCs w:val="20"/>
              </w:rPr>
            </w:pPr>
            <w:r>
              <w:rPr>
                <w:rFonts w:eastAsia="Times New Roman"/>
                <w:w w:val="99"/>
                <w:sz w:val="24"/>
                <w:szCs w:val="24"/>
              </w:rPr>
              <w:t>Должностное лицо,</w:t>
            </w:r>
          </w:p>
        </w:tc>
        <w:tc>
          <w:tcPr>
            <w:tcW w:w="2380" w:type="dxa"/>
            <w:vAlign w:val="bottom"/>
          </w:tcPr>
          <w:p w:rsidR="00556625" w:rsidRDefault="008A0C68">
            <w:pPr>
              <w:jc w:val="center"/>
              <w:rPr>
                <w:sz w:val="20"/>
                <w:szCs w:val="20"/>
              </w:rPr>
            </w:pPr>
            <w:r>
              <w:rPr>
                <w:rFonts w:eastAsia="Times New Roman"/>
                <w:sz w:val="24"/>
                <w:szCs w:val="24"/>
              </w:rPr>
              <w:t>Критерии принятия</w:t>
            </w:r>
          </w:p>
        </w:tc>
        <w:tc>
          <w:tcPr>
            <w:tcW w:w="3440" w:type="dxa"/>
            <w:vAlign w:val="bottom"/>
          </w:tcPr>
          <w:p w:rsidR="00556625" w:rsidRDefault="008A0C68">
            <w:pPr>
              <w:jc w:val="center"/>
              <w:rPr>
                <w:sz w:val="20"/>
                <w:szCs w:val="20"/>
              </w:rPr>
            </w:pPr>
            <w:r>
              <w:rPr>
                <w:rFonts w:eastAsia="Times New Roman"/>
                <w:sz w:val="24"/>
                <w:szCs w:val="24"/>
              </w:rPr>
              <w:t>Результат административного</w:t>
            </w:r>
          </w:p>
        </w:tc>
      </w:tr>
      <w:tr w:rsidR="00556625">
        <w:trPr>
          <w:trHeight w:val="276"/>
        </w:trPr>
        <w:tc>
          <w:tcPr>
            <w:tcW w:w="2340" w:type="dxa"/>
            <w:vAlign w:val="bottom"/>
          </w:tcPr>
          <w:p w:rsidR="00556625" w:rsidRDefault="008A0C68">
            <w:pPr>
              <w:jc w:val="center"/>
              <w:rPr>
                <w:sz w:val="20"/>
                <w:szCs w:val="20"/>
              </w:rPr>
            </w:pPr>
            <w:r>
              <w:rPr>
                <w:rFonts w:eastAsia="Times New Roman"/>
                <w:sz w:val="24"/>
                <w:szCs w:val="24"/>
              </w:rPr>
              <w:t>начала</w:t>
            </w:r>
          </w:p>
        </w:tc>
        <w:tc>
          <w:tcPr>
            <w:tcW w:w="2180" w:type="dxa"/>
            <w:vAlign w:val="bottom"/>
          </w:tcPr>
          <w:p w:rsidR="00556625" w:rsidRDefault="008A0C68">
            <w:pPr>
              <w:jc w:val="center"/>
              <w:rPr>
                <w:sz w:val="20"/>
                <w:szCs w:val="20"/>
              </w:rPr>
            </w:pPr>
            <w:r>
              <w:rPr>
                <w:rFonts w:eastAsia="Times New Roman"/>
                <w:w w:val="99"/>
                <w:sz w:val="24"/>
                <w:szCs w:val="24"/>
              </w:rPr>
              <w:t>административны</w:t>
            </w:r>
          </w:p>
        </w:tc>
        <w:tc>
          <w:tcPr>
            <w:tcW w:w="2280" w:type="dxa"/>
            <w:vAlign w:val="bottom"/>
          </w:tcPr>
          <w:p w:rsidR="00556625" w:rsidRDefault="008A0C68">
            <w:pPr>
              <w:jc w:val="center"/>
              <w:rPr>
                <w:sz w:val="20"/>
                <w:szCs w:val="20"/>
              </w:rPr>
            </w:pPr>
            <w:r>
              <w:rPr>
                <w:rFonts w:eastAsia="Times New Roman"/>
                <w:w w:val="99"/>
                <w:sz w:val="24"/>
                <w:szCs w:val="24"/>
              </w:rPr>
              <w:t>административных</w:t>
            </w:r>
          </w:p>
        </w:tc>
        <w:tc>
          <w:tcPr>
            <w:tcW w:w="2260" w:type="dxa"/>
            <w:vAlign w:val="bottom"/>
          </w:tcPr>
          <w:p w:rsidR="00556625" w:rsidRDefault="008A0C68">
            <w:pPr>
              <w:jc w:val="center"/>
              <w:rPr>
                <w:sz w:val="20"/>
                <w:szCs w:val="20"/>
              </w:rPr>
            </w:pPr>
            <w:r>
              <w:rPr>
                <w:rFonts w:eastAsia="Times New Roman"/>
                <w:w w:val="99"/>
                <w:sz w:val="24"/>
                <w:szCs w:val="24"/>
              </w:rPr>
              <w:t>ответственное за</w:t>
            </w:r>
          </w:p>
        </w:tc>
        <w:tc>
          <w:tcPr>
            <w:tcW w:w="2380" w:type="dxa"/>
            <w:vAlign w:val="bottom"/>
          </w:tcPr>
          <w:p w:rsidR="00556625" w:rsidRDefault="008A0C68">
            <w:pPr>
              <w:jc w:val="center"/>
              <w:rPr>
                <w:sz w:val="20"/>
                <w:szCs w:val="20"/>
              </w:rPr>
            </w:pPr>
            <w:r>
              <w:rPr>
                <w:rFonts w:eastAsia="Times New Roman"/>
                <w:w w:val="99"/>
                <w:sz w:val="24"/>
                <w:szCs w:val="24"/>
              </w:rPr>
              <w:t>решения</w:t>
            </w:r>
          </w:p>
        </w:tc>
        <w:tc>
          <w:tcPr>
            <w:tcW w:w="3440" w:type="dxa"/>
            <w:vAlign w:val="bottom"/>
          </w:tcPr>
          <w:p w:rsidR="00556625" w:rsidRDefault="008A0C68">
            <w:pPr>
              <w:jc w:val="center"/>
              <w:rPr>
                <w:sz w:val="20"/>
                <w:szCs w:val="20"/>
              </w:rPr>
            </w:pPr>
            <w:r>
              <w:rPr>
                <w:rFonts w:eastAsia="Times New Roman"/>
                <w:w w:val="99"/>
                <w:sz w:val="24"/>
                <w:szCs w:val="24"/>
              </w:rPr>
              <w:t>действия, способ фиксации</w:t>
            </w:r>
          </w:p>
        </w:tc>
      </w:tr>
      <w:tr w:rsidR="00556625">
        <w:trPr>
          <w:trHeight w:val="276"/>
        </w:trPr>
        <w:tc>
          <w:tcPr>
            <w:tcW w:w="2340" w:type="dxa"/>
            <w:vAlign w:val="bottom"/>
          </w:tcPr>
          <w:p w:rsidR="00556625" w:rsidRDefault="008A0C68">
            <w:pPr>
              <w:jc w:val="center"/>
              <w:rPr>
                <w:sz w:val="20"/>
                <w:szCs w:val="20"/>
              </w:rPr>
            </w:pPr>
            <w:r>
              <w:rPr>
                <w:rFonts w:eastAsia="Times New Roman"/>
                <w:w w:val="99"/>
                <w:sz w:val="24"/>
                <w:szCs w:val="24"/>
              </w:rPr>
              <w:t>административной</w:t>
            </w:r>
          </w:p>
        </w:tc>
        <w:tc>
          <w:tcPr>
            <w:tcW w:w="2180" w:type="dxa"/>
            <w:vAlign w:val="bottom"/>
          </w:tcPr>
          <w:p w:rsidR="00556625" w:rsidRDefault="008A0C68">
            <w:pPr>
              <w:jc w:val="center"/>
              <w:rPr>
                <w:sz w:val="20"/>
                <w:szCs w:val="20"/>
              </w:rPr>
            </w:pPr>
            <w:r>
              <w:rPr>
                <w:rFonts w:eastAsia="Times New Roman"/>
                <w:sz w:val="24"/>
                <w:szCs w:val="24"/>
              </w:rPr>
              <w:t>х действий</w:t>
            </w:r>
          </w:p>
        </w:tc>
        <w:tc>
          <w:tcPr>
            <w:tcW w:w="2280" w:type="dxa"/>
            <w:vAlign w:val="bottom"/>
          </w:tcPr>
          <w:p w:rsidR="00556625" w:rsidRDefault="008A0C68">
            <w:pPr>
              <w:jc w:val="center"/>
              <w:rPr>
                <w:sz w:val="20"/>
                <w:szCs w:val="20"/>
              </w:rPr>
            </w:pPr>
            <w:r>
              <w:rPr>
                <w:rFonts w:eastAsia="Times New Roman"/>
                <w:sz w:val="24"/>
                <w:szCs w:val="24"/>
              </w:rPr>
              <w:t>действий</w:t>
            </w:r>
          </w:p>
        </w:tc>
        <w:tc>
          <w:tcPr>
            <w:tcW w:w="2260" w:type="dxa"/>
            <w:vAlign w:val="bottom"/>
          </w:tcPr>
          <w:p w:rsidR="00556625" w:rsidRDefault="008A0C68">
            <w:pPr>
              <w:jc w:val="center"/>
              <w:rPr>
                <w:sz w:val="20"/>
                <w:szCs w:val="20"/>
              </w:rPr>
            </w:pPr>
            <w:r>
              <w:rPr>
                <w:rFonts w:eastAsia="Times New Roman"/>
                <w:w w:val="99"/>
                <w:sz w:val="24"/>
                <w:szCs w:val="24"/>
              </w:rPr>
              <w:t>выполнение</w:t>
            </w:r>
          </w:p>
        </w:tc>
        <w:tc>
          <w:tcPr>
            <w:tcW w:w="2380" w:type="dxa"/>
            <w:vAlign w:val="bottom"/>
          </w:tcPr>
          <w:p w:rsidR="00556625" w:rsidRDefault="00556625">
            <w:pPr>
              <w:rPr>
                <w:sz w:val="24"/>
                <w:szCs w:val="24"/>
              </w:rPr>
            </w:pPr>
          </w:p>
        </w:tc>
        <w:tc>
          <w:tcPr>
            <w:tcW w:w="3440" w:type="dxa"/>
            <w:vAlign w:val="bottom"/>
          </w:tcPr>
          <w:p w:rsidR="00556625" w:rsidRDefault="00556625">
            <w:pPr>
              <w:rPr>
                <w:sz w:val="24"/>
                <w:szCs w:val="24"/>
              </w:rPr>
            </w:pPr>
          </w:p>
        </w:tc>
      </w:tr>
      <w:tr w:rsidR="00556625">
        <w:trPr>
          <w:trHeight w:val="276"/>
        </w:trPr>
        <w:tc>
          <w:tcPr>
            <w:tcW w:w="2340" w:type="dxa"/>
            <w:vAlign w:val="bottom"/>
          </w:tcPr>
          <w:p w:rsidR="00556625" w:rsidRDefault="008A0C68">
            <w:pPr>
              <w:jc w:val="center"/>
              <w:rPr>
                <w:sz w:val="20"/>
                <w:szCs w:val="20"/>
              </w:rPr>
            </w:pPr>
            <w:r>
              <w:rPr>
                <w:rFonts w:eastAsia="Times New Roman"/>
                <w:w w:val="99"/>
                <w:sz w:val="24"/>
                <w:szCs w:val="24"/>
              </w:rPr>
              <w:t>процедуры</w:t>
            </w:r>
          </w:p>
        </w:tc>
        <w:tc>
          <w:tcPr>
            <w:tcW w:w="2180" w:type="dxa"/>
            <w:vAlign w:val="bottom"/>
          </w:tcPr>
          <w:p w:rsidR="00556625" w:rsidRDefault="00556625">
            <w:pPr>
              <w:rPr>
                <w:sz w:val="24"/>
                <w:szCs w:val="24"/>
              </w:rPr>
            </w:pPr>
          </w:p>
        </w:tc>
        <w:tc>
          <w:tcPr>
            <w:tcW w:w="2280" w:type="dxa"/>
            <w:vAlign w:val="bottom"/>
          </w:tcPr>
          <w:p w:rsidR="00556625" w:rsidRDefault="00556625">
            <w:pPr>
              <w:rPr>
                <w:sz w:val="24"/>
                <w:szCs w:val="24"/>
              </w:rPr>
            </w:pPr>
          </w:p>
        </w:tc>
        <w:tc>
          <w:tcPr>
            <w:tcW w:w="2260" w:type="dxa"/>
            <w:vAlign w:val="bottom"/>
          </w:tcPr>
          <w:p w:rsidR="00556625" w:rsidRDefault="008A0C68">
            <w:pPr>
              <w:jc w:val="center"/>
              <w:rPr>
                <w:sz w:val="20"/>
                <w:szCs w:val="20"/>
              </w:rPr>
            </w:pPr>
            <w:r>
              <w:rPr>
                <w:rFonts w:eastAsia="Times New Roman"/>
                <w:w w:val="99"/>
                <w:sz w:val="24"/>
                <w:szCs w:val="24"/>
              </w:rPr>
              <w:t>административного</w:t>
            </w:r>
          </w:p>
        </w:tc>
        <w:tc>
          <w:tcPr>
            <w:tcW w:w="2380" w:type="dxa"/>
            <w:vAlign w:val="bottom"/>
          </w:tcPr>
          <w:p w:rsidR="00556625" w:rsidRDefault="00556625">
            <w:pPr>
              <w:rPr>
                <w:sz w:val="24"/>
                <w:szCs w:val="24"/>
              </w:rPr>
            </w:pPr>
          </w:p>
        </w:tc>
        <w:tc>
          <w:tcPr>
            <w:tcW w:w="3440" w:type="dxa"/>
            <w:vAlign w:val="bottom"/>
          </w:tcPr>
          <w:p w:rsidR="00556625" w:rsidRDefault="00556625">
            <w:pPr>
              <w:rPr>
                <w:sz w:val="24"/>
                <w:szCs w:val="24"/>
              </w:rPr>
            </w:pPr>
          </w:p>
        </w:tc>
      </w:tr>
      <w:tr w:rsidR="00556625">
        <w:trPr>
          <w:trHeight w:val="300"/>
        </w:trPr>
        <w:tc>
          <w:tcPr>
            <w:tcW w:w="2340" w:type="dxa"/>
            <w:tcBorders>
              <w:bottom w:val="single" w:sz="8" w:space="0" w:color="auto"/>
            </w:tcBorders>
            <w:vAlign w:val="bottom"/>
          </w:tcPr>
          <w:p w:rsidR="00556625" w:rsidRDefault="00556625">
            <w:pPr>
              <w:rPr>
                <w:sz w:val="24"/>
                <w:szCs w:val="24"/>
              </w:rPr>
            </w:pPr>
          </w:p>
        </w:tc>
        <w:tc>
          <w:tcPr>
            <w:tcW w:w="2180" w:type="dxa"/>
            <w:tcBorders>
              <w:bottom w:val="single" w:sz="8" w:space="0" w:color="auto"/>
            </w:tcBorders>
            <w:vAlign w:val="bottom"/>
          </w:tcPr>
          <w:p w:rsidR="00556625" w:rsidRDefault="00556625">
            <w:pPr>
              <w:rPr>
                <w:sz w:val="24"/>
                <w:szCs w:val="24"/>
              </w:rPr>
            </w:pPr>
          </w:p>
        </w:tc>
        <w:tc>
          <w:tcPr>
            <w:tcW w:w="2280" w:type="dxa"/>
            <w:tcBorders>
              <w:bottom w:val="single" w:sz="8" w:space="0" w:color="auto"/>
            </w:tcBorders>
            <w:vAlign w:val="bottom"/>
          </w:tcPr>
          <w:p w:rsidR="00556625" w:rsidRDefault="00556625">
            <w:pPr>
              <w:rPr>
                <w:sz w:val="24"/>
                <w:szCs w:val="24"/>
              </w:rPr>
            </w:pPr>
          </w:p>
        </w:tc>
        <w:tc>
          <w:tcPr>
            <w:tcW w:w="2260" w:type="dxa"/>
            <w:tcBorders>
              <w:bottom w:val="single" w:sz="8" w:space="0" w:color="auto"/>
            </w:tcBorders>
            <w:vAlign w:val="bottom"/>
          </w:tcPr>
          <w:p w:rsidR="00556625" w:rsidRDefault="008A0C68">
            <w:pPr>
              <w:jc w:val="center"/>
              <w:rPr>
                <w:sz w:val="20"/>
                <w:szCs w:val="20"/>
              </w:rPr>
            </w:pPr>
            <w:r>
              <w:rPr>
                <w:rFonts w:eastAsia="Times New Roman"/>
                <w:w w:val="99"/>
                <w:sz w:val="24"/>
                <w:szCs w:val="24"/>
              </w:rPr>
              <w:t>действия</w:t>
            </w:r>
          </w:p>
        </w:tc>
        <w:tc>
          <w:tcPr>
            <w:tcW w:w="2380" w:type="dxa"/>
            <w:tcBorders>
              <w:bottom w:val="single" w:sz="8" w:space="0" w:color="auto"/>
            </w:tcBorders>
            <w:vAlign w:val="bottom"/>
          </w:tcPr>
          <w:p w:rsidR="00556625" w:rsidRDefault="00556625">
            <w:pPr>
              <w:rPr>
                <w:sz w:val="24"/>
                <w:szCs w:val="24"/>
              </w:rPr>
            </w:pPr>
          </w:p>
        </w:tc>
        <w:tc>
          <w:tcPr>
            <w:tcW w:w="3440" w:type="dxa"/>
            <w:tcBorders>
              <w:bottom w:val="single" w:sz="8" w:space="0" w:color="auto"/>
            </w:tcBorders>
            <w:vAlign w:val="bottom"/>
          </w:tcPr>
          <w:p w:rsidR="00556625" w:rsidRDefault="00556625">
            <w:pPr>
              <w:rPr>
                <w:sz w:val="24"/>
                <w:szCs w:val="24"/>
              </w:rPr>
            </w:pPr>
          </w:p>
        </w:tc>
      </w:tr>
      <w:tr w:rsidR="00556625">
        <w:trPr>
          <w:trHeight w:val="242"/>
        </w:trPr>
        <w:tc>
          <w:tcPr>
            <w:tcW w:w="2340" w:type="dxa"/>
            <w:vAlign w:val="bottom"/>
          </w:tcPr>
          <w:p w:rsidR="00556625" w:rsidRDefault="00556625">
            <w:pPr>
              <w:rPr>
                <w:sz w:val="21"/>
                <w:szCs w:val="21"/>
              </w:rPr>
            </w:pPr>
          </w:p>
        </w:tc>
        <w:tc>
          <w:tcPr>
            <w:tcW w:w="2180" w:type="dxa"/>
            <w:vAlign w:val="bottom"/>
          </w:tcPr>
          <w:p w:rsidR="00556625" w:rsidRDefault="008A0C68">
            <w:pPr>
              <w:spacing w:line="242" w:lineRule="exact"/>
              <w:ind w:left="180"/>
              <w:rPr>
                <w:sz w:val="20"/>
                <w:szCs w:val="20"/>
              </w:rPr>
            </w:pPr>
            <w:r>
              <w:rPr>
                <w:rFonts w:eastAsia="Times New Roman"/>
                <w:sz w:val="24"/>
                <w:szCs w:val="24"/>
              </w:rPr>
              <w:t>Направление</w:t>
            </w:r>
          </w:p>
        </w:tc>
        <w:tc>
          <w:tcPr>
            <w:tcW w:w="2280" w:type="dxa"/>
            <w:vAlign w:val="bottom"/>
          </w:tcPr>
          <w:p w:rsidR="00556625" w:rsidRDefault="008A0C68">
            <w:pPr>
              <w:spacing w:line="242" w:lineRule="exact"/>
              <w:ind w:left="120"/>
              <w:rPr>
                <w:sz w:val="20"/>
                <w:szCs w:val="20"/>
              </w:rPr>
            </w:pPr>
            <w:r>
              <w:rPr>
                <w:rFonts w:eastAsia="Times New Roman"/>
                <w:sz w:val="24"/>
                <w:szCs w:val="24"/>
              </w:rPr>
              <w:t>В день</w:t>
            </w:r>
          </w:p>
        </w:tc>
        <w:tc>
          <w:tcPr>
            <w:tcW w:w="2260" w:type="dxa"/>
            <w:vAlign w:val="bottom"/>
          </w:tcPr>
          <w:p w:rsidR="00556625" w:rsidRDefault="00556625">
            <w:pPr>
              <w:rPr>
                <w:sz w:val="21"/>
                <w:szCs w:val="21"/>
              </w:rPr>
            </w:pPr>
          </w:p>
        </w:tc>
        <w:tc>
          <w:tcPr>
            <w:tcW w:w="2380" w:type="dxa"/>
            <w:vAlign w:val="bottom"/>
          </w:tcPr>
          <w:p w:rsidR="00556625" w:rsidRDefault="008A0C68">
            <w:pPr>
              <w:spacing w:line="242" w:lineRule="exact"/>
              <w:ind w:left="120"/>
              <w:rPr>
                <w:sz w:val="20"/>
                <w:szCs w:val="20"/>
              </w:rPr>
            </w:pPr>
            <w:r>
              <w:rPr>
                <w:rFonts w:eastAsia="Times New Roman"/>
                <w:sz w:val="24"/>
                <w:szCs w:val="24"/>
              </w:rPr>
              <w:t>Наличие оснований,</w:t>
            </w:r>
          </w:p>
        </w:tc>
        <w:tc>
          <w:tcPr>
            <w:tcW w:w="3440" w:type="dxa"/>
            <w:vAlign w:val="bottom"/>
          </w:tcPr>
          <w:p w:rsidR="00556625" w:rsidRDefault="008A0C68">
            <w:pPr>
              <w:spacing w:line="242" w:lineRule="exact"/>
              <w:ind w:left="160"/>
              <w:rPr>
                <w:sz w:val="20"/>
                <w:szCs w:val="20"/>
              </w:rPr>
            </w:pPr>
            <w:r>
              <w:rPr>
                <w:rFonts w:eastAsia="Times New Roman"/>
                <w:sz w:val="24"/>
                <w:szCs w:val="24"/>
              </w:rPr>
              <w:t>Приостановление срока</w:t>
            </w:r>
          </w:p>
        </w:tc>
      </w:tr>
      <w:tr w:rsidR="00556625">
        <w:trPr>
          <w:trHeight w:val="276"/>
        </w:trPr>
        <w:tc>
          <w:tcPr>
            <w:tcW w:w="2340" w:type="dxa"/>
            <w:vAlign w:val="bottom"/>
          </w:tcPr>
          <w:p w:rsidR="00556625" w:rsidRDefault="00556625">
            <w:pPr>
              <w:rPr>
                <w:sz w:val="24"/>
                <w:szCs w:val="24"/>
              </w:rPr>
            </w:pPr>
          </w:p>
        </w:tc>
        <w:tc>
          <w:tcPr>
            <w:tcW w:w="2180" w:type="dxa"/>
            <w:vAlign w:val="bottom"/>
          </w:tcPr>
          <w:p w:rsidR="00556625" w:rsidRDefault="008A0C68">
            <w:pPr>
              <w:ind w:left="180"/>
              <w:rPr>
                <w:sz w:val="20"/>
                <w:szCs w:val="20"/>
              </w:rPr>
            </w:pPr>
            <w:r>
              <w:rPr>
                <w:rFonts w:eastAsia="Times New Roman"/>
                <w:sz w:val="24"/>
                <w:szCs w:val="24"/>
              </w:rPr>
              <w:t>заявителю</w:t>
            </w:r>
          </w:p>
        </w:tc>
        <w:tc>
          <w:tcPr>
            <w:tcW w:w="2280" w:type="dxa"/>
            <w:vAlign w:val="bottom"/>
          </w:tcPr>
          <w:p w:rsidR="00556625" w:rsidRDefault="008A0C68">
            <w:pPr>
              <w:ind w:left="120"/>
              <w:rPr>
                <w:sz w:val="20"/>
                <w:szCs w:val="20"/>
              </w:rPr>
            </w:pPr>
            <w:r>
              <w:rPr>
                <w:rFonts w:eastAsia="Times New Roman"/>
                <w:sz w:val="24"/>
                <w:szCs w:val="24"/>
              </w:rPr>
              <w:t>установления факта</w:t>
            </w:r>
          </w:p>
        </w:tc>
        <w:tc>
          <w:tcPr>
            <w:tcW w:w="2260" w:type="dxa"/>
            <w:vAlign w:val="bottom"/>
          </w:tcPr>
          <w:p w:rsidR="00556625" w:rsidRDefault="00556625">
            <w:pPr>
              <w:rPr>
                <w:sz w:val="24"/>
                <w:szCs w:val="24"/>
              </w:rPr>
            </w:pPr>
          </w:p>
        </w:tc>
        <w:tc>
          <w:tcPr>
            <w:tcW w:w="2380" w:type="dxa"/>
            <w:vAlign w:val="bottom"/>
          </w:tcPr>
          <w:p w:rsidR="00556625" w:rsidRDefault="008A0C68">
            <w:pPr>
              <w:ind w:left="120"/>
              <w:rPr>
                <w:sz w:val="20"/>
                <w:szCs w:val="20"/>
              </w:rPr>
            </w:pPr>
            <w:r>
              <w:rPr>
                <w:rFonts w:eastAsia="Times New Roman"/>
                <w:sz w:val="24"/>
                <w:szCs w:val="24"/>
              </w:rPr>
              <w:t>предусмотренных</w:t>
            </w:r>
          </w:p>
        </w:tc>
        <w:tc>
          <w:tcPr>
            <w:tcW w:w="3440" w:type="dxa"/>
            <w:vAlign w:val="bottom"/>
          </w:tcPr>
          <w:p w:rsidR="00556625" w:rsidRDefault="008A0C68">
            <w:pPr>
              <w:ind w:left="160"/>
              <w:rPr>
                <w:sz w:val="20"/>
                <w:szCs w:val="20"/>
              </w:rPr>
            </w:pPr>
            <w:r>
              <w:rPr>
                <w:rFonts w:eastAsia="Times New Roman"/>
                <w:sz w:val="24"/>
                <w:szCs w:val="24"/>
              </w:rPr>
              <w:t>принятия решения о</w:t>
            </w:r>
          </w:p>
        </w:tc>
      </w:tr>
      <w:tr w:rsidR="00556625">
        <w:trPr>
          <w:trHeight w:val="285"/>
        </w:trPr>
        <w:tc>
          <w:tcPr>
            <w:tcW w:w="2340" w:type="dxa"/>
            <w:vAlign w:val="bottom"/>
          </w:tcPr>
          <w:p w:rsidR="00556625" w:rsidRDefault="00556625">
            <w:pPr>
              <w:rPr>
                <w:sz w:val="24"/>
                <w:szCs w:val="24"/>
              </w:rPr>
            </w:pPr>
          </w:p>
        </w:tc>
        <w:tc>
          <w:tcPr>
            <w:tcW w:w="2180" w:type="dxa"/>
            <w:vAlign w:val="bottom"/>
          </w:tcPr>
          <w:p w:rsidR="00556625" w:rsidRDefault="008A0C68">
            <w:pPr>
              <w:ind w:left="180"/>
              <w:rPr>
                <w:sz w:val="20"/>
                <w:szCs w:val="20"/>
              </w:rPr>
            </w:pPr>
            <w:r>
              <w:rPr>
                <w:rFonts w:eastAsia="Times New Roman"/>
                <w:sz w:val="24"/>
                <w:szCs w:val="24"/>
              </w:rPr>
              <w:t>информации о</w:t>
            </w:r>
          </w:p>
        </w:tc>
        <w:tc>
          <w:tcPr>
            <w:tcW w:w="2280" w:type="dxa"/>
            <w:vAlign w:val="bottom"/>
          </w:tcPr>
          <w:p w:rsidR="00556625" w:rsidRDefault="008A0C68">
            <w:pPr>
              <w:ind w:left="120"/>
              <w:rPr>
                <w:sz w:val="20"/>
                <w:szCs w:val="20"/>
              </w:rPr>
            </w:pPr>
            <w:r>
              <w:rPr>
                <w:rFonts w:eastAsia="Times New Roman"/>
                <w:sz w:val="24"/>
                <w:szCs w:val="24"/>
              </w:rPr>
              <w:t>наличия в</w:t>
            </w:r>
          </w:p>
        </w:tc>
        <w:tc>
          <w:tcPr>
            <w:tcW w:w="2260" w:type="dxa"/>
            <w:vAlign w:val="bottom"/>
          </w:tcPr>
          <w:p w:rsidR="00556625" w:rsidRDefault="00556625">
            <w:pPr>
              <w:rPr>
                <w:sz w:val="24"/>
                <w:szCs w:val="24"/>
              </w:rPr>
            </w:pPr>
          </w:p>
        </w:tc>
        <w:tc>
          <w:tcPr>
            <w:tcW w:w="2380" w:type="dxa"/>
            <w:vAlign w:val="bottom"/>
          </w:tcPr>
          <w:p w:rsidR="00556625" w:rsidRDefault="008A0C68">
            <w:pPr>
              <w:ind w:left="120"/>
              <w:rPr>
                <w:sz w:val="20"/>
                <w:szCs w:val="20"/>
              </w:rPr>
            </w:pPr>
            <w:r>
              <w:rPr>
                <w:rFonts w:eastAsia="Times New Roman"/>
                <w:sz w:val="24"/>
                <w:szCs w:val="24"/>
              </w:rPr>
              <w:t>пунктом 2.12</w:t>
            </w:r>
          </w:p>
        </w:tc>
        <w:tc>
          <w:tcPr>
            <w:tcW w:w="3440" w:type="dxa"/>
            <w:vAlign w:val="bottom"/>
          </w:tcPr>
          <w:p w:rsidR="00556625" w:rsidRDefault="008A0C68">
            <w:pPr>
              <w:ind w:left="160"/>
              <w:rPr>
                <w:sz w:val="20"/>
                <w:szCs w:val="20"/>
              </w:rPr>
            </w:pPr>
            <w:r>
              <w:rPr>
                <w:rFonts w:eastAsia="Times New Roman"/>
                <w:sz w:val="24"/>
                <w:szCs w:val="24"/>
              </w:rPr>
              <w:t>признании (об отказе в</w:t>
            </w:r>
          </w:p>
        </w:tc>
      </w:tr>
      <w:tr w:rsidR="00556625">
        <w:trPr>
          <w:trHeight w:val="294"/>
        </w:trPr>
        <w:tc>
          <w:tcPr>
            <w:tcW w:w="2340" w:type="dxa"/>
            <w:vAlign w:val="bottom"/>
          </w:tcPr>
          <w:p w:rsidR="00556625" w:rsidRDefault="00556625">
            <w:pPr>
              <w:rPr>
                <w:sz w:val="24"/>
                <w:szCs w:val="24"/>
              </w:rPr>
            </w:pPr>
          </w:p>
        </w:tc>
        <w:tc>
          <w:tcPr>
            <w:tcW w:w="2180" w:type="dxa"/>
            <w:vAlign w:val="bottom"/>
          </w:tcPr>
          <w:p w:rsidR="00556625" w:rsidRDefault="008A0C68">
            <w:pPr>
              <w:ind w:left="180"/>
              <w:rPr>
                <w:sz w:val="20"/>
                <w:szCs w:val="20"/>
              </w:rPr>
            </w:pPr>
            <w:r>
              <w:rPr>
                <w:rFonts w:eastAsia="Times New Roman"/>
                <w:sz w:val="24"/>
                <w:szCs w:val="24"/>
              </w:rPr>
              <w:t>необходимости</w:t>
            </w:r>
          </w:p>
        </w:tc>
        <w:tc>
          <w:tcPr>
            <w:tcW w:w="2280" w:type="dxa"/>
            <w:vAlign w:val="bottom"/>
          </w:tcPr>
          <w:p w:rsidR="00556625" w:rsidRDefault="008A0C68">
            <w:pPr>
              <w:ind w:left="120"/>
              <w:rPr>
                <w:sz w:val="20"/>
                <w:szCs w:val="20"/>
              </w:rPr>
            </w:pPr>
            <w:r>
              <w:rPr>
                <w:rFonts w:eastAsia="Times New Roman"/>
                <w:sz w:val="24"/>
                <w:szCs w:val="24"/>
              </w:rPr>
              <w:t>заявлении и (или)</w:t>
            </w:r>
          </w:p>
        </w:tc>
        <w:tc>
          <w:tcPr>
            <w:tcW w:w="2260" w:type="dxa"/>
            <w:vAlign w:val="bottom"/>
          </w:tcPr>
          <w:p w:rsidR="00556625" w:rsidRDefault="00556625">
            <w:pPr>
              <w:rPr>
                <w:sz w:val="24"/>
                <w:szCs w:val="24"/>
              </w:rPr>
            </w:pPr>
          </w:p>
        </w:tc>
        <w:tc>
          <w:tcPr>
            <w:tcW w:w="2380" w:type="dxa"/>
            <w:vAlign w:val="bottom"/>
          </w:tcPr>
          <w:p w:rsidR="00556625" w:rsidRDefault="008A0C68">
            <w:pPr>
              <w:ind w:left="120"/>
              <w:rPr>
                <w:sz w:val="20"/>
                <w:szCs w:val="20"/>
              </w:rPr>
            </w:pPr>
            <w:r>
              <w:rPr>
                <w:rFonts w:eastAsia="Times New Roman"/>
                <w:sz w:val="24"/>
                <w:szCs w:val="24"/>
              </w:rPr>
              <w:t>Административного</w:t>
            </w:r>
          </w:p>
        </w:tc>
        <w:tc>
          <w:tcPr>
            <w:tcW w:w="3440" w:type="dxa"/>
            <w:vAlign w:val="bottom"/>
          </w:tcPr>
          <w:p w:rsidR="00556625" w:rsidRDefault="008A0C68">
            <w:pPr>
              <w:ind w:left="160"/>
              <w:rPr>
                <w:sz w:val="20"/>
                <w:szCs w:val="20"/>
              </w:rPr>
            </w:pPr>
            <w:r>
              <w:rPr>
                <w:rFonts w:eastAsia="Times New Roman"/>
                <w:sz w:val="24"/>
                <w:szCs w:val="24"/>
              </w:rPr>
              <w:t>признании) малоимущим в</w:t>
            </w:r>
          </w:p>
        </w:tc>
      </w:tr>
      <w:tr w:rsidR="00556625">
        <w:trPr>
          <w:trHeight w:val="294"/>
        </w:trPr>
        <w:tc>
          <w:tcPr>
            <w:tcW w:w="2340" w:type="dxa"/>
            <w:vAlign w:val="bottom"/>
          </w:tcPr>
          <w:p w:rsidR="00556625" w:rsidRDefault="00556625">
            <w:pPr>
              <w:rPr>
                <w:sz w:val="24"/>
                <w:szCs w:val="24"/>
              </w:rPr>
            </w:pPr>
          </w:p>
        </w:tc>
        <w:tc>
          <w:tcPr>
            <w:tcW w:w="2180" w:type="dxa"/>
            <w:vAlign w:val="bottom"/>
          </w:tcPr>
          <w:p w:rsidR="00556625" w:rsidRDefault="008A0C68">
            <w:pPr>
              <w:ind w:left="180"/>
              <w:rPr>
                <w:sz w:val="20"/>
                <w:szCs w:val="20"/>
              </w:rPr>
            </w:pPr>
            <w:r>
              <w:rPr>
                <w:rFonts w:eastAsia="Times New Roman"/>
                <w:sz w:val="24"/>
                <w:szCs w:val="24"/>
              </w:rPr>
              <w:t>доработки</w:t>
            </w:r>
          </w:p>
        </w:tc>
        <w:tc>
          <w:tcPr>
            <w:tcW w:w="2280" w:type="dxa"/>
            <w:vAlign w:val="bottom"/>
          </w:tcPr>
          <w:p w:rsidR="00556625" w:rsidRDefault="008A0C68">
            <w:pPr>
              <w:ind w:left="120"/>
              <w:rPr>
                <w:sz w:val="20"/>
                <w:szCs w:val="20"/>
              </w:rPr>
            </w:pPr>
            <w:r>
              <w:rPr>
                <w:rFonts w:eastAsia="Times New Roman"/>
                <w:sz w:val="24"/>
                <w:szCs w:val="24"/>
              </w:rPr>
              <w:t>сведениях,</w:t>
            </w:r>
          </w:p>
        </w:tc>
        <w:tc>
          <w:tcPr>
            <w:tcW w:w="2260" w:type="dxa"/>
            <w:vAlign w:val="bottom"/>
          </w:tcPr>
          <w:p w:rsidR="00556625" w:rsidRDefault="00556625">
            <w:pPr>
              <w:rPr>
                <w:sz w:val="24"/>
                <w:szCs w:val="24"/>
              </w:rPr>
            </w:pPr>
          </w:p>
        </w:tc>
        <w:tc>
          <w:tcPr>
            <w:tcW w:w="2380" w:type="dxa"/>
            <w:vAlign w:val="bottom"/>
          </w:tcPr>
          <w:p w:rsidR="00556625" w:rsidRDefault="008A0C68">
            <w:pPr>
              <w:ind w:left="120"/>
              <w:rPr>
                <w:sz w:val="20"/>
                <w:szCs w:val="20"/>
              </w:rPr>
            </w:pPr>
            <w:r>
              <w:rPr>
                <w:rFonts w:eastAsia="Times New Roman"/>
                <w:sz w:val="24"/>
                <w:szCs w:val="24"/>
              </w:rPr>
              <w:t>регламента</w:t>
            </w:r>
          </w:p>
        </w:tc>
        <w:tc>
          <w:tcPr>
            <w:tcW w:w="3440" w:type="dxa"/>
            <w:vAlign w:val="bottom"/>
          </w:tcPr>
          <w:p w:rsidR="00556625" w:rsidRDefault="008A0C68">
            <w:pPr>
              <w:ind w:left="160"/>
              <w:rPr>
                <w:sz w:val="20"/>
                <w:szCs w:val="20"/>
              </w:rPr>
            </w:pPr>
            <w:r>
              <w:rPr>
                <w:rFonts w:eastAsia="Times New Roman"/>
                <w:sz w:val="24"/>
                <w:szCs w:val="24"/>
              </w:rPr>
              <w:t>целях постановки на учет в</w:t>
            </w:r>
          </w:p>
        </w:tc>
      </w:tr>
      <w:tr w:rsidR="00556625">
        <w:trPr>
          <w:trHeight w:val="231"/>
        </w:trPr>
        <w:tc>
          <w:tcPr>
            <w:tcW w:w="2340" w:type="dxa"/>
            <w:vAlign w:val="bottom"/>
          </w:tcPr>
          <w:p w:rsidR="00556625" w:rsidRDefault="00556625">
            <w:pPr>
              <w:rPr>
                <w:sz w:val="20"/>
                <w:szCs w:val="20"/>
              </w:rPr>
            </w:pPr>
          </w:p>
        </w:tc>
        <w:tc>
          <w:tcPr>
            <w:tcW w:w="2180" w:type="dxa"/>
            <w:vAlign w:val="bottom"/>
          </w:tcPr>
          <w:p w:rsidR="00556625" w:rsidRDefault="008A0C68">
            <w:pPr>
              <w:spacing w:line="230" w:lineRule="exact"/>
              <w:ind w:left="180"/>
              <w:rPr>
                <w:sz w:val="20"/>
                <w:szCs w:val="20"/>
              </w:rPr>
            </w:pPr>
            <w:r>
              <w:rPr>
                <w:rFonts w:eastAsia="Times New Roman"/>
                <w:sz w:val="24"/>
                <w:szCs w:val="24"/>
              </w:rPr>
              <w:t>заявления и</w:t>
            </w:r>
          </w:p>
        </w:tc>
        <w:tc>
          <w:tcPr>
            <w:tcW w:w="2280" w:type="dxa"/>
            <w:vAlign w:val="bottom"/>
          </w:tcPr>
          <w:p w:rsidR="00556625" w:rsidRDefault="008A0C68">
            <w:pPr>
              <w:spacing w:line="230" w:lineRule="exact"/>
              <w:ind w:left="120"/>
              <w:rPr>
                <w:sz w:val="20"/>
                <w:szCs w:val="20"/>
              </w:rPr>
            </w:pPr>
            <w:r>
              <w:rPr>
                <w:rFonts w:eastAsia="Times New Roman"/>
                <w:sz w:val="24"/>
                <w:szCs w:val="24"/>
              </w:rPr>
              <w:t>указанных в</w:t>
            </w:r>
          </w:p>
        </w:tc>
        <w:tc>
          <w:tcPr>
            <w:tcW w:w="2260" w:type="dxa"/>
            <w:vAlign w:val="bottom"/>
          </w:tcPr>
          <w:p w:rsidR="00556625" w:rsidRDefault="00556625">
            <w:pPr>
              <w:rPr>
                <w:sz w:val="20"/>
                <w:szCs w:val="20"/>
              </w:rPr>
            </w:pPr>
          </w:p>
        </w:tc>
        <w:tc>
          <w:tcPr>
            <w:tcW w:w="2380" w:type="dxa"/>
            <w:vAlign w:val="bottom"/>
          </w:tcPr>
          <w:p w:rsidR="00556625" w:rsidRDefault="00556625">
            <w:pPr>
              <w:rPr>
                <w:sz w:val="20"/>
                <w:szCs w:val="20"/>
              </w:rPr>
            </w:pPr>
          </w:p>
        </w:tc>
        <w:tc>
          <w:tcPr>
            <w:tcW w:w="3440" w:type="dxa"/>
            <w:vAlign w:val="bottom"/>
          </w:tcPr>
          <w:p w:rsidR="00556625" w:rsidRDefault="008A0C68">
            <w:pPr>
              <w:spacing w:line="230" w:lineRule="exact"/>
              <w:ind w:left="160"/>
              <w:rPr>
                <w:sz w:val="20"/>
                <w:szCs w:val="20"/>
              </w:rPr>
            </w:pPr>
            <w:r>
              <w:rPr>
                <w:rFonts w:eastAsia="Times New Roman"/>
                <w:sz w:val="24"/>
                <w:szCs w:val="24"/>
              </w:rPr>
              <w:t>качестве нуждающегося в</w:t>
            </w:r>
          </w:p>
        </w:tc>
      </w:tr>
      <w:tr w:rsidR="00556625">
        <w:trPr>
          <w:trHeight w:val="276"/>
        </w:trPr>
        <w:tc>
          <w:tcPr>
            <w:tcW w:w="2340" w:type="dxa"/>
            <w:vAlign w:val="bottom"/>
          </w:tcPr>
          <w:p w:rsidR="00556625" w:rsidRDefault="00556625">
            <w:pPr>
              <w:rPr>
                <w:sz w:val="24"/>
                <w:szCs w:val="24"/>
              </w:rPr>
            </w:pPr>
          </w:p>
        </w:tc>
        <w:tc>
          <w:tcPr>
            <w:tcW w:w="2180" w:type="dxa"/>
            <w:vAlign w:val="bottom"/>
          </w:tcPr>
          <w:p w:rsidR="00556625" w:rsidRDefault="008A0C68">
            <w:pPr>
              <w:ind w:left="180"/>
              <w:rPr>
                <w:sz w:val="20"/>
                <w:szCs w:val="20"/>
              </w:rPr>
            </w:pPr>
            <w:r>
              <w:rPr>
                <w:rFonts w:eastAsia="Times New Roman"/>
                <w:sz w:val="24"/>
                <w:szCs w:val="24"/>
              </w:rPr>
              <w:t>представления</w:t>
            </w:r>
          </w:p>
        </w:tc>
        <w:tc>
          <w:tcPr>
            <w:tcW w:w="2280" w:type="dxa"/>
            <w:vAlign w:val="bottom"/>
          </w:tcPr>
          <w:p w:rsidR="00556625" w:rsidRDefault="008A0C68">
            <w:pPr>
              <w:ind w:left="120"/>
              <w:rPr>
                <w:sz w:val="20"/>
                <w:szCs w:val="20"/>
              </w:rPr>
            </w:pPr>
            <w:r>
              <w:rPr>
                <w:rFonts w:eastAsia="Times New Roman"/>
                <w:sz w:val="24"/>
                <w:szCs w:val="24"/>
              </w:rPr>
              <w:t>заявлении,</w:t>
            </w:r>
          </w:p>
        </w:tc>
        <w:tc>
          <w:tcPr>
            <w:tcW w:w="2260" w:type="dxa"/>
            <w:vAlign w:val="bottom"/>
          </w:tcPr>
          <w:p w:rsidR="00556625" w:rsidRDefault="00556625">
            <w:pPr>
              <w:rPr>
                <w:sz w:val="24"/>
                <w:szCs w:val="24"/>
              </w:rPr>
            </w:pPr>
          </w:p>
        </w:tc>
        <w:tc>
          <w:tcPr>
            <w:tcW w:w="2380" w:type="dxa"/>
            <w:vAlign w:val="bottom"/>
          </w:tcPr>
          <w:p w:rsidR="00556625" w:rsidRDefault="00556625">
            <w:pPr>
              <w:rPr>
                <w:sz w:val="24"/>
                <w:szCs w:val="24"/>
              </w:rPr>
            </w:pPr>
          </w:p>
        </w:tc>
        <w:tc>
          <w:tcPr>
            <w:tcW w:w="3440" w:type="dxa"/>
            <w:vAlign w:val="bottom"/>
          </w:tcPr>
          <w:p w:rsidR="00556625" w:rsidRDefault="008A0C68">
            <w:pPr>
              <w:ind w:left="160"/>
              <w:rPr>
                <w:sz w:val="20"/>
                <w:szCs w:val="20"/>
              </w:rPr>
            </w:pPr>
            <w:r>
              <w:rPr>
                <w:rFonts w:eastAsia="Times New Roman"/>
                <w:sz w:val="24"/>
                <w:szCs w:val="24"/>
              </w:rPr>
              <w:t>жилом помещении</w:t>
            </w:r>
          </w:p>
        </w:tc>
      </w:tr>
      <w:tr w:rsidR="00556625">
        <w:trPr>
          <w:trHeight w:val="276"/>
        </w:trPr>
        <w:tc>
          <w:tcPr>
            <w:tcW w:w="2340" w:type="dxa"/>
            <w:vAlign w:val="bottom"/>
          </w:tcPr>
          <w:p w:rsidR="00556625" w:rsidRDefault="00556625">
            <w:pPr>
              <w:rPr>
                <w:sz w:val="24"/>
                <w:szCs w:val="24"/>
              </w:rPr>
            </w:pPr>
          </w:p>
        </w:tc>
        <w:tc>
          <w:tcPr>
            <w:tcW w:w="2180" w:type="dxa"/>
            <w:vAlign w:val="bottom"/>
          </w:tcPr>
          <w:p w:rsidR="00556625" w:rsidRDefault="008A0C68">
            <w:pPr>
              <w:ind w:left="180"/>
              <w:rPr>
                <w:sz w:val="20"/>
                <w:szCs w:val="20"/>
              </w:rPr>
            </w:pPr>
            <w:r>
              <w:rPr>
                <w:rFonts w:eastAsia="Times New Roman"/>
                <w:sz w:val="24"/>
                <w:szCs w:val="24"/>
              </w:rPr>
              <w:t>недостающих</w:t>
            </w:r>
          </w:p>
        </w:tc>
        <w:tc>
          <w:tcPr>
            <w:tcW w:w="2280" w:type="dxa"/>
            <w:vAlign w:val="bottom"/>
          </w:tcPr>
          <w:p w:rsidR="00556625" w:rsidRDefault="008A0C68">
            <w:pPr>
              <w:ind w:left="120"/>
              <w:rPr>
                <w:sz w:val="20"/>
                <w:szCs w:val="20"/>
              </w:rPr>
            </w:pPr>
            <w:r>
              <w:rPr>
                <w:rFonts w:eastAsia="Times New Roman"/>
                <w:sz w:val="24"/>
                <w:szCs w:val="24"/>
              </w:rPr>
              <w:t>недостоверной и</w:t>
            </w:r>
          </w:p>
        </w:tc>
        <w:tc>
          <w:tcPr>
            <w:tcW w:w="2260" w:type="dxa"/>
            <w:vAlign w:val="bottom"/>
          </w:tcPr>
          <w:p w:rsidR="00556625" w:rsidRDefault="00556625">
            <w:pPr>
              <w:rPr>
                <w:sz w:val="24"/>
                <w:szCs w:val="24"/>
              </w:rPr>
            </w:pPr>
          </w:p>
        </w:tc>
        <w:tc>
          <w:tcPr>
            <w:tcW w:w="2380" w:type="dxa"/>
            <w:vAlign w:val="bottom"/>
          </w:tcPr>
          <w:p w:rsidR="00556625" w:rsidRDefault="00556625">
            <w:pPr>
              <w:rPr>
                <w:sz w:val="24"/>
                <w:szCs w:val="24"/>
              </w:rPr>
            </w:pPr>
          </w:p>
        </w:tc>
        <w:tc>
          <w:tcPr>
            <w:tcW w:w="3440" w:type="dxa"/>
            <w:vAlign w:val="bottom"/>
          </w:tcPr>
          <w:p w:rsidR="00556625" w:rsidRDefault="00556625">
            <w:pPr>
              <w:rPr>
                <w:sz w:val="24"/>
                <w:szCs w:val="24"/>
              </w:rPr>
            </w:pPr>
          </w:p>
        </w:tc>
      </w:tr>
      <w:tr w:rsidR="00556625">
        <w:trPr>
          <w:trHeight w:val="276"/>
        </w:trPr>
        <w:tc>
          <w:tcPr>
            <w:tcW w:w="2340" w:type="dxa"/>
            <w:vAlign w:val="bottom"/>
          </w:tcPr>
          <w:p w:rsidR="00556625" w:rsidRDefault="00556625">
            <w:pPr>
              <w:rPr>
                <w:sz w:val="24"/>
                <w:szCs w:val="24"/>
              </w:rPr>
            </w:pPr>
          </w:p>
        </w:tc>
        <w:tc>
          <w:tcPr>
            <w:tcW w:w="2180" w:type="dxa"/>
            <w:vAlign w:val="bottom"/>
          </w:tcPr>
          <w:p w:rsidR="00556625" w:rsidRDefault="008A0C68">
            <w:pPr>
              <w:ind w:left="180"/>
              <w:rPr>
                <w:sz w:val="20"/>
                <w:szCs w:val="20"/>
              </w:rPr>
            </w:pPr>
            <w:r>
              <w:rPr>
                <w:rFonts w:eastAsia="Times New Roman"/>
                <w:sz w:val="24"/>
                <w:szCs w:val="24"/>
              </w:rPr>
              <w:t>документов</w:t>
            </w:r>
          </w:p>
        </w:tc>
        <w:tc>
          <w:tcPr>
            <w:tcW w:w="2280" w:type="dxa"/>
            <w:vAlign w:val="bottom"/>
          </w:tcPr>
          <w:p w:rsidR="00556625" w:rsidRDefault="008A0C68">
            <w:pPr>
              <w:ind w:left="120"/>
              <w:rPr>
                <w:sz w:val="20"/>
                <w:szCs w:val="20"/>
              </w:rPr>
            </w:pPr>
            <w:r>
              <w:rPr>
                <w:rFonts w:eastAsia="Times New Roman"/>
                <w:sz w:val="24"/>
                <w:szCs w:val="24"/>
              </w:rPr>
              <w:t>(или) неполной</w:t>
            </w:r>
          </w:p>
        </w:tc>
        <w:tc>
          <w:tcPr>
            <w:tcW w:w="2260" w:type="dxa"/>
            <w:vAlign w:val="bottom"/>
          </w:tcPr>
          <w:p w:rsidR="00556625" w:rsidRDefault="00556625">
            <w:pPr>
              <w:rPr>
                <w:sz w:val="24"/>
                <w:szCs w:val="24"/>
              </w:rPr>
            </w:pPr>
          </w:p>
        </w:tc>
        <w:tc>
          <w:tcPr>
            <w:tcW w:w="2380" w:type="dxa"/>
            <w:vAlign w:val="bottom"/>
          </w:tcPr>
          <w:p w:rsidR="00556625" w:rsidRDefault="00556625">
            <w:pPr>
              <w:rPr>
                <w:sz w:val="24"/>
                <w:szCs w:val="24"/>
              </w:rPr>
            </w:pPr>
          </w:p>
        </w:tc>
        <w:tc>
          <w:tcPr>
            <w:tcW w:w="3440" w:type="dxa"/>
            <w:vAlign w:val="bottom"/>
          </w:tcPr>
          <w:p w:rsidR="00556625" w:rsidRDefault="00556625">
            <w:pPr>
              <w:rPr>
                <w:sz w:val="24"/>
                <w:szCs w:val="24"/>
              </w:rPr>
            </w:pPr>
          </w:p>
        </w:tc>
      </w:tr>
      <w:tr w:rsidR="00556625">
        <w:trPr>
          <w:trHeight w:val="276"/>
        </w:trPr>
        <w:tc>
          <w:tcPr>
            <w:tcW w:w="2340" w:type="dxa"/>
            <w:vAlign w:val="bottom"/>
          </w:tcPr>
          <w:p w:rsidR="00556625" w:rsidRDefault="00556625">
            <w:pPr>
              <w:rPr>
                <w:sz w:val="24"/>
                <w:szCs w:val="24"/>
              </w:rPr>
            </w:pPr>
          </w:p>
        </w:tc>
        <w:tc>
          <w:tcPr>
            <w:tcW w:w="2180" w:type="dxa"/>
            <w:vAlign w:val="bottom"/>
          </w:tcPr>
          <w:p w:rsidR="00556625" w:rsidRDefault="00556625">
            <w:pPr>
              <w:rPr>
                <w:sz w:val="24"/>
                <w:szCs w:val="24"/>
              </w:rPr>
            </w:pPr>
          </w:p>
        </w:tc>
        <w:tc>
          <w:tcPr>
            <w:tcW w:w="2280" w:type="dxa"/>
            <w:vAlign w:val="bottom"/>
          </w:tcPr>
          <w:p w:rsidR="00556625" w:rsidRDefault="008A0C68">
            <w:pPr>
              <w:ind w:left="120"/>
              <w:rPr>
                <w:sz w:val="20"/>
                <w:szCs w:val="20"/>
              </w:rPr>
            </w:pPr>
            <w:r>
              <w:rPr>
                <w:rFonts w:eastAsia="Times New Roman"/>
                <w:sz w:val="24"/>
                <w:szCs w:val="24"/>
              </w:rPr>
              <w:t>информации и</w:t>
            </w:r>
          </w:p>
        </w:tc>
        <w:tc>
          <w:tcPr>
            <w:tcW w:w="2260" w:type="dxa"/>
            <w:vAlign w:val="bottom"/>
          </w:tcPr>
          <w:p w:rsidR="00556625" w:rsidRDefault="00556625">
            <w:pPr>
              <w:rPr>
                <w:sz w:val="24"/>
                <w:szCs w:val="24"/>
              </w:rPr>
            </w:pPr>
          </w:p>
        </w:tc>
        <w:tc>
          <w:tcPr>
            <w:tcW w:w="2380" w:type="dxa"/>
            <w:vAlign w:val="bottom"/>
          </w:tcPr>
          <w:p w:rsidR="00556625" w:rsidRDefault="00556625">
            <w:pPr>
              <w:rPr>
                <w:sz w:val="24"/>
                <w:szCs w:val="24"/>
              </w:rPr>
            </w:pPr>
          </w:p>
        </w:tc>
        <w:tc>
          <w:tcPr>
            <w:tcW w:w="3440" w:type="dxa"/>
            <w:vAlign w:val="bottom"/>
          </w:tcPr>
          <w:p w:rsidR="00556625" w:rsidRDefault="00556625">
            <w:pPr>
              <w:rPr>
                <w:sz w:val="24"/>
                <w:szCs w:val="24"/>
              </w:rPr>
            </w:pPr>
          </w:p>
        </w:tc>
      </w:tr>
      <w:tr w:rsidR="00556625">
        <w:trPr>
          <w:trHeight w:val="276"/>
        </w:trPr>
        <w:tc>
          <w:tcPr>
            <w:tcW w:w="2340" w:type="dxa"/>
            <w:vAlign w:val="bottom"/>
          </w:tcPr>
          <w:p w:rsidR="00556625" w:rsidRDefault="00556625">
            <w:pPr>
              <w:rPr>
                <w:sz w:val="24"/>
                <w:szCs w:val="24"/>
              </w:rPr>
            </w:pPr>
          </w:p>
        </w:tc>
        <w:tc>
          <w:tcPr>
            <w:tcW w:w="2180" w:type="dxa"/>
            <w:vAlign w:val="bottom"/>
          </w:tcPr>
          <w:p w:rsidR="00556625" w:rsidRDefault="00556625">
            <w:pPr>
              <w:rPr>
                <w:sz w:val="24"/>
                <w:szCs w:val="24"/>
              </w:rPr>
            </w:pPr>
          </w:p>
        </w:tc>
        <w:tc>
          <w:tcPr>
            <w:tcW w:w="2280" w:type="dxa"/>
            <w:vAlign w:val="bottom"/>
          </w:tcPr>
          <w:p w:rsidR="00556625" w:rsidRDefault="008A0C68">
            <w:pPr>
              <w:ind w:left="120"/>
              <w:rPr>
                <w:sz w:val="20"/>
                <w:szCs w:val="20"/>
              </w:rPr>
            </w:pPr>
            <w:r>
              <w:rPr>
                <w:rFonts w:eastAsia="Times New Roman"/>
                <w:sz w:val="24"/>
                <w:szCs w:val="24"/>
              </w:rPr>
              <w:t>(или)</w:t>
            </w:r>
          </w:p>
        </w:tc>
        <w:tc>
          <w:tcPr>
            <w:tcW w:w="2260" w:type="dxa"/>
            <w:vAlign w:val="bottom"/>
          </w:tcPr>
          <w:p w:rsidR="00556625" w:rsidRDefault="00556625">
            <w:pPr>
              <w:rPr>
                <w:sz w:val="24"/>
                <w:szCs w:val="24"/>
              </w:rPr>
            </w:pPr>
          </w:p>
        </w:tc>
        <w:tc>
          <w:tcPr>
            <w:tcW w:w="2380" w:type="dxa"/>
            <w:vAlign w:val="bottom"/>
          </w:tcPr>
          <w:p w:rsidR="00556625" w:rsidRDefault="00556625">
            <w:pPr>
              <w:rPr>
                <w:sz w:val="24"/>
                <w:szCs w:val="24"/>
              </w:rPr>
            </w:pPr>
          </w:p>
        </w:tc>
        <w:tc>
          <w:tcPr>
            <w:tcW w:w="3440" w:type="dxa"/>
            <w:vAlign w:val="bottom"/>
          </w:tcPr>
          <w:p w:rsidR="00556625" w:rsidRDefault="00556625">
            <w:pPr>
              <w:rPr>
                <w:sz w:val="24"/>
                <w:szCs w:val="24"/>
              </w:rPr>
            </w:pPr>
          </w:p>
        </w:tc>
      </w:tr>
      <w:tr w:rsidR="00556625">
        <w:trPr>
          <w:trHeight w:val="276"/>
        </w:trPr>
        <w:tc>
          <w:tcPr>
            <w:tcW w:w="2340" w:type="dxa"/>
            <w:vAlign w:val="bottom"/>
          </w:tcPr>
          <w:p w:rsidR="00556625" w:rsidRDefault="00556625">
            <w:pPr>
              <w:rPr>
                <w:sz w:val="24"/>
                <w:szCs w:val="24"/>
              </w:rPr>
            </w:pPr>
          </w:p>
        </w:tc>
        <w:tc>
          <w:tcPr>
            <w:tcW w:w="2180" w:type="dxa"/>
            <w:vAlign w:val="bottom"/>
          </w:tcPr>
          <w:p w:rsidR="00556625" w:rsidRDefault="00556625">
            <w:pPr>
              <w:rPr>
                <w:sz w:val="24"/>
                <w:szCs w:val="24"/>
              </w:rPr>
            </w:pPr>
          </w:p>
        </w:tc>
        <w:tc>
          <w:tcPr>
            <w:tcW w:w="2280" w:type="dxa"/>
            <w:vAlign w:val="bottom"/>
          </w:tcPr>
          <w:p w:rsidR="00556625" w:rsidRDefault="008A0C68">
            <w:pPr>
              <w:ind w:left="120"/>
              <w:rPr>
                <w:sz w:val="20"/>
                <w:szCs w:val="20"/>
              </w:rPr>
            </w:pPr>
            <w:r>
              <w:rPr>
                <w:rFonts w:eastAsia="Times New Roman"/>
                <w:sz w:val="24"/>
                <w:szCs w:val="24"/>
              </w:rPr>
              <w:t>представления</w:t>
            </w:r>
          </w:p>
        </w:tc>
        <w:tc>
          <w:tcPr>
            <w:tcW w:w="2260" w:type="dxa"/>
            <w:vAlign w:val="bottom"/>
          </w:tcPr>
          <w:p w:rsidR="00556625" w:rsidRDefault="00556625">
            <w:pPr>
              <w:rPr>
                <w:sz w:val="24"/>
                <w:szCs w:val="24"/>
              </w:rPr>
            </w:pPr>
          </w:p>
        </w:tc>
        <w:tc>
          <w:tcPr>
            <w:tcW w:w="2380" w:type="dxa"/>
            <w:vAlign w:val="bottom"/>
          </w:tcPr>
          <w:p w:rsidR="00556625" w:rsidRDefault="00556625">
            <w:pPr>
              <w:rPr>
                <w:sz w:val="24"/>
                <w:szCs w:val="24"/>
              </w:rPr>
            </w:pPr>
          </w:p>
        </w:tc>
        <w:tc>
          <w:tcPr>
            <w:tcW w:w="3440" w:type="dxa"/>
            <w:vAlign w:val="bottom"/>
          </w:tcPr>
          <w:p w:rsidR="00556625" w:rsidRDefault="00556625">
            <w:pPr>
              <w:rPr>
                <w:sz w:val="24"/>
                <w:szCs w:val="24"/>
              </w:rPr>
            </w:pPr>
          </w:p>
        </w:tc>
      </w:tr>
      <w:tr w:rsidR="00556625">
        <w:trPr>
          <w:trHeight w:val="276"/>
        </w:trPr>
        <w:tc>
          <w:tcPr>
            <w:tcW w:w="2340" w:type="dxa"/>
            <w:vAlign w:val="bottom"/>
          </w:tcPr>
          <w:p w:rsidR="00556625" w:rsidRDefault="00556625">
            <w:pPr>
              <w:rPr>
                <w:sz w:val="24"/>
                <w:szCs w:val="24"/>
              </w:rPr>
            </w:pPr>
          </w:p>
        </w:tc>
        <w:tc>
          <w:tcPr>
            <w:tcW w:w="2180" w:type="dxa"/>
            <w:vAlign w:val="bottom"/>
          </w:tcPr>
          <w:p w:rsidR="00556625" w:rsidRDefault="00556625">
            <w:pPr>
              <w:rPr>
                <w:sz w:val="24"/>
                <w:szCs w:val="24"/>
              </w:rPr>
            </w:pPr>
          </w:p>
        </w:tc>
        <w:tc>
          <w:tcPr>
            <w:tcW w:w="2280" w:type="dxa"/>
            <w:vAlign w:val="bottom"/>
          </w:tcPr>
          <w:p w:rsidR="00556625" w:rsidRDefault="008A0C68">
            <w:pPr>
              <w:ind w:left="120"/>
              <w:rPr>
                <w:sz w:val="20"/>
                <w:szCs w:val="20"/>
              </w:rPr>
            </w:pPr>
            <w:r>
              <w:rPr>
                <w:rFonts w:eastAsia="Times New Roman"/>
                <w:sz w:val="24"/>
                <w:szCs w:val="24"/>
              </w:rPr>
              <w:t>неполного</w:t>
            </w:r>
          </w:p>
        </w:tc>
        <w:tc>
          <w:tcPr>
            <w:tcW w:w="2260" w:type="dxa"/>
            <w:vAlign w:val="bottom"/>
          </w:tcPr>
          <w:p w:rsidR="00556625" w:rsidRDefault="00556625">
            <w:pPr>
              <w:rPr>
                <w:sz w:val="24"/>
                <w:szCs w:val="24"/>
              </w:rPr>
            </w:pPr>
          </w:p>
        </w:tc>
        <w:tc>
          <w:tcPr>
            <w:tcW w:w="2380" w:type="dxa"/>
            <w:vAlign w:val="bottom"/>
          </w:tcPr>
          <w:p w:rsidR="00556625" w:rsidRDefault="00556625">
            <w:pPr>
              <w:rPr>
                <w:sz w:val="24"/>
                <w:szCs w:val="24"/>
              </w:rPr>
            </w:pPr>
          </w:p>
        </w:tc>
        <w:tc>
          <w:tcPr>
            <w:tcW w:w="3440" w:type="dxa"/>
            <w:vAlign w:val="bottom"/>
          </w:tcPr>
          <w:p w:rsidR="00556625" w:rsidRDefault="00556625">
            <w:pPr>
              <w:rPr>
                <w:sz w:val="24"/>
                <w:szCs w:val="24"/>
              </w:rPr>
            </w:pPr>
          </w:p>
        </w:tc>
      </w:tr>
      <w:tr w:rsidR="00556625">
        <w:trPr>
          <w:trHeight w:val="276"/>
        </w:trPr>
        <w:tc>
          <w:tcPr>
            <w:tcW w:w="2340" w:type="dxa"/>
            <w:vAlign w:val="bottom"/>
          </w:tcPr>
          <w:p w:rsidR="00556625" w:rsidRDefault="00556625">
            <w:pPr>
              <w:rPr>
                <w:sz w:val="24"/>
                <w:szCs w:val="24"/>
              </w:rPr>
            </w:pPr>
          </w:p>
        </w:tc>
        <w:tc>
          <w:tcPr>
            <w:tcW w:w="2180" w:type="dxa"/>
            <w:vAlign w:val="bottom"/>
          </w:tcPr>
          <w:p w:rsidR="00556625" w:rsidRDefault="00556625">
            <w:pPr>
              <w:rPr>
                <w:sz w:val="24"/>
                <w:szCs w:val="24"/>
              </w:rPr>
            </w:pPr>
          </w:p>
        </w:tc>
        <w:tc>
          <w:tcPr>
            <w:tcW w:w="2280" w:type="dxa"/>
            <w:vAlign w:val="bottom"/>
          </w:tcPr>
          <w:p w:rsidR="00556625" w:rsidRDefault="008A0C68">
            <w:pPr>
              <w:ind w:left="120"/>
              <w:rPr>
                <w:sz w:val="20"/>
                <w:szCs w:val="20"/>
              </w:rPr>
            </w:pPr>
            <w:r>
              <w:rPr>
                <w:rFonts w:eastAsia="Times New Roman"/>
                <w:sz w:val="24"/>
                <w:szCs w:val="24"/>
              </w:rPr>
              <w:t>комплекта</w:t>
            </w:r>
          </w:p>
        </w:tc>
        <w:tc>
          <w:tcPr>
            <w:tcW w:w="2260" w:type="dxa"/>
            <w:vAlign w:val="bottom"/>
          </w:tcPr>
          <w:p w:rsidR="00556625" w:rsidRDefault="00556625">
            <w:pPr>
              <w:rPr>
                <w:sz w:val="24"/>
                <w:szCs w:val="24"/>
              </w:rPr>
            </w:pPr>
          </w:p>
        </w:tc>
        <w:tc>
          <w:tcPr>
            <w:tcW w:w="2380" w:type="dxa"/>
            <w:vAlign w:val="bottom"/>
          </w:tcPr>
          <w:p w:rsidR="00556625" w:rsidRDefault="00556625">
            <w:pPr>
              <w:rPr>
                <w:sz w:val="24"/>
                <w:szCs w:val="24"/>
              </w:rPr>
            </w:pPr>
          </w:p>
        </w:tc>
        <w:tc>
          <w:tcPr>
            <w:tcW w:w="3440" w:type="dxa"/>
            <w:vAlign w:val="bottom"/>
          </w:tcPr>
          <w:p w:rsidR="00556625" w:rsidRDefault="00556625">
            <w:pPr>
              <w:rPr>
                <w:sz w:val="24"/>
                <w:szCs w:val="24"/>
              </w:rPr>
            </w:pPr>
          </w:p>
        </w:tc>
      </w:tr>
      <w:tr w:rsidR="00556625">
        <w:trPr>
          <w:trHeight w:val="276"/>
        </w:trPr>
        <w:tc>
          <w:tcPr>
            <w:tcW w:w="2340" w:type="dxa"/>
            <w:vAlign w:val="bottom"/>
          </w:tcPr>
          <w:p w:rsidR="00556625" w:rsidRDefault="00556625">
            <w:pPr>
              <w:rPr>
                <w:sz w:val="24"/>
                <w:szCs w:val="24"/>
              </w:rPr>
            </w:pPr>
          </w:p>
        </w:tc>
        <w:tc>
          <w:tcPr>
            <w:tcW w:w="2180" w:type="dxa"/>
            <w:vAlign w:val="bottom"/>
          </w:tcPr>
          <w:p w:rsidR="00556625" w:rsidRDefault="00556625">
            <w:pPr>
              <w:rPr>
                <w:sz w:val="24"/>
                <w:szCs w:val="24"/>
              </w:rPr>
            </w:pPr>
          </w:p>
        </w:tc>
        <w:tc>
          <w:tcPr>
            <w:tcW w:w="2280" w:type="dxa"/>
            <w:vAlign w:val="bottom"/>
          </w:tcPr>
          <w:p w:rsidR="00556625" w:rsidRDefault="008A0C68">
            <w:pPr>
              <w:ind w:left="120"/>
              <w:rPr>
                <w:sz w:val="20"/>
                <w:szCs w:val="20"/>
              </w:rPr>
            </w:pPr>
            <w:r>
              <w:rPr>
                <w:rFonts w:eastAsia="Times New Roman"/>
                <w:sz w:val="24"/>
                <w:szCs w:val="24"/>
              </w:rPr>
              <w:t>документов,</w:t>
            </w:r>
          </w:p>
        </w:tc>
        <w:tc>
          <w:tcPr>
            <w:tcW w:w="2260" w:type="dxa"/>
            <w:vAlign w:val="bottom"/>
          </w:tcPr>
          <w:p w:rsidR="00556625" w:rsidRDefault="00556625">
            <w:pPr>
              <w:rPr>
                <w:sz w:val="24"/>
                <w:szCs w:val="24"/>
              </w:rPr>
            </w:pPr>
          </w:p>
        </w:tc>
        <w:tc>
          <w:tcPr>
            <w:tcW w:w="2380" w:type="dxa"/>
            <w:vAlign w:val="bottom"/>
          </w:tcPr>
          <w:p w:rsidR="00556625" w:rsidRDefault="00556625">
            <w:pPr>
              <w:rPr>
                <w:sz w:val="24"/>
                <w:szCs w:val="24"/>
              </w:rPr>
            </w:pPr>
          </w:p>
        </w:tc>
        <w:tc>
          <w:tcPr>
            <w:tcW w:w="3440" w:type="dxa"/>
            <w:vAlign w:val="bottom"/>
          </w:tcPr>
          <w:p w:rsidR="00556625" w:rsidRDefault="00556625">
            <w:pPr>
              <w:rPr>
                <w:sz w:val="24"/>
                <w:szCs w:val="24"/>
              </w:rPr>
            </w:pPr>
          </w:p>
        </w:tc>
      </w:tr>
      <w:tr w:rsidR="00556625">
        <w:trPr>
          <w:trHeight w:val="276"/>
        </w:trPr>
        <w:tc>
          <w:tcPr>
            <w:tcW w:w="2340" w:type="dxa"/>
            <w:vAlign w:val="bottom"/>
          </w:tcPr>
          <w:p w:rsidR="00556625" w:rsidRDefault="00556625">
            <w:pPr>
              <w:rPr>
                <w:sz w:val="24"/>
                <w:szCs w:val="24"/>
              </w:rPr>
            </w:pPr>
          </w:p>
        </w:tc>
        <w:tc>
          <w:tcPr>
            <w:tcW w:w="2180" w:type="dxa"/>
            <w:vAlign w:val="bottom"/>
          </w:tcPr>
          <w:p w:rsidR="00556625" w:rsidRDefault="00556625">
            <w:pPr>
              <w:rPr>
                <w:sz w:val="24"/>
                <w:szCs w:val="24"/>
              </w:rPr>
            </w:pPr>
          </w:p>
        </w:tc>
        <w:tc>
          <w:tcPr>
            <w:tcW w:w="2280" w:type="dxa"/>
            <w:vAlign w:val="bottom"/>
          </w:tcPr>
          <w:p w:rsidR="00556625" w:rsidRDefault="008A0C68">
            <w:pPr>
              <w:ind w:left="120"/>
              <w:rPr>
                <w:sz w:val="20"/>
                <w:szCs w:val="20"/>
              </w:rPr>
            </w:pPr>
            <w:r>
              <w:rPr>
                <w:rFonts w:eastAsia="Times New Roman"/>
                <w:sz w:val="24"/>
                <w:szCs w:val="24"/>
              </w:rPr>
              <w:t>предусмотренных</w:t>
            </w:r>
          </w:p>
        </w:tc>
        <w:tc>
          <w:tcPr>
            <w:tcW w:w="2260" w:type="dxa"/>
            <w:vAlign w:val="bottom"/>
          </w:tcPr>
          <w:p w:rsidR="00556625" w:rsidRDefault="00556625">
            <w:pPr>
              <w:rPr>
                <w:sz w:val="24"/>
                <w:szCs w:val="24"/>
              </w:rPr>
            </w:pPr>
          </w:p>
        </w:tc>
        <w:tc>
          <w:tcPr>
            <w:tcW w:w="2380" w:type="dxa"/>
            <w:vAlign w:val="bottom"/>
          </w:tcPr>
          <w:p w:rsidR="00556625" w:rsidRDefault="00556625">
            <w:pPr>
              <w:rPr>
                <w:sz w:val="24"/>
                <w:szCs w:val="24"/>
              </w:rPr>
            </w:pPr>
          </w:p>
        </w:tc>
        <w:tc>
          <w:tcPr>
            <w:tcW w:w="3440" w:type="dxa"/>
            <w:vAlign w:val="bottom"/>
          </w:tcPr>
          <w:p w:rsidR="00556625" w:rsidRDefault="00556625">
            <w:pPr>
              <w:rPr>
                <w:sz w:val="24"/>
                <w:szCs w:val="24"/>
              </w:rPr>
            </w:pPr>
          </w:p>
        </w:tc>
      </w:tr>
      <w:tr w:rsidR="00556625">
        <w:trPr>
          <w:trHeight w:val="276"/>
        </w:trPr>
        <w:tc>
          <w:tcPr>
            <w:tcW w:w="2340" w:type="dxa"/>
            <w:vAlign w:val="bottom"/>
          </w:tcPr>
          <w:p w:rsidR="00556625" w:rsidRDefault="00556625">
            <w:pPr>
              <w:rPr>
                <w:sz w:val="24"/>
                <w:szCs w:val="24"/>
              </w:rPr>
            </w:pPr>
          </w:p>
        </w:tc>
        <w:tc>
          <w:tcPr>
            <w:tcW w:w="2180" w:type="dxa"/>
            <w:vAlign w:val="bottom"/>
          </w:tcPr>
          <w:p w:rsidR="00556625" w:rsidRDefault="00556625">
            <w:pPr>
              <w:rPr>
                <w:sz w:val="24"/>
                <w:szCs w:val="24"/>
              </w:rPr>
            </w:pPr>
          </w:p>
        </w:tc>
        <w:tc>
          <w:tcPr>
            <w:tcW w:w="2280" w:type="dxa"/>
            <w:vAlign w:val="bottom"/>
          </w:tcPr>
          <w:p w:rsidR="00556625" w:rsidRDefault="008A0C68">
            <w:pPr>
              <w:ind w:left="120"/>
              <w:rPr>
                <w:sz w:val="20"/>
                <w:szCs w:val="20"/>
              </w:rPr>
            </w:pPr>
            <w:r>
              <w:rPr>
                <w:rFonts w:eastAsia="Times New Roman"/>
                <w:sz w:val="24"/>
                <w:szCs w:val="24"/>
              </w:rPr>
              <w:t>пунктом 2.6</w:t>
            </w:r>
          </w:p>
        </w:tc>
        <w:tc>
          <w:tcPr>
            <w:tcW w:w="2260" w:type="dxa"/>
            <w:vAlign w:val="bottom"/>
          </w:tcPr>
          <w:p w:rsidR="00556625" w:rsidRDefault="00556625">
            <w:pPr>
              <w:rPr>
                <w:sz w:val="24"/>
                <w:szCs w:val="24"/>
              </w:rPr>
            </w:pPr>
          </w:p>
        </w:tc>
        <w:tc>
          <w:tcPr>
            <w:tcW w:w="2380" w:type="dxa"/>
            <w:vAlign w:val="bottom"/>
          </w:tcPr>
          <w:p w:rsidR="00556625" w:rsidRDefault="00556625">
            <w:pPr>
              <w:rPr>
                <w:sz w:val="24"/>
                <w:szCs w:val="24"/>
              </w:rPr>
            </w:pPr>
          </w:p>
        </w:tc>
        <w:tc>
          <w:tcPr>
            <w:tcW w:w="3440" w:type="dxa"/>
            <w:vAlign w:val="bottom"/>
          </w:tcPr>
          <w:p w:rsidR="00556625" w:rsidRDefault="00556625">
            <w:pPr>
              <w:rPr>
                <w:sz w:val="24"/>
                <w:szCs w:val="24"/>
              </w:rPr>
            </w:pPr>
          </w:p>
        </w:tc>
      </w:tr>
      <w:tr w:rsidR="00556625">
        <w:trPr>
          <w:trHeight w:val="310"/>
        </w:trPr>
        <w:tc>
          <w:tcPr>
            <w:tcW w:w="2340" w:type="dxa"/>
            <w:vAlign w:val="bottom"/>
          </w:tcPr>
          <w:p w:rsidR="00556625" w:rsidRDefault="00556625">
            <w:pPr>
              <w:rPr>
                <w:sz w:val="24"/>
                <w:szCs w:val="24"/>
              </w:rPr>
            </w:pPr>
          </w:p>
        </w:tc>
        <w:tc>
          <w:tcPr>
            <w:tcW w:w="2180" w:type="dxa"/>
            <w:vAlign w:val="bottom"/>
          </w:tcPr>
          <w:p w:rsidR="00556625" w:rsidRDefault="00556625">
            <w:pPr>
              <w:rPr>
                <w:sz w:val="24"/>
                <w:szCs w:val="24"/>
              </w:rPr>
            </w:pPr>
          </w:p>
        </w:tc>
        <w:tc>
          <w:tcPr>
            <w:tcW w:w="2280" w:type="dxa"/>
            <w:vAlign w:val="bottom"/>
          </w:tcPr>
          <w:p w:rsidR="00556625" w:rsidRDefault="008A0C68">
            <w:pPr>
              <w:ind w:left="120"/>
              <w:rPr>
                <w:sz w:val="20"/>
                <w:szCs w:val="20"/>
              </w:rPr>
            </w:pPr>
            <w:r>
              <w:rPr>
                <w:rFonts w:eastAsia="Times New Roman"/>
                <w:sz w:val="24"/>
                <w:szCs w:val="24"/>
              </w:rPr>
              <w:t>Административног</w:t>
            </w:r>
          </w:p>
        </w:tc>
        <w:tc>
          <w:tcPr>
            <w:tcW w:w="2260" w:type="dxa"/>
            <w:vAlign w:val="bottom"/>
          </w:tcPr>
          <w:p w:rsidR="00556625" w:rsidRDefault="00556625">
            <w:pPr>
              <w:rPr>
                <w:sz w:val="24"/>
                <w:szCs w:val="24"/>
              </w:rPr>
            </w:pPr>
          </w:p>
        </w:tc>
        <w:tc>
          <w:tcPr>
            <w:tcW w:w="2380" w:type="dxa"/>
            <w:vAlign w:val="bottom"/>
          </w:tcPr>
          <w:p w:rsidR="00556625" w:rsidRDefault="00556625">
            <w:pPr>
              <w:rPr>
                <w:sz w:val="24"/>
                <w:szCs w:val="24"/>
              </w:rPr>
            </w:pPr>
          </w:p>
        </w:tc>
        <w:tc>
          <w:tcPr>
            <w:tcW w:w="3440" w:type="dxa"/>
            <w:vAlign w:val="bottom"/>
          </w:tcPr>
          <w:p w:rsidR="00556625" w:rsidRDefault="00556625">
            <w:pPr>
              <w:rPr>
                <w:sz w:val="24"/>
                <w:szCs w:val="24"/>
              </w:rPr>
            </w:pPr>
          </w:p>
        </w:tc>
      </w:tr>
    </w:tbl>
    <w:p w:rsidR="00556625" w:rsidRDefault="008A0C68">
      <w:pPr>
        <w:spacing w:line="20" w:lineRule="exact"/>
        <w:rPr>
          <w:sz w:val="20"/>
          <w:szCs w:val="20"/>
        </w:rPr>
      </w:pPr>
      <w:r>
        <w:rPr>
          <w:noProof/>
          <w:sz w:val="20"/>
          <w:szCs w:val="20"/>
        </w:rPr>
        <mc:AlternateContent>
          <mc:Choice Requires="wps">
            <w:drawing>
              <wp:anchor distT="0" distB="0" distL="114300" distR="114300" simplePos="0" relativeHeight="251657216" behindDoc="1" locked="0" layoutInCell="0" allowOverlap="1">
                <wp:simplePos x="0" y="0"/>
                <wp:positionH relativeFrom="column">
                  <wp:posOffset>0</wp:posOffset>
                </wp:positionH>
                <wp:positionV relativeFrom="paragraph">
                  <wp:posOffset>-4049395</wp:posOffset>
                </wp:positionV>
                <wp:extent cx="0" cy="5883910"/>
                <wp:effectExtent l="0" t="0" r="0" b="0"/>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883910"/>
                        </a:xfrm>
                        <a:prstGeom prst="line">
                          <a:avLst/>
                        </a:prstGeom>
                        <a:solidFill>
                          <a:srgbClr val="FFFFFF"/>
                        </a:solidFill>
                        <a:ln w="6350">
                          <a:solidFill>
                            <a:srgbClr val="000000"/>
                          </a:solidFill>
                          <a:miter lim="800000"/>
                          <a:headEnd/>
                          <a:tailEnd/>
                        </a:ln>
                      </wps:spPr>
                      <wps:bodyPr/>
                    </wps:wsp>
                  </a:graphicData>
                </a:graphic>
              </wp:anchor>
            </w:drawing>
          </mc:Choice>
          <mc:Fallback>
            <w:pict>
              <v:line id="Shape 11" o:spid="_x0000_s103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pt,-318.8499pt" to="0pt,144.45pt" o:allowincell="f" strokecolor="#000000" strokeweight="0.5pt"/>
            </w:pict>
          </mc:Fallback>
        </mc:AlternateContent>
      </w:r>
      <w:r>
        <w:rPr>
          <w:noProof/>
          <w:sz w:val="20"/>
          <w:szCs w:val="20"/>
        </w:rPr>
        <mc:AlternateContent>
          <mc:Choice Requires="wps">
            <w:drawing>
              <wp:anchor distT="0" distB="0" distL="114300" distR="114300" simplePos="0" relativeHeight="251658240" behindDoc="1" locked="0" layoutInCell="0" allowOverlap="1">
                <wp:simplePos x="0" y="0"/>
                <wp:positionH relativeFrom="column">
                  <wp:posOffset>1530985</wp:posOffset>
                </wp:positionH>
                <wp:positionV relativeFrom="paragraph">
                  <wp:posOffset>-4049395</wp:posOffset>
                </wp:positionV>
                <wp:extent cx="0" cy="4399280"/>
                <wp:effectExtent l="0" t="0" r="0" b="0"/>
                <wp:wrapNone/>
                <wp:docPr id="12" name="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399280"/>
                        </a:xfrm>
                        <a:prstGeom prst="line">
                          <a:avLst/>
                        </a:prstGeom>
                        <a:solidFill>
                          <a:srgbClr val="FFFFFF"/>
                        </a:solidFill>
                        <a:ln w="6350">
                          <a:solidFill>
                            <a:srgbClr val="000000"/>
                          </a:solidFill>
                          <a:miter lim="800000"/>
                          <a:headEnd/>
                          <a:tailEnd/>
                        </a:ln>
                      </wps:spPr>
                      <wps:bodyPr/>
                    </wps:wsp>
                  </a:graphicData>
                </a:graphic>
              </wp:anchor>
            </w:drawing>
          </mc:Choice>
          <mc:Fallback>
            <w:pict>
              <v:line id="Shape 12" o:spid="_x0000_s103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20.55pt,-318.8499pt" to="120.55pt,27.55pt" o:allowincell="f" strokecolor="#000000" strokeweight="0.5pt"/>
            </w:pict>
          </mc:Fallback>
        </mc:AlternateContent>
      </w:r>
      <w:r>
        <w:rPr>
          <w:noProof/>
          <w:sz w:val="20"/>
          <w:szCs w:val="20"/>
        </w:rPr>
        <mc:AlternateContent>
          <mc:Choice Requires="wps">
            <w:drawing>
              <wp:anchor distT="0" distB="0" distL="114300" distR="114300" simplePos="0" relativeHeight="251659264" behindDoc="1" locked="0" layoutInCell="0" allowOverlap="1">
                <wp:simplePos x="0" y="0"/>
                <wp:positionH relativeFrom="column">
                  <wp:posOffset>2880995</wp:posOffset>
                </wp:positionH>
                <wp:positionV relativeFrom="paragraph">
                  <wp:posOffset>-4049395</wp:posOffset>
                </wp:positionV>
                <wp:extent cx="0" cy="4399280"/>
                <wp:effectExtent l="0" t="0" r="0" b="0"/>
                <wp:wrapNone/>
                <wp:docPr id="13" name="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399280"/>
                        </a:xfrm>
                        <a:prstGeom prst="line">
                          <a:avLst/>
                        </a:prstGeom>
                        <a:solidFill>
                          <a:srgbClr val="FFFFFF"/>
                        </a:solidFill>
                        <a:ln w="6350">
                          <a:solidFill>
                            <a:srgbClr val="000000"/>
                          </a:solidFill>
                          <a:miter lim="800000"/>
                          <a:headEnd/>
                          <a:tailEnd/>
                        </a:ln>
                      </wps:spPr>
                      <wps:bodyPr/>
                    </wps:wsp>
                  </a:graphicData>
                </a:graphic>
              </wp:anchor>
            </w:drawing>
          </mc:Choice>
          <mc:Fallback>
            <w:pict>
              <v:line id="Shape 13" o:spid="_x0000_s103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26.85pt,-318.8499pt" to="226.85pt,27.55pt" o:allowincell="f" strokecolor="#000000" strokeweight="0.5pt"/>
            </w:pict>
          </mc:Fallback>
        </mc:AlternateContent>
      </w:r>
      <w:r>
        <w:rPr>
          <w:noProof/>
          <w:sz w:val="20"/>
          <w:szCs w:val="20"/>
        </w:rPr>
        <mc:AlternateContent>
          <mc:Choice Requires="wps">
            <w:drawing>
              <wp:anchor distT="0" distB="0" distL="114300" distR="114300" simplePos="0" relativeHeight="251660288" behindDoc="1" locked="0" layoutInCell="0" allowOverlap="1">
                <wp:simplePos x="0" y="0"/>
                <wp:positionH relativeFrom="column">
                  <wp:posOffset>4321175</wp:posOffset>
                </wp:positionH>
                <wp:positionV relativeFrom="paragraph">
                  <wp:posOffset>-4049395</wp:posOffset>
                </wp:positionV>
                <wp:extent cx="0" cy="4399280"/>
                <wp:effectExtent l="0" t="0" r="0" b="0"/>
                <wp:wrapNone/>
                <wp:docPr id="14" name="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399280"/>
                        </a:xfrm>
                        <a:prstGeom prst="line">
                          <a:avLst/>
                        </a:prstGeom>
                        <a:solidFill>
                          <a:srgbClr val="FFFFFF"/>
                        </a:solidFill>
                        <a:ln w="6350">
                          <a:solidFill>
                            <a:srgbClr val="000000"/>
                          </a:solidFill>
                          <a:miter lim="800000"/>
                          <a:headEnd/>
                          <a:tailEnd/>
                        </a:ln>
                      </wps:spPr>
                      <wps:bodyPr/>
                    </wps:wsp>
                  </a:graphicData>
                </a:graphic>
              </wp:anchor>
            </w:drawing>
          </mc:Choice>
          <mc:Fallback>
            <w:pict>
              <v:line id="Shape 14" o:spid="_x0000_s103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40.25pt,-318.8499pt" to="340.25pt,27.55pt" o:allowincell="f" strokecolor="#000000" strokeweight="0.5pt"/>
            </w:pict>
          </mc:Fallback>
        </mc:AlternateContent>
      </w:r>
      <w:r>
        <w:rPr>
          <w:noProof/>
          <w:sz w:val="20"/>
          <w:szCs w:val="20"/>
        </w:rPr>
        <mc:AlternateContent>
          <mc:Choice Requires="wps">
            <w:drawing>
              <wp:anchor distT="0" distB="0" distL="114300" distR="114300" simplePos="0" relativeHeight="251661312" behindDoc="1" locked="0" layoutInCell="0" allowOverlap="1">
                <wp:simplePos x="0" y="0"/>
                <wp:positionH relativeFrom="column">
                  <wp:posOffset>5761355</wp:posOffset>
                </wp:positionH>
                <wp:positionV relativeFrom="paragraph">
                  <wp:posOffset>-4049395</wp:posOffset>
                </wp:positionV>
                <wp:extent cx="0" cy="4399280"/>
                <wp:effectExtent l="0" t="0" r="0" b="0"/>
                <wp:wrapNone/>
                <wp:docPr id="15" name="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399280"/>
                        </a:xfrm>
                        <a:prstGeom prst="line">
                          <a:avLst/>
                        </a:prstGeom>
                        <a:solidFill>
                          <a:srgbClr val="FFFFFF"/>
                        </a:solidFill>
                        <a:ln w="6350">
                          <a:solidFill>
                            <a:srgbClr val="000000"/>
                          </a:solidFill>
                          <a:miter lim="800000"/>
                          <a:headEnd/>
                          <a:tailEnd/>
                        </a:ln>
                      </wps:spPr>
                      <wps:bodyPr/>
                    </wps:wsp>
                  </a:graphicData>
                </a:graphic>
              </wp:anchor>
            </w:drawing>
          </mc:Choice>
          <mc:Fallback>
            <w:pict>
              <v:line id="Shape 15" o:spid="_x0000_s104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3.65pt,-318.8499pt" to="453.65pt,27.55pt" o:allowincell="f" strokecolor="#000000" strokeweight="0.5pt"/>
            </w:pict>
          </mc:Fallback>
        </mc:AlternateContent>
      </w:r>
      <w:r>
        <w:rPr>
          <w:noProof/>
          <w:sz w:val="20"/>
          <w:szCs w:val="20"/>
        </w:rPr>
        <mc:AlternateContent>
          <mc:Choice Requires="wps">
            <w:drawing>
              <wp:anchor distT="0" distB="0" distL="114300" distR="114300" simplePos="0" relativeHeight="251662336" behindDoc="1" locked="0" layoutInCell="0" allowOverlap="1">
                <wp:simplePos x="0" y="0"/>
                <wp:positionH relativeFrom="column">
                  <wp:posOffset>7291070</wp:posOffset>
                </wp:positionH>
                <wp:positionV relativeFrom="paragraph">
                  <wp:posOffset>-4049395</wp:posOffset>
                </wp:positionV>
                <wp:extent cx="0" cy="4399280"/>
                <wp:effectExtent l="0" t="0" r="0" b="0"/>
                <wp:wrapNone/>
                <wp:docPr id="16" name="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399280"/>
                        </a:xfrm>
                        <a:prstGeom prst="line">
                          <a:avLst/>
                        </a:prstGeom>
                        <a:solidFill>
                          <a:srgbClr val="FFFFFF"/>
                        </a:solidFill>
                        <a:ln w="6350">
                          <a:solidFill>
                            <a:srgbClr val="000000"/>
                          </a:solidFill>
                          <a:miter lim="800000"/>
                          <a:headEnd/>
                          <a:tailEnd/>
                        </a:ln>
                      </wps:spPr>
                      <wps:bodyPr/>
                    </wps:wsp>
                  </a:graphicData>
                </a:graphic>
              </wp:anchor>
            </w:drawing>
          </mc:Choice>
          <mc:Fallback>
            <w:pict>
              <v:line id="Shape 16" o:spid="_x0000_s104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74.1pt,-318.8499pt" to="574.1pt,27.55pt" o:allowincell="f" strokecolor="#000000" strokeweight="0.5pt"/>
            </w:pict>
          </mc:Fallback>
        </mc:AlternateContent>
      </w:r>
      <w:r>
        <w:rPr>
          <w:noProof/>
          <w:sz w:val="20"/>
          <w:szCs w:val="20"/>
        </w:rPr>
        <mc:AlternateContent>
          <mc:Choice Requires="wps">
            <w:drawing>
              <wp:anchor distT="0" distB="0" distL="114300" distR="114300" simplePos="0" relativeHeight="251663360" behindDoc="1" locked="0" layoutInCell="0" allowOverlap="1">
                <wp:simplePos x="0" y="0"/>
                <wp:positionH relativeFrom="column">
                  <wp:posOffset>9451340</wp:posOffset>
                </wp:positionH>
                <wp:positionV relativeFrom="paragraph">
                  <wp:posOffset>-4049395</wp:posOffset>
                </wp:positionV>
                <wp:extent cx="0" cy="5883910"/>
                <wp:effectExtent l="0" t="0" r="0" b="0"/>
                <wp:wrapNone/>
                <wp:docPr id="17" name="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883910"/>
                        </a:xfrm>
                        <a:prstGeom prst="line">
                          <a:avLst/>
                        </a:prstGeom>
                        <a:solidFill>
                          <a:srgbClr val="FFFFFF"/>
                        </a:solidFill>
                        <a:ln w="6350">
                          <a:solidFill>
                            <a:srgbClr val="000000"/>
                          </a:solidFill>
                          <a:miter lim="800000"/>
                          <a:headEnd/>
                          <a:tailEnd/>
                        </a:ln>
                      </wps:spPr>
                      <wps:bodyPr/>
                    </wps:wsp>
                  </a:graphicData>
                </a:graphic>
              </wp:anchor>
            </w:drawing>
          </mc:Choice>
          <mc:Fallback>
            <w:pict>
              <v:line id="Shape 17" o:spid="_x0000_s104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44.2pt,-318.8499pt" to="744.2pt,144.45pt" o:allowincell="f" strokecolor="#000000" strokeweight="0.5pt"/>
            </w:pict>
          </mc:Fallback>
        </mc:AlternateContent>
      </w:r>
      <w:r>
        <w:rPr>
          <w:noProof/>
          <w:sz w:val="20"/>
          <w:szCs w:val="20"/>
        </w:rPr>
        <mc:AlternateContent>
          <mc:Choice Requires="wps">
            <w:drawing>
              <wp:anchor distT="0" distB="0" distL="114300" distR="114300" simplePos="0" relativeHeight="251664384" behindDoc="1" locked="0" layoutInCell="0" allowOverlap="1">
                <wp:simplePos x="0" y="0"/>
                <wp:positionH relativeFrom="column">
                  <wp:posOffset>-2540</wp:posOffset>
                </wp:positionH>
                <wp:positionV relativeFrom="paragraph">
                  <wp:posOffset>-4046220</wp:posOffset>
                </wp:positionV>
                <wp:extent cx="9457055" cy="0"/>
                <wp:effectExtent l="0" t="0" r="0" b="0"/>
                <wp:wrapNone/>
                <wp:docPr id="18" name="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457055"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18" o:spid="_x0000_s104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1999pt,-318.5999pt" to="744.45pt,-318.5999pt" o:allowincell="f" strokecolor="#000000" strokeweight="0.5pt"/>
            </w:pict>
          </mc:Fallback>
        </mc:AlternateContent>
      </w:r>
    </w:p>
    <w:p w:rsidR="00556625" w:rsidRDefault="008A0C68">
      <w:pPr>
        <w:numPr>
          <w:ilvl w:val="1"/>
          <w:numId w:val="44"/>
        </w:numPr>
        <w:tabs>
          <w:tab w:val="left" w:pos="4820"/>
        </w:tabs>
        <w:ind w:left="4820" w:hanging="175"/>
        <w:rPr>
          <w:rFonts w:eastAsia="Times New Roman"/>
          <w:sz w:val="24"/>
          <w:szCs w:val="24"/>
        </w:rPr>
      </w:pPr>
      <w:r>
        <w:rPr>
          <w:rFonts w:eastAsia="Times New Roman"/>
          <w:sz w:val="24"/>
          <w:szCs w:val="24"/>
        </w:rPr>
        <w:t>регламента</w:t>
      </w:r>
    </w:p>
    <w:p w:rsidR="00556625" w:rsidRDefault="00556625">
      <w:pPr>
        <w:spacing w:line="247" w:lineRule="exact"/>
        <w:rPr>
          <w:rFonts w:eastAsia="Times New Roman"/>
          <w:sz w:val="24"/>
          <w:szCs w:val="24"/>
        </w:rPr>
      </w:pPr>
    </w:p>
    <w:p w:rsidR="00556625" w:rsidRDefault="008A0C68">
      <w:pPr>
        <w:numPr>
          <w:ilvl w:val="0"/>
          <w:numId w:val="44"/>
        </w:numPr>
        <w:tabs>
          <w:tab w:val="left" w:pos="593"/>
        </w:tabs>
        <w:spacing w:line="252" w:lineRule="auto"/>
        <w:ind w:left="3520" w:right="340" w:hanging="3169"/>
        <w:jc w:val="center"/>
        <w:rPr>
          <w:rFonts w:eastAsia="Times New Roman"/>
          <w:b/>
          <w:bCs/>
          <w:sz w:val="24"/>
          <w:szCs w:val="24"/>
        </w:rPr>
      </w:pPr>
      <w:r>
        <w:rPr>
          <w:rFonts w:eastAsia="Times New Roman"/>
          <w:b/>
          <w:bCs/>
          <w:sz w:val="24"/>
          <w:szCs w:val="24"/>
        </w:rPr>
        <w:t>Расчет размера дохода, приходящегося на каждого члена семьи (одиноко проживающего гражданина) и определение стоимости имущества гражданина-заявителя, в целях признания его малоимущим</w:t>
      </w:r>
    </w:p>
    <w:p w:rsidR="00556625" w:rsidRDefault="008A0C68">
      <w:pPr>
        <w:spacing w:line="20" w:lineRule="exact"/>
        <w:rPr>
          <w:sz w:val="20"/>
          <w:szCs w:val="20"/>
        </w:rPr>
      </w:pPr>
      <w:r>
        <w:rPr>
          <w:noProof/>
          <w:sz w:val="20"/>
          <w:szCs w:val="20"/>
        </w:rPr>
        <mc:AlternateContent>
          <mc:Choice Requires="wps">
            <w:drawing>
              <wp:anchor distT="0" distB="0" distL="114300" distR="114300" simplePos="0" relativeHeight="251665408" behindDoc="1" locked="0" layoutInCell="0" allowOverlap="1">
                <wp:simplePos x="0" y="0"/>
                <wp:positionH relativeFrom="column">
                  <wp:posOffset>7291070</wp:posOffset>
                </wp:positionH>
                <wp:positionV relativeFrom="paragraph">
                  <wp:posOffset>0</wp:posOffset>
                </wp:positionV>
                <wp:extent cx="0" cy="1134110"/>
                <wp:effectExtent l="0" t="0" r="0" b="0"/>
                <wp:wrapNone/>
                <wp:docPr id="19" name="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134110"/>
                        </a:xfrm>
                        <a:prstGeom prst="line">
                          <a:avLst/>
                        </a:prstGeom>
                        <a:solidFill>
                          <a:srgbClr val="FFFFFF"/>
                        </a:solidFill>
                        <a:ln w="6350">
                          <a:solidFill>
                            <a:srgbClr val="000000"/>
                          </a:solidFill>
                          <a:miter lim="800000"/>
                          <a:headEnd/>
                          <a:tailEnd/>
                        </a:ln>
                      </wps:spPr>
                      <wps:bodyPr/>
                    </wps:wsp>
                  </a:graphicData>
                </a:graphic>
              </wp:anchor>
            </w:drawing>
          </mc:Choice>
          <mc:Fallback>
            <w:pict>
              <v:line id="Shape 19" o:spid="_x0000_s104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74.1pt,0pt" to="574.1pt,89.3pt" o:allowincell="f" strokecolor="#000000" strokeweight="0.5pt"/>
            </w:pict>
          </mc:Fallback>
        </mc:AlternateContent>
      </w:r>
      <w:r>
        <w:rPr>
          <w:noProof/>
          <w:sz w:val="20"/>
          <w:szCs w:val="20"/>
        </w:rPr>
        <mc:AlternateContent>
          <mc:Choice Requires="wps">
            <w:drawing>
              <wp:anchor distT="0" distB="0" distL="114300" distR="114300" simplePos="0" relativeHeight="251666432" behindDoc="1" locked="0" layoutInCell="0" allowOverlap="1">
                <wp:simplePos x="0" y="0"/>
                <wp:positionH relativeFrom="column">
                  <wp:posOffset>-2540</wp:posOffset>
                </wp:positionH>
                <wp:positionV relativeFrom="paragraph">
                  <wp:posOffset>-353060</wp:posOffset>
                </wp:positionV>
                <wp:extent cx="9457055" cy="0"/>
                <wp:effectExtent l="0" t="0" r="0" b="0"/>
                <wp:wrapNone/>
                <wp:docPr id="20" name="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457055"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20" o:spid="_x0000_s104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1999pt,-27.7999pt" to="744.45pt,-27.7999pt" o:allowincell="f" strokecolor="#000000" strokeweight="0.5pt"/>
            </w:pict>
          </mc:Fallback>
        </mc:AlternateContent>
      </w:r>
      <w:r>
        <w:rPr>
          <w:noProof/>
          <w:sz w:val="20"/>
          <w:szCs w:val="20"/>
        </w:rPr>
        <mc:AlternateContent>
          <mc:Choice Requires="wps">
            <w:drawing>
              <wp:anchor distT="0" distB="0" distL="114300" distR="114300" simplePos="0" relativeHeight="251667456" behindDoc="1" locked="0" layoutInCell="0" allowOverlap="1">
                <wp:simplePos x="0" y="0"/>
                <wp:positionH relativeFrom="column">
                  <wp:posOffset>-2540</wp:posOffset>
                </wp:positionH>
                <wp:positionV relativeFrom="paragraph">
                  <wp:posOffset>3175</wp:posOffset>
                </wp:positionV>
                <wp:extent cx="9457055" cy="0"/>
                <wp:effectExtent l="0" t="0" r="0" b="0"/>
                <wp:wrapNone/>
                <wp:docPr id="21" name="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457055"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21" o:spid="_x0000_s104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1999pt,0.25pt" to="744.45pt,0.25pt" o:allowincell="f" strokecolor="#000000" strokeweight="0.5pt"/>
            </w:pict>
          </mc:Fallback>
        </mc:AlternateContent>
      </w:r>
    </w:p>
    <w:p w:rsidR="00556625" w:rsidRDefault="00556625">
      <w:pPr>
        <w:sectPr w:rsidR="00556625">
          <w:pgSz w:w="16840" w:h="11906" w:orient="landscape"/>
          <w:pgMar w:top="684" w:right="938" w:bottom="373" w:left="1020" w:header="0" w:footer="0" w:gutter="0"/>
          <w:cols w:space="720" w:equalWidth="0">
            <w:col w:w="14880"/>
          </w:cols>
        </w:sectPr>
      </w:pPr>
    </w:p>
    <w:tbl>
      <w:tblPr>
        <w:tblW w:w="0" w:type="auto"/>
        <w:tblInd w:w="100" w:type="dxa"/>
        <w:tblLayout w:type="fixed"/>
        <w:tblCellMar>
          <w:left w:w="0" w:type="dxa"/>
          <w:right w:w="0" w:type="dxa"/>
        </w:tblCellMar>
        <w:tblLook w:val="04A0" w:firstRow="1" w:lastRow="0" w:firstColumn="1" w:lastColumn="0" w:noHBand="0" w:noVBand="1"/>
      </w:tblPr>
      <w:tblGrid>
        <w:gridCol w:w="2320"/>
        <w:gridCol w:w="2140"/>
        <w:gridCol w:w="2260"/>
        <w:gridCol w:w="2260"/>
        <w:gridCol w:w="2160"/>
        <w:gridCol w:w="20"/>
      </w:tblGrid>
      <w:tr w:rsidR="00556625">
        <w:trPr>
          <w:trHeight w:val="262"/>
        </w:trPr>
        <w:tc>
          <w:tcPr>
            <w:tcW w:w="2320" w:type="dxa"/>
            <w:tcBorders>
              <w:right w:val="single" w:sz="8" w:space="0" w:color="auto"/>
            </w:tcBorders>
            <w:vAlign w:val="bottom"/>
          </w:tcPr>
          <w:p w:rsidR="00556625" w:rsidRDefault="008A0C68">
            <w:pPr>
              <w:spacing w:line="263" w:lineRule="exact"/>
              <w:rPr>
                <w:sz w:val="20"/>
                <w:szCs w:val="20"/>
              </w:rPr>
            </w:pPr>
            <w:r>
              <w:rPr>
                <w:rFonts w:eastAsia="Times New Roman"/>
                <w:sz w:val="24"/>
                <w:szCs w:val="24"/>
              </w:rPr>
              <w:lastRenderedPageBreak/>
              <w:t>Пакет документов</w:t>
            </w:r>
          </w:p>
        </w:tc>
        <w:tc>
          <w:tcPr>
            <w:tcW w:w="2140" w:type="dxa"/>
            <w:tcBorders>
              <w:right w:val="single" w:sz="8" w:space="0" w:color="auto"/>
            </w:tcBorders>
            <w:vAlign w:val="bottom"/>
          </w:tcPr>
          <w:p w:rsidR="00556625" w:rsidRDefault="008A0C68">
            <w:pPr>
              <w:spacing w:line="263" w:lineRule="exact"/>
              <w:ind w:left="100"/>
              <w:rPr>
                <w:sz w:val="20"/>
                <w:szCs w:val="20"/>
              </w:rPr>
            </w:pPr>
            <w:r>
              <w:rPr>
                <w:rFonts w:eastAsia="Times New Roman"/>
                <w:sz w:val="24"/>
                <w:szCs w:val="24"/>
              </w:rPr>
              <w:t>1) осуществление</w:t>
            </w:r>
          </w:p>
        </w:tc>
        <w:tc>
          <w:tcPr>
            <w:tcW w:w="2260" w:type="dxa"/>
            <w:tcBorders>
              <w:right w:val="single" w:sz="8" w:space="0" w:color="auto"/>
            </w:tcBorders>
            <w:vAlign w:val="bottom"/>
          </w:tcPr>
          <w:p w:rsidR="00556625" w:rsidRDefault="008A0C68">
            <w:pPr>
              <w:spacing w:line="263" w:lineRule="exact"/>
              <w:ind w:left="80"/>
              <w:rPr>
                <w:sz w:val="20"/>
                <w:szCs w:val="20"/>
              </w:rPr>
            </w:pPr>
            <w:r>
              <w:rPr>
                <w:rFonts w:eastAsia="Times New Roman"/>
                <w:sz w:val="24"/>
                <w:szCs w:val="24"/>
              </w:rPr>
              <w:t>1 рабочий день со</w:t>
            </w:r>
          </w:p>
        </w:tc>
        <w:tc>
          <w:tcPr>
            <w:tcW w:w="2260" w:type="dxa"/>
            <w:tcBorders>
              <w:right w:val="single" w:sz="8" w:space="0" w:color="auto"/>
            </w:tcBorders>
            <w:vAlign w:val="bottom"/>
          </w:tcPr>
          <w:p w:rsidR="00556625" w:rsidRDefault="008A0C68">
            <w:pPr>
              <w:spacing w:line="263" w:lineRule="exact"/>
              <w:ind w:left="100"/>
              <w:rPr>
                <w:sz w:val="20"/>
                <w:szCs w:val="20"/>
              </w:rPr>
            </w:pPr>
            <w:r>
              <w:rPr>
                <w:rFonts w:eastAsia="Times New Roman"/>
                <w:sz w:val="24"/>
                <w:szCs w:val="24"/>
              </w:rPr>
              <w:t>Должностное лицо</w:t>
            </w:r>
          </w:p>
        </w:tc>
        <w:tc>
          <w:tcPr>
            <w:tcW w:w="2160" w:type="dxa"/>
            <w:vAlign w:val="bottom"/>
          </w:tcPr>
          <w:p w:rsidR="00556625" w:rsidRDefault="008A0C68">
            <w:pPr>
              <w:spacing w:line="263" w:lineRule="exact"/>
              <w:ind w:left="100"/>
              <w:rPr>
                <w:sz w:val="20"/>
                <w:szCs w:val="20"/>
              </w:rPr>
            </w:pPr>
            <w:r>
              <w:rPr>
                <w:rFonts w:eastAsia="Times New Roman"/>
                <w:w w:val="99"/>
                <w:sz w:val="24"/>
                <w:szCs w:val="24"/>
              </w:rPr>
              <w:t>ежемесячный доход</w:t>
            </w:r>
          </w:p>
        </w:tc>
        <w:tc>
          <w:tcPr>
            <w:tcW w:w="0" w:type="dxa"/>
            <w:vAlign w:val="bottom"/>
          </w:tcPr>
          <w:p w:rsidR="00556625" w:rsidRDefault="00556625">
            <w:pPr>
              <w:rPr>
                <w:sz w:val="1"/>
                <w:szCs w:val="1"/>
              </w:rPr>
            </w:pPr>
          </w:p>
        </w:tc>
      </w:tr>
      <w:tr w:rsidR="00556625">
        <w:trPr>
          <w:trHeight w:val="276"/>
        </w:trPr>
        <w:tc>
          <w:tcPr>
            <w:tcW w:w="2320" w:type="dxa"/>
            <w:tcBorders>
              <w:right w:val="single" w:sz="8" w:space="0" w:color="auto"/>
            </w:tcBorders>
            <w:vAlign w:val="bottom"/>
          </w:tcPr>
          <w:p w:rsidR="00556625" w:rsidRDefault="008A0C68">
            <w:pPr>
              <w:rPr>
                <w:sz w:val="20"/>
                <w:szCs w:val="20"/>
              </w:rPr>
            </w:pPr>
            <w:r>
              <w:rPr>
                <w:rFonts w:eastAsia="Times New Roman"/>
                <w:sz w:val="24"/>
                <w:szCs w:val="24"/>
              </w:rPr>
              <w:t>(включая ответы на</w:t>
            </w:r>
          </w:p>
        </w:tc>
        <w:tc>
          <w:tcPr>
            <w:tcW w:w="2140" w:type="dxa"/>
            <w:tcBorders>
              <w:right w:val="single" w:sz="8" w:space="0" w:color="auto"/>
            </w:tcBorders>
            <w:vAlign w:val="bottom"/>
          </w:tcPr>
          <w:p w:rsidR="00556625" w:rsidRDefault="008A0C68">
            <w:pPr>
              <w:ind w:left="100"/>
              <w:rPr>
                <w:sz w:val="20"/>
                <w:szCs w:val="20"/>
              </w:rPr>
            </w:pPr>
            <w:r>
              <w:rPr>
                <w:rFonts w:eastAsia="Times New Roman"/>
                <w:sz w:val="24"/>
                <w:szCs w:val="24"/>
              </w:rPr>
              <w:t>расчета размера</w:t>
            </w:r>
          </w:p>
        </w:tc>
        <w:tc>
          <w:tcPr>
            <w:tcW w:w="2260" w:type="dxa"/>
            <w:tcBorders>
              <w:right w:val="single" w:sz="8" w:space="0" w:color="auto"/>
            </w:tcBorders>
            <w:vAlign w:val="bottom"/>
          </w:tcPr>
          <w:p w:rsidR="00556625" w:rsidRDefault="008A0C68">
            <w:pPr>
              <w:ind w:left="80"/>
              <w:rPr>
                <w:sz w:val="20"/>
                <w:szCs w:val="20"/>
              </w:rPr>
            </w:pPr>
            <w:r>
              <w:rPr>
                <w:rFonts w:eastAsia="Times New Roman"/>
                <w:sz w:val="24"/>
                <w:szCs w:val="24"/>
              </w:rPr>
              <w:t>дня поступления</w:t>
            </w:r>
          </w:p>
        </w:tc>
        <w:tc>
          <w:tcPr>
            <w:tcW w:w="2260" w:type="dxa"/>
            <w:tcBorders>
              <w:right w:val="single" w:sz="8" w:space="0" w:color="auto"/>
            </w:tcBorders>
            <w:vAlign w:val="bottom"/>
          </w:tcPr>
          <w:p w:rsidR="00556625" w:rsidRDefault="008A0C68">
            <w:pPr>
              <w:ind w:left="100"/>
              <w:rPr>
                <w:sz w:val="20"/>
                <w:szCs w:val="20"/>
              </w:rPr>
            </w:pPr>
            <w:r>
              <w:rPr>
                <w:rFonts w:eastAsia="Times New Roman"/>
                <w:sz w:val="24"/>
                <w:szCs w:val="24"/>
              </w:rPr>
              <w:t>Администрации</w:t>
            </w:r>
          </w:p>
        </w:tc>
        <w:tc>
          <w:tcPr>
            <w:tcW w:w="2160" w:type="dxa"/>
            <w:vAlign w:val="bottom"/>
          </w:tcPr>
          <w:p w:rsidR="00556625" w:rsidRDefault="008A0C68">
            <w:pPr>
              <w:ind w:left="100"/>
              <w:rPr>
                <w:sz w:val="20"/>
                <w:szCs w:val="20"/>
              </w:rPr>
            </w:pPr>
            <w:r>
              <w:rPr>
                <w:rFonts w:eastAsia="Times New Roman"/>
                <w:sz w:val="24"/>
                <w:szCs w:val="24"/>
              </w:rPr>
              <w:t>за период,</w:t>
            </w:r>
          </w:p>
        </w:tc>
        <w:tc>
          <w:tcPr>
            <w:tcW w:w="0" w:type="dxa"/>
            <w:vAlign w:val="bottom"/>
          </w:tcPr>
          <w:p w:rsidR="00556625" w:rsidRDefault="00556625">
            <w:pPr>
              <w:rPr>
                <w:sz w:val="1"/>
                <w:szCs w:val="1"/>
              </w:rPr>
            </w:pPr>
          </w:p>
        </w:tc>
      </w:tr>
      <w:tr w:rsidR="00556625">
        <w:trPr>
          <w:trHeight w:val="285"/>
        </w:trPr>
        <w:tc>
          <w:tcPr>
            <w:tcW w:w="2320" w:type="dxa"/>
            <w:tcBorders>
              <w:right w:val="single" w:sz="8" w:space="0" w:color="auto"/>
            </w:tcBorders>
            <w:vAlign w:val="bottom"/>
          </w:tcPr>
          <w:p w:rsidR="00556625" w:rsidRDefault="008A0C68">
            <w:pPr>
              <w:rPr>
                <w:sz w:val="20"/>
                <w:szCs w:val="20"/>
              </w:rPr>
            </w:pPr>
            <w:r>
              <w:rPr>
                <w:rFonts w:eastAsia="Times New Roman"/>
                <w:sz w:val="24"/>
                <w:szCs w:val="24"/>
              </w:rPr>
              <w:t>межведомственные</w:t>
            </w:r>
          </w:p>
        </w:tc>
        <w:tc>
          <w:tcPr>
            <w:tcW w:w="2140" w:type="dxa"/>
            <w:tcBorders>
              <w:right w:val="single" w:sz="8" w:space="0" w:color="auto"/>
            </w:tcBorders>
            <w:vAlign w:val="bottom"/>
          </w:tcPr>
          <w:p w:rsidR="00556625" w:rsidRDefault="008A0C68">
            <w:pPr>
              <w:ind w:left="100"/>
              <w:rPr>
                <w:sz w:val="20"/>
                <w:szCs w:val="20"/>
              </w:rPr>
            </w:pPr>
            <w:r>
              <w:rPr>
                <w:rFonts w:eastAsia="Times New Roman"/>
                <w:sz w:val="24"/>
                <w:szCs w:val="24"/>
              </w:rPr>
              <w:t>дохода,</w:t>
            </w:r>
          </w:p>
        </w:tc>
        <w:tc>
          <w:tcPr>
            <w:tcW w:w="2260" w:type="dxa"/>
            <w:tcBorders>
              <w:right w:val="single" w:sz="8" w:space="0" w:color="auto"/>
            </w:tcBorders>
            <w:vAlign w:val="bottom"/>
          </w:tcPr>
          <w:p w:rsidR="00556625" w:rsidRDefault="008A0C68">
            <w:pPr>
              <w:ind w:left="80"/>
              <w:rPr>
                <w:sz w:val="20"/>
                <w:szCs w:val="20"/>
              </w:rPr>
            </w:pPr>
            <w:r>
              <w:rPr>
                <w:rFonts w:eastAsia="Times New Roman"/>
                <w:sz w:val="24"/>
                <w:szCs w:val="24"/>
              </w:rPr>
              <w:t>всех документов,</w:t>
            </w:r>
          </w:p>
        </w:tc>
        <w:tc>
          <w:tcPr>
            <w:tcW w:w="2260" w:type="dxa"/>
            <w:tcBorders>
              <w:right w:val="single" w:sz="8" w:space="0" w:color="auto"/>
            </w:tcBorders>
            <w:vAlign w:val="bottom"/>
          </w:tcPr>
          <w:p w:rsidR="00556625" w:rsidRDefault="008A0C68">
            <w:pPr>
              <w:ind w:left="100"/>
              <w:rPr>
                <w:sz w:val="20"/>
                <w:szCs w:val="20"/>
              </w:rPr>
            </w:pPr>
            <w:r>
              <w:rPr>
                <w:rFonts w:eastAsia="Times New Roman"/>
                <w:sz w:val="24"/>
                <w:szCs w:val="24"/>
              </w:rPr>
              <w:t>(Уполномоченного</w:t>
            </w:r>
          </w:p>
        </w:tc>
        <w:tc>
          <w:tcPr>
            <w:tcW w:w="2160" w:type="dxa"/>
            <w:vAlign w:val="bottom"/>
          </w:tcPr>
          <w:p w:rsidR="00556625" w:rsidRDefault="008A0C68">
            <w:pPr>
              <w:ind w:left="100"/>
              <w:rPr>
                <w:sz w:val="20"/>
                <w:szCs w:val="20"/>
              </w:rPr>
            </w:pPr>
            <w:r>
              <w:rPr>
                <w:rFonts w:eastAsia="Times New Roman"/>
                <w:sz w:val="24"/>
                <w:szCs w:val="24"/>
              </w:rPr>
              <w:t>достаточный для</w:t>
            </w:r>
          </w:p>
        </w:tc>
        <w:tc>
          <w:tcPr>
            <w:tcW w:w="0" w:type="dxa"/>
            <w:vAlign w:val="bottom"/>
          </w:tcPr>
          <w:p w:rsidR="00556625" w:rsidRDefault="00556625">
            <w:pPr>
              <w:rPr>
                <w:sz w:val="1"/>
                <w:szCs w:val="1"/>
              </w:rPr>
            </w:pPr>
          </w:p>
        </w:tc>
      </w:tr>
      <w:tr w:rsidR="00556625">
        <w:trPr>
          <w:trHeight w:val="294"/>
        </w:trPr>
        <w:tc>
          <w:tcPr>
            <w:tcW w:w="2320" w:type="dxa"/>
            <w:tcBorders>
              <w:right w:val="single" w:sz="8" w:space="0" w:color="auto"/>
            </w:tcBorders>
            <w:vAlign w:val="bottom"/>
          </w:tcPr>
          <w:p w:rsidR="00556625" w:rsidRDefault="008A0C68">
            <w:pPr>
              <w:rPr>
                <w:sz w:val="20"/>
                <w:szCs w:val="20"/>
              </w:rPr>
            </w:pPr>
            <w:r>
              <w:rPr>
                <w:rFonts w:eastAsia="Times New Roman"/>
                <w:sz w:val="24"/>
                <w:szCs w:val="24"/>
              </w:rPr>
              <w:t>запросы)</w:t>
            </w:r>
          </w:p>
        </w:tc>
        <w:tc>
          <w:tcPr>
            <w:tcW w:w="2140" w:type="dxa"/>
            <w:tcBorders>
              <w:right w:val="single" w:sz="8" w:space="0" w:color="auto"/>
            </w:tcBorders>
            <w:vAlign w:val="bottom"/>
          </w:tcPr>
          <w:p w:rsidR="00556625" w:rsidRDefault="008A0C68">
            <w:pPr>
              <w:ind w:left="100"/>
              <w:rPr>
                <w:sz w:val="20"/>
                <w:szCs w:val="20"/>
              </w:rPr>
            </w:pPr>
            <w:r>
              <w:rPr>
                <w:rFonts w:eastAsia="Times New Roman"/>
                <w:sz w:val="24"/>
                <w:szCs w:val="24"/>
              </w:rPr>
              <w:t>приходящегося на</w:t>
            </w:r>
          </w:p>
        </w:tc>
        <w:tc>
          <w:tcPr>
            <w:tcW w:w="2260" w:type="dxa"/>
            <w:tcBorders>
              <w:right w:val="single" w:sz="8" w:space="0" w:color="auto"/>
            </w:tcBorders>
            <w:vAlign w:val="bottom"/>
          </w:tcPr>
          <w:p w:rsidR="00556625" w:rsidRDefault="008A0C68">
            <w:pPr>
              <w:ind w:left="80"/>
              <w:rPr>
                <w:sz w:val="20"/>
                <w:szCs w:val="20"/>
              </w:rPr>
            </w:pPr>
            <w:r>
              <w:rPr>
                <w:rFonts w:eastAsia="Times New Roman"/>
                <w:sz w:val="24"/>
                <w:szCs w:val="24"/>
              </w:rPr>
              <w:t>предусмотренных</w:t>
            </w:r>
          </w:p>
        </w:tc>
        <w:tc>
          <w:tcPr>
            <w:tcW w:w="2260" w:type="dxa"/>
            <w:tcBorders>
              <w:right w:val="single" w:sz="8" w:space="0" w:color="auto"/>
            </w:tcBorders>
            <w:vAlign w:val="bottom"/>
          </w:tcPr>
          <w:p w:rsidR="00556625" w:rsidRDefault="008A0C68">
            <w:pPr>
              <w:ind w:left="100"/>
              <w:rPr>
                <w:sz w:val="20"/>
                <w:szCs w:val="20"/>
              </w:rPr>
            </w:pPr>
            <w:r>
              <w:rPr>
                <w:rFonts w:eastAsia="Times New Roman"/>
                <w:sz w:val="24"/>
                <w:szCs w:val="24"/>
              </w:rPr>
              <w:t>органа),</w:t>
            </w:r>
          </w:p>
        </w:tc>
        <w:tc>
          <w:tcPr>
            <w:tcW w:w="2160" w:type="dxa"/>
            <w:vAlign w:val="bottom"/>
          </w:tcPr>
          <w:p w:rsidR="00556625" w:rsidRDefault="008A0C68">
            <w:pPr>
              <w:ind w:left="100"/>
              <w:rPr>
                <w:sz w:val="20"/>
                <w:szCs w:val="20"/>
              </w:rPr>
            </w:pPr>
            <w:r>
              <w:rPr>
                <w:rFonts w:eastAsia="Times New Roman"/>
                <w:sz w:val="24"/>
                <w:szCs w:val="24"/>
              </w:rPr>
              <w:t>накопления</w:t>
            </w:r>
          </w:p>
        </w:tc>
        <w:tc>
          <w:tcPr>
            <w:tcW w:w="0" w:type="dxa"/>
            <w:vAlign w:val="bottom"/>
          </w:tcPr>
          <w:p w:rsidR="00556625" w:rsidRDefault="00556625">
            <w:pPr>
              <w:rPr>
                <w:sz w:val="1"/>
                <w:szCs w:val="1"/>
              </w:rPr>
            </w:pPr>
          </w:p>
        </w:tc>
      </w:tr>
      <w:tr w:rsidR="00556625">
        <w:trPr>
          <w:trHeight w:val="294"/>
        </w:trPr>
        <w:tc>
          <w:tcPr>
            <w:tcW w:w="2320" w:type="dxa"/>
            <w:tcBorders>
              <w:right w:val="single" w:sz="8" w:space="0" w:color="auto"/>
            </w:tcBorders>
            <w:vAlign w:val="bottom"/>
          </w:tcPr>
          <w:p w:rsidR="00556625" w:rsidRDefault="008A0C68">
            <w:pPr>
              <w:rPr>
                <w:sz w:val="20"/>
                <w:szCs w:val="20"/>
              </w:rPr>
            </w:pPr>
            <w:r>
              <w:rPr>
                <w:rFonts w:eastAsia="Times New Roman"/>
                <w:sz w:val="24"/>
                <w:szCs w:val="24"/>
              </w:rPr>
              <w:t>необходимой для</w:t>
            </w:r>
          </w:p>
        </w:tc>
        <w:tc>
          <w:tcPr>
            <w:tcW w:w="2140" w:type="dxa"/>
            <w:tcBorders>
              <w:right w:val="single" w:sz="8" w:space="0" w:color="auto"/>
            </w:tcBorders>
            <w:vAlign w:val="bottom"/>
          </w:tcPr>
          <w:p w:rsidR="00556625" w:rsidRDefault="008A0C68">
            <w:pPr>
              <w:ind w:left="100"/>
              <w:rPr>
                <w:sz w:val="20"/>
                <w:szCs w:val="20"/>
              </w:rPr>
            </w:pPr>
            <w:r>
              <w:rPr>
                <w:rFonts w:eastAsia="Times New Roman"/>
                <w:sz w:val="24"/>
                <w:szCs w:val="24"/>
              </w:rPr>
              <w:t>каждого члена</w:t>
            </w:r>
          </w:p>
        </w:tc>
        <w:tc>
          <w:tcPr>
            <w:tcW w:w="2260" w:type="dxa"/>
            <w:tcBorders>
              <w:right w:val="single" w:sz="8" w:space="0" w:color="auto"/>
            </w:tcBorders>
            <w:vAlign w:val="bottom"/>
          </w:tcPr>
          <w:p w:rsidR="00556625" w:rsidRDefault="008A0C68">
            <w:pPr>
              <w:ind w:left="80"/>
              <w:rPr>
                <w:sz w:val="20"/>
                <w:szCs w:val="20"/>
              </w:rPr>
            </w:pPr>
            <w:r>
              <w:rPr>
                <w:rFonts w:eastAsia="Times New Roman"/>
                <w:sz w:val="24"/>
                <w:szCs w:val="24"/>
              </w:rPr>
              <w:t>пунктами 2.6 и 2.9</w:t>
            </w:r>
          </w:p>
        </w:tc>
        <w:tc>
          <w:tcPr>
            <w:tcW w:w="2260" w:type="dxa"/>
            <w:tcBorders>
              <w:right w:val="single" w:sz="8" w:space="0" w:color="auto"/>
            </w:tcBorders>
            <w:vAlign w:val="bottom"/>
          </w:tcPr>
          <w:p w:rsidR="00556625" w:rsidRDefault="008A0C68">
            <w:pPr>
              <w:ind w:left="100"/>
              <w:rPr>
                <w:sz w:val="20"/>
                <w:szCs w:val="20"/>
              </w:rPr>
            </w:pPr>
            <w:r>
              <w:rPr>
                <w:rFonts w:eastAsia="Times New Roman"/>
                <w:sz w:val="24"/>
                <w:szCs w:val="24"/>
              </w:rPr>
              <w:t>ответственный за</w:t>
            </w:r>
          </w:p>
        </w:tc>
        <w:tc>
          <w:tcPr>
            <w:tcW w:w="2160" w:type="dxa"/>
            <w:vAlign w:val="bottom"/>
          </w:tcPr>
          <w:p w:rsidR="00556625" w:rsidRDefault="008A0C68">
            <w:pPr>
              <w:ind w:left="100"/>
              <w:rPr>
                <w:sz w:val="20"/>
                <w:szCs w:val="20"/>
              </w:rPr>
            </w:pPr>
            <w:r>
              <w:rPr>
                <w:rFonts w:eastAsia="Times New Roman"/>
                <w:sz w:val="24"/>
                <w:szCs w:val="24"/>
              </w:rPr>
              <w:t>гражданами</w:t>
            </w:r>
          </w:p>
        </w:tc>
        <w:tc>
          <w:tcPr>
            <w:tcW w:w="0" w:type="dxa"/>
            <w:vAlign w:val="bottom"/>
          </w:tcPr>
          <w:p w:rsidR="00556625" w:rsidRDefault="00556625">
            <w:pPr>
              <w:rPr>
                <w:sz w:val="1"/>
                <w:szCs w:val="1"/>
              </w:rPr>
            </w:pPr>
          </w:p>
        </w:tc>
      </w:tr>
      <w:tr w:rsidR="00556625">
        <w:trPr>
          <w:trHeight w:val="294"/>
        </w:trPr>
        <w:tc>
          <w:tcPr>
            <w:tcW w:w="2320" w:type="dxa"/>
            <w:tcBorders>
              <w:right w:val="single" w:sz="8" w:space="0" w:color="auto"/>
            </w:tcBorders>
            <w:vAlign w:val="bottom"/>
          </w:tcPr>
          <w:p w:rsidR="00556625" w:rsidRDefault="008A0C68">
            <w:pPr>
              <w:rPr>
                <w:sz w:val="20"/>
                <w:szCs w:val="20"/>
              </w:rPr>
            </w:pPr>
            <w:r>
              <w:rPr>
                <w:rFonts w:eastAsia="Times New Roman"/>
                <w:sz w:val="24"/>
                <w:szCs w:val="24"/>
              </w:rPr>
              <w:t>осуществления</w:t>
            </w:r>
          </w:p>
        </w:tc>
        <w:tc>
          <w:tcPr>
            <w:tcW w:w="2140" w:type="dxa"/>
            <w:tcBorders>
              <w:right w:val="single" w:sz="8" w:space="0" w:color="auto"/>
            </w:tcBorders>
            <w:vAlign w:val="bottom"/>
          </w:tcPr>
          <w:p w:rsidR="00556625" w:rsidRDefault="008A0C68">
            <w:pPr>
              <w:ind w:left="100"/>
              <w:rPr>
                <w:sz w:val="20"/>
                <w:szCs w:val="20"/>
              </w:rPr>
            </w:pPr>
            <w:r>
              <w:rPr>
                <w:rFonts w:eastAsia="Times New Roman"/>
                <w:sz w:val="24"/>
                <w:szCs w:val="24"/>
              </w:rPr>
              <w:t>семьи (одиноко</w:t>
            </w:r>
          </w:p>
        </w:tc>
        <w:tc>
          <w:tcPr>
            <w:tcW w:w="2260" w:type="dxa"/>
            <w:tcBorders>
              <w:right w:val="single" w:sz="8" w:space="0" w:color="auto"/>
            </w:tcBorders>
            <w:vAlign w:val="bottom"/>
          </w:tcPr>
          <w:p w:rsidR="00556625" w:rsidRDefault="008A0C68">
            <w:pPr>
              <w:ind w:left="80"/>
              <w:rPr>
                <w:sz w:val="20"/>
                <w:szCs w:val="20"/>
              </w:rPr>
            </w:pPr>
            <w:r>
              <w:rPr>
                <w:rFonts w:eastAsia="Times New Roman"/>
                <w:sz w:val="24"/>
                <w:szCs w:val="24"/>
              </w:rPr>
              <w:t>Административног</w:t>
            </w:r>
          </w:p>
        </w:tc>
        <w:tc>
          <w:tcPr>
            <w:tcW w:w="2260" w:type="dxa"/>
            <w:tcBorders>
              <w:right w:val="single" w:sz="8" w:space="0" w:color="auto"/>
            </w:tcBorders>
            <w:vAlign w:val="bottom"/>
          </w:tcPr>
          <w:p w:rsidR="00556625" w:rsidRDefault="008A0C68">
            <w:pPr>
              <w:ind w:left="100"/>
              <w:rPr>
                <w:sz w:val="20"/>
                <w:szCs w:val="20"/>
              </w:rPr>
            </w:pPr>
            <w:r>
              <w:rPr>
                <w:rFonts w:eastAsia="Times New Roman"/>
                <w:sz w:val="24"/>
                <w:szCs w:val="24"/>
              </w:rPr>
              <w:t>предоставление</w:t>
            </w:r>
          </w:p>
        </w:tc>
        <w:tc>
          <w:tcPr>
            <w:tcW w:w="2160" w:type="dxa"/>
            <w:vMerge w:val="restart"/>
            <w:vAlign w:val="bottom"/>
          </w:tcPr>
          <w:p w:rsidR="00556625" w:rsidRDefault="008A0C68">
            <w:pPr>
              <w:ind w:left="100"/>
              <w:rPr>
                <w:sz w:val="20"/>
                <w:szCs w:val="20"/>
              </w:rPr>
            </w:pPr>
            <w:r>
              <w:rPr>
                <w:rFonts w:eastAsia="Times New Roman"/>
                <w:sz w:val="24"/>
                <w:szCs w:val="24"/>
              </w:rPr>
              <w:t>недостающих</w:t>
            </w:r>
          </w:p>
        </w:tc>
        <w:tc>
          <w:tcPr>
            <w:tcW w:w="0" w:type="dxa"/>
            <w:vAlign w:val="bottom"/>
          </w:tcPr>
          <w:p w:rsidR="00556625" w:rsidRDefault="00556625">
            <w:pPr>
              <w:rPr>
                <w:sz w:val="1"/>
                <w:szCs w:val="1"/>
              </w:rPr>
            </w:pPr>
          </w:p>
        </w:tc>
      </w:tr>
      <w:tr w:rsidR="00556625">
        <w:trPr>
          <w:trHeight w:val="80"/>
        </w:trPr>
        <w:tc>
          <w:tcPr>
            <w:tcW w:w="2320" w:type="dxa"/>
            <w:tcBorders>
              <w:right w:val="single" w:sz="8" w:space="0" w:color="auto"/>
            </w:tcBorders>
            <w:vAlign w:val="bottom"/>
          </w:tcPr>
          <w:p w:rsidR="00556625" w:rsidRDefault="00556625">
            <w:pPr>
              <w:rPr>
                <w:sz w:val="6"/>
                <w:szCs w:val="6"/>
              </w:rPr>
            </w:pPr>
          </w:p>
        </w:tc>
        <w:tc>
          <w:tcPr>
            <w:tcW w:w="2140" w:type="dxa"/>
            <w:tcBorders>
              <w:right w:val="single" w:sz="8" w:space="0" w:color="auto"/>
            </w:tcBorders>
            <w:vAlign w:val="bottom"/>
          </w:tcPr>
          <w:p w:rsidR="00556625" w:rsidRDefault="00556625">
            <w:pPr>
              <w:rPr>
                <w:sz w:val="6"/>
                <w:szCs w:val="6"/>
              </w:rPr>
            </w:pPr>
          </w:p>
        </w:tc>
        <w:tc>
          <w:tcPr>
            <w:tcW w:w="2260" w:type="dxa"/>
            <w:tcBorders>
              <w:right w:val="single" w:sz="8" w:space="0" w:color="auto"/>
            </w:tcBorders>
            <w:vAlign w:val="bottom"/>
          </w:tcPr>
          <w:p w:rsidR="00556625" w:rsidRDefault="00556625">
            <w:pPr>
              <w:rPr>
                <w:sz w:val="6"/>
                <w:szCs w:val="6"/>
              </w:rPr>
            </w:pPr>
          </w:p>
        </w:tc>
        <w:tc>
          <w:tcPr>
            <w:tcW w:w="2260" w:type="dxa"/>
            <w:tcBorders>
              <w:right w:val="single" w:sz="8" w:space="0" w:color="auto"/>
            </w:tcBorders>
            <w:vAlign w:val="bottom"/>
          </w:tcPr>
          <w:p w:rsidR="00556625" w:rsidRDefault="00556625">
            <w:pPr>
              <w:rPr>
                <w:sz w:val="6"/>
                <w:szCs w:val="6"/>
              </w:rPr>
            </w:pPr>
          </w:p>
        </w:tc>
        <w:tc>
          <w:tcPr>
            <w:tcW w:w="2160" w:type="dxa"/>
            <w:vMerge/>
            <w:vAlign w:val="bottom"/>
          </w:tcPr>
          <w:p w:rsidR="00556625" w:rsidRDefault="00556625">
            <w:pPr>
              <w:rPr>
                <w:sz w:val="6"/>
                <w:szCs w:val="6"/>
              </w:rPr>
            </w:pPr>
          </w:p>
        </w:tc>
        <w:tc>
          <w:tcPr>
            <w:tcW w:w="0" w:type="dxa"/>
            <w:vAlign w:val="bottom"/>
          </w:tcPr>
          <w:p w:rsidR="00556625" w:rsidRDefault="00556625">
            <w:pPr>
              <w:rPr>
                <w:sz w:val="1"/>
                <w:szCs w:val="1"/>
              </w:rPr>
            </w:pPr>
          </w:p>
        </w:tc>
      </w:tr>
    </w:tbl>
    <w:p w:rsidR="00556625" w:rsidRDefault="008A0C68">
      <w:pPr>
        <w:spacing w:line="20" w:lineRule="exact"/>
        <w:rPr>
          <w:sz w:val="20"/>
          <w:szCs w:val="20"/>
        </w:rPr>
      </w:pPr>
      <w:r>
        <w:rPr>
          <w:noProof/>
          <w:sz w:val="20"/>
          <w:szCs w:val="20"/>
        </w:rPr>
        <mc:AlternateContent>
          <mc:Choice Requires="wps">
            <w:drawing>
              <wp:anchor distT="0" distB="0" distL="114300" distR="114300" simplePos="0" relativeHeight="251668480" behindDoc="1" locked="0" layoutInCell="0" allowOverlap="1">
                <wp:simplePos x="0" y="0"/>
                <wp:positionH relativeFrom="column">
                  <wp:posOffset>-2540</wp:posOffset>
                </wp:positionH>
                <wp:positionV relativeFrom="paragraph">
                  <wp:posOffset>-3175</wp:posOffset>
                </wp:positionV>
                <wp:extent cx="9457055" cy="0"/>
                <wp:effectExtent l="0" t="0" r="0" b="0"/>
                <wp:wrapNone/>
                <wp:docPr id="22" name="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457055" cy="4763"/>
                        </a:xfrm>
                        <a:prstGeom prst="line">
                          <a:avLst/>
                        </a:prstGeom>
                        <a:solidFill>
                          <a:srgbClr val="FFFFFF"/>
                        </a:solidFill>
                        <a:ln w="6350">
                          <a:solidFill>
                            <a:srgbClr val="000000"/>
                          </a:solidFill>
                          <a:miter lim="800000"/>
                          <a:headEnd/>
                          <a:tailEnd/>
                        </a:ln>
                      </wps:spPr>
                      <wps:bodyPr/>
                    </wps:wsp>
                  </a:graphicData>
                </a:graphic>
              </wp:anchor>
            </w:drawing>
          </mc:Choice>
          <mc:Fallback>
            <w:pict>
              <v:line id="Shape 22" o:spid="_x0000_s104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1999pt,-0.2499pt" to="744.45pt,-0.2499pt" o:allowincell="f" strokecolor="#000000" strokeweight="0.5pt"/>
            </w:pict>
          </mc:Fallback>
        </mc:AlternateContent>
      </w:r>
    </w:p>
    <w:p w:rsidR="00556625" w:rsidRDefault="008A0C68">
      <w:pPr>
        <w:spacing w:line="20" w:lineRule="exact"/>
        <w:rPr>
          <w:sz w:val="20"/>
          <w:szCs w:val="20"/>
        </w:rPr>
      </w:pPr>
      <w:r>
        <w:rPr>
          <w:sz w:val="20"/>
          <w:szCs w:val="20"/>
        </w:rPr>
        <w:br w:type="column"/>
      </w:r>
    </w:p>
    <w:p w:rsidR="00556625" w:rsidRDefault="008A0C68">
      <w:pPr>
        <w:spacing w:line="245" w:lineRule="auto"/>
        <w:ind w:right="200"/>
        <w:rPr>
          <w:sz w:val="20"/>
          <w:szCs w:val="20"/>
        </w:rPr>
      </w:pPr>
      <w:r>
        <w:rPr>
          <w:rFonts w:eastAsia="Times New Roman"/>
          <w:sz w:val="24"/>
          <w:szCs w:val="24"/>
        </w:rPr>
        <w:t>Сформированный пакет документов необходимый для принятия решения о признании (об отказе в признании) малоимущим в целях постановки на учет в</w:t>
      </w:r>
    </w:p>
    <w:p w:rsidR="00556625" w:rsidRDefault="00556625">
      <w:pPr>
        <w:sectPr w:rsidR="00556625">
          <w:type w:val="continuous"/>
          <w:pgSz w:w="16840" w:h="11906" w:orient="landscape"/>
          <w:pgMar w:top="684" w:right="938" w:bottom="373" w:left="1020" w:header="0" w:footer="0" w:gutter="0"/>
          <w:cols w:num="2" w:space="720" w:equalWidth="0">
            <w:col w:w="11240" w:space="360"/>
            <w:col w:w="3280"/>
          </w:cols>
        </w:sectPr>
      </w:pPr>
    </w:p>
    <w:p w:rsidR="00556625" w:rsidRDefault="00556625">
      <w:pPr>
        <w:spacing w:line="200" w:lineRule="exact"/>
        <w:rPr>
          <w:sz w:val="20"/>
          <w:szCs w:val="20"/>
        </w:rPr>
      </w:pPr>
      <w:bookmarkStart w:id="41" w:name="page44"/>
      <w:bookmarkEnd w:id="41"/>
    </w:p>
    <w:p w:rsidR="00556625" w:rsidRDefault="00556625">
      <w:pPr>
        <w:spacing w:line="200" w:lineRule="exact"/>
        <w:rPr>
          <w:sz w:val="20"/>
          <w:szCs w:val="20"/>
        </w:rPr>
      </w:pPr>
    </w:p>
    <w:p w:rsidR="00556625" w:rsidRDefault="00556625">
      <w:pPr>
        <w:spacing w:line="321"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2420"/>
        <w:gridCol w:w="2140"/>
        <w:gridCol w:w="2260"/>
        <w:gridCol w:w="2260"/>
        <w:gridCol w:w="2420"/>
        <w:gridCol w:w="3400"/>
        <w:gridCol w:w="30"/>
      </w:tblGrid>
      <w:tr w:rsidR="00556625">
        <w:trPr>
          <w:trHeight w:val="262"/>
        </w:trPr>
        <w:tc>
          <w:tcPr>
            <w:tcW w:w="2420" w:type="dxa"/>
            <w:tcBorders>
              <w:top w:val="single" w:sz="8" w:space="0" w:color="auto"/>
              <w:left w:val="single" w:sz="8" w:space="0" w:color="auto"/>
              <w:right w:val="single" w:sz="8" w:space="0" w:color="auto"/>
            </w:tcBorders>
            <w:vAlign w:val="bottom"/>
          </w:tcPr>
          <w:p w:rsidR="00556625" w:rsidRDefault="008A0C68">
            <w:pPr>
              <w:spacing w:line="263" w:lineRule="exact"/>
              <w:jc w:val="center"/>
              <w:rPr>
                <w:sz w:val="20"/>
                <w:szCs w:val="20"/>
              </w:rPr>
            </w:pPr>
            <w:r>
              <w:rPr>
                <w:rFonts w:eastAsia="Times New Roman"/>
                <w:w w:val="99"/>
                <w:sz w:val="24"/>
                <w:szCs w:val="24"/>
              </w:rPr>
              <w:t>Основание для</w:t>
            </w:r>
          </w:p>
        </w:tc>
        <w:tc>
          <w:tcPr>
            <w:tcW w:w="2140" w:type="dxa"/>
            <w:tcBorders>
              <w:top w:val="single" w:sz="8" w:space="0" w:color="auto"/>
              <w:right w:val="single" w:sz="8" w:space="0" w:color="auto"/>
            </w:tcBorders>
            <w:vAlign w:val="bottom"/>
          </w:tcPr>
          <w:p w:rsidR="00556625" w:rsidRDefault="008A0C68">
            <w:pPr>
              <w:spacing w:line="263" w:lineRule="exact"/>
              <w:jc w:val="center"/>
              <w:rPr>
                <w:sz w:val="20"/>
                <w:szCs w:val="20"/>
              </w:rPr>
            </w:pPr>
            <w:r>
              <w:rPr>
                <w:rFonts w:eastAsia="Times New Roman"/>
                <w:w w:val="99"/>
                <w:sz w:val="24"/>
                <w:szCs w:val="24"/>
              </w:rPr>
              <w:t>Содержание</w:t>
            </w:r>
          </w:p>
        </w:tc>
        <w:tc>
          <w:tcPr>
            <w:tcW w:w="2260" w:type="dxa"/>
            <w:tcBorders>
              <w:top w:val="single" w:sz="8" w:space="0" w:color="auto"/>
              <w:right w:val="single" w:sz="8" w:space="0" w:color="auto"/>
            </w:tcBorders>
            <w:vAlign w:val="bottom"/>
          </w:tcPr>
          <w:p w:rsidR="00556625" w:rsidRDefault="008A0C68">
            <w:pPr>
              <w:spacing w:line="263" w:lineRule="exact"/>
              <w:jc w:val="center"/>
              <w:rPr>
                <w:sz w:val="20"/>
                <w:szCs w:val="20"/>
              </w:rPr>
            </w:pPr>
            <w:r>
              <w:rPr>
                <w:rFonts w:eastAsia="Times New Roman"/>
                <w:w w:val="99"/>
                <w:sz w:val="24"/>
                <w:szCs w:val="24"/>
              </w:rPr>
              <w:t>Срок выполнения</w:t>
            </w:r>
          </w:p>
        </w:tc>
        <w:tc>
          <w:tcPr>
            <w:tcW w:w="2260" w:type="dxa"/>
            <w:tcBorders>
              <w:top w:val="single" w:sz="8" w:space="0" w:color="auto"/>
              <w:right w:val="single" w:sz="8" w:space="0" w:color="auto"/>
            </w:tcBorders>
            <w:vAlign w:val="bottom"/>
          </w:tcPr>
          <w:p w:rsidR="00556625" w:rsidRDefault="008A0C68">
            <w:pPr>
              <w:spacing w:line="263" w:lineRule="exact"/>
              <w:jc w:val="center"/>
              <w:rPr>
                <w:sz w:val="20"/>
                <w:szCs w:val="20"/>
              </w:rPr>
            </w:pPr>
            <w:r>
              <w:rPr>
                <w:rFonts w:eastAsia="Times New Roman"/>
                <w:w w:val="99"/>
                <w:sz w:val="24"/>
                <w:szCs w:val="24"/>
              </w:rPr>
              <w:t>Должностное лицо,</w:t>
            </w:r>
          </w:p>
        </w:tc>
        <w:tc>
          <w:tcPr>
            <w:tcW w:w="2420" w:type="dxa"/>
            <w:tcBorders>
              <w:top w:val="single" w:sz="8" w:space="0" w:color="auto"/>
              <w:right w:val="single" w:sz="8" w:space="0" w:color="auto"/>
            </w:tcBorders>
            <w:vAlign w:val="bottom"/>
          </w:tcPr>
          <w:p w:rsidR="00556625" w:rsidRDefault="008A0C68">
            <w:pPr>
              <w:spacing w:line="263" w:lineRule="exact"/>
              <w:jc w:val="center"/>
              <w:rPr>
                <w:sz w:val="20"/>
                <w:szCs w:val="20"/>
              </w:rPr>
            </w:pPr>
            <w:r>
              <w:rPr>
                <w:rFonts w:eastAsia="Times New Roman"/>
                <w:sz w:val="24"/>
                <w:szCs w:val="24"/>
              </w:rPr>
              <w:t>Критерии принятия</w:t>
            </w:r>
          </w:p>
        </w:tc>
        <w:tc>
          <w:tcPr>
            <w:tcW w:w="3400" w:type="dxa"/>
            <w:tcBorders>
              <w:top w:val="single" w:sz="8" w:space="0" w:color="auto"/>
              <w:right w:val="single" w:sz="8" w:space="0" w:color="auto"/>
            </w:tcBorders>
            <w:vAlign w:val="bottom"/>
          </w:tcPr>
          <w:p w:rsidR="00556625" w:rsidRDefault="008A0C68">
            <w:pPr>
              <w:spacing w:line="263" w:lineRule="exact"/>
              <w:jc w:val="center"/>
              <w:rPr>
                <w:sz w:val="20"/>
                <w:szCs w:val="20"/>
              </w:rPr>
            </w:pPr>
            <w:r>
              <w:rPr>
                <w:rFonts w:eastAsia="Times New Roman"/>
                <w:sz w:val="24"/>
                <w:szCs w:val="24"/>
              </w:rPr>
              <w:t>Результат административного</w:t>
            </w:r>
          </w:p>
        </w:tc>
        <w:tc>
          <w:tcPr>
            <w:tcW w:w="0" w:type="dxa"/>
            <w:vAlign w:val="bottom"/>
          </w:tcPr>
          <w:p w:rsidR="00556625" w:rsidRDefault="00556625">
            <w:pPr>
              <w:rPr>
                <w:sz w:val="1"/>
                <w:szCs w:val="1"/>
              </w:rPr>
            </w:pPr>
          </w:p>
        </w:tc>
      </w:tr>
      <w:tr w:rsidR="00556625">
        <w:trPr>
          <w:trHeight w:val="276"/>
        </w:trPr>
        <w:tc>
          <w:tcPr>
            <w:tcW w:w="2420" w:type="dxa"/>
            <w:tcBorders>
              <w:left w:val="single" w:sz="8" w:space="0" w:color="auto"/>
              <w:right w:val="single" w:sz="8" w:space="0" w:color="auto"/>
            </w:tcBorders>
            <w:vAlign w:val="bottom"/>
          </w:tcPr>
          <w:p w:rsidR="00556625" w:rsidRDefault="008A0C68">
            <w:pPr>
              <w:jc w:val="center"/>
              <w:rPr>
                <w:sz w:val="20"/>
                <w:szCs w:val="20"/>
              </w:rPr>
            </w:pPr>
            <w:r>
              <w:rPr>
                <w:rFonts w:eastAsia="Times New Roman"/>
                <w:sz w:val="24"/>
                <w:szCs w:val="24"/>
              </w:rPr>
              <w:t>начала</w:t>
            </w:r>
          </w:p>
        </w:tc>
        <w:tc>
          <w:tcPr>
            <w:tcW w:w="2140" w:type="dxa"/>
            <w:tcBorders>
              <w:right w:val="single" w:sz="8" w:space="0" w:color="auto"/>
            </w:tcBorders>
            <w:vAlign w:val="bottom"/>
          </w:tcPr>
          <w:p w:rsidR="00556625" w:rsidRDefault="008A0C68">
            <w:pPr>
              <w:jc w:val="center"/>
              <w:rPr>
                <w:sz w:val="20"/>
                <w:szCs w:val="20"/>
              </w:rPr>
            </w:pPr>
            <w:r>
              <w:rPr>
                <w:rFonts w:eastAsia="Times New Roman"/>
                <w:w w:val="99"/>
                <w:sz w:val="24"/>
                <w:szCs w:val="24"/>
              </w:rPr>
              <w:t>административны</w:t>
            </w:r>
          </w:p>
        </w:tc>
        <w:tc>
          <w:tcPr>
            <w:tcW w:w="2260" w:type="dxa"/>
            <w:tcBorders>
              <w:right w:val="single" w:sz="8" w:space="0" w:color="auto"/>
            </w:tcBorders>
            <w:vAlign w:val="bottom"/>
          </w:tcPr>
          <w:p w:rsidR="00556625" w:rsidRDefault="008A0C68">
            <w:pPr>
              <w:jc w:val="center"/>
              <w:rPr>
                <w:sz w:val="20"/>
                <w:szCs w:val="20"/>
              </w:rPr>
            </w:pPr>
            <w:r>
              <w:rPr>
                <w:rFonts w:eastAsia="Times New Roman"/>
                <w:w w:val="99"/>
                <w:sz w:val="24"/>
                <w:szCs w:val="24"/>
              </w:rPr>
              <w:t>административных</w:t>
            </w:r>
          </w:p>
        </w:tc>
        <w:tc>
          <w:tcPr>
            <w:tcW w:w="2260" w:type="dxa"/>
            <w:tcBorders>
              <w:right w:val="single" w:sz="8" w:space="0" w:color="auto"/>
            </w:tcBorders>
            <w:vAlign w:val="bottom"/>
          </w:tcPr>
          <w:p w:rsidR="00556625" w:rsidRDefault="008A0C68">
            <w:pPr>
              <w:jc w:val="center"/>
              <w:rPr>
                <w:sz w:val="20"/>
                <w:szCs w:val="20"/>
              </w:rPr>
            </w:pPr>
            <w:r>
              <w:rPr>
                <w:rFonts w:eastAsia="Times New Roman"/>
                <w:w w:val="99"/>
                <w:sz w:val="24"/>
                <w:szCs w:val="24"/>
              </w:rPr>
              <w:t>ответственное за</w:t>
            </w:r>
          </w:p>
        </w:tc>
        <w:tc>
          <w:tcPr>
            <w:tcW w:w="2420" w:type="dxa"/>
            <w:tcBorders>
              <w:right w:val="single" w:sz="8" w:space="0" w:color="auto"/>
            </w:tcBorders>
            <w:vAlign w:val="bottom"/>
          </w:tcPr>
          <w:p w:rsidR="00556625" w:rsidRDefault="008A0C68">
            <w:pPr>
              <w:jc w:val="center"/>
              <w:rPr>
                <w:sz w:val="20"/>
                <w:szCs w:val="20"/>
              </w:rPr>
            </w:pPr>
            <w:r>
              <w:rPr>
                <w:rFonts w:eastAsia="Times New Roman"/>
                <w:w w:val="99"/>
                <w:sz w:val="24"/>
                <w:szCs w:val="24"/>
              </w:rPr>
              <w:t>решения</w:t>
            </w:r>
          </w:p>
        </w:tc>
        <w:tc>
          <w:tcPr>
            <w:tcW w:w="3400" w:type="dxa"/>
            <w:tcBorders>
              <w:right w:val="single" w:sz="8" w:space="0" w:color="auto"/>
            </w:tcBorders>
            <w:vAlign w:val="bottom"/>
          </w:tcPr>
          <w:p w:rsidR="00556625" w:rsidRDefault="008A0C68">
            <w:pPr>
              <w:jc w:val="center"/>
              <w:rPr>
                <w:sz w:val="20"/>
                <w:szCs w:val="20"/>
              </w:rPr>
            </w:pPr>
            <w:r>
              <w:rPr>
                <w:rFonts w:eastAsia="Times New Roman"/>
                <w:w w:val="99"/>
                <w:sz w:val="24"/>
                <w:szCs w:val="24"/>
              </w:rPr>
              <w:t>действия, способ фиксации</w:t>
            </w:r>
          </w:p>
        </w:tc>
        <w:tc>
          <w:tcPr>
            <w:tcW w:w="0" w:type="dxa"/>
            <w:vAlign w:val="bottom"/>
          </w:tcPr>
          <w:p w:rsidR="00556625" w:rsidRDefault="00556625">
            <w:pPr>
              <w:rPr>
                <w:sz w:val="1"/>
                <w:szCs w:val="1"/>
              </w:rPr>
            </w:pPr>
          </w:p>
        </w:tc>
      </w:tr>
      <w:tr w:rsidR="00556625">
        <w:trPr>
          <w:trHeight w:val="276"/>
        </w:trPr>
        <w:tc>
          <w:tcPr>
            <w:tcW w:w="2420" w:type="dxa"/>
            <w:tcBorders>
              <w:left w:val="single" w:sz="8" w:space="0" w:color="auto"/>
              <w:right w:val="single" w:sz="8" w:space="0" w:color="auto"/>
            </w:tcBorders>
            <w:vAlign w:val="bottom"/>
          </w:tcPr>
          <w:p w:rsidR="00556625" w:rsidRDefault="008A0C68">
            <w:pPr>
              <w:jc w:val="center"/>
              <w:rPr>
                <w:sz w:val="20"/>
                <w:szCs w:val="20"/>
              </w:rPr>
            </w:pPr>
            <w:r>
              <w:rPr>
                <w:rFonts w:eastAsia="Times New Roman"/>
                <w:w w:val="99"/>
                <w:sz w:val="24"/>
                <w:szCs w:val="24"/>
              </w:rPr>
              <w:t>административной</w:t>
            </w:r>
          </w:p>
        </w:tc>
        <w:tc>
          <w:tcPr>
            <w:tcW w:w="2140" w:type="dxa"/>
            <w:tcBorders>
              <w:right w:val="single" w:sz="8" w:space="0" w:color="auto"/>
            </w:tcBorders>
            <w:vAlign w:val="bottom"/>
          </w:tcPr>
          <w:p w:rsidR="00556625" w:rsidRDefault="008A0C68">
            <w:pPr>
              <w:jc w:val="center"/>
              <w:rPr>
                <w:sz w:val="20"/>
                <w:szCs w:val="20"/>
              </w:rPr>
            </w:pPr>
            <w:r>
              <w:rPr>
                <w:rFonts w:eastAsia="Times New Roman"/>
                <w:sz w:val="24"/>
                <w:szCs w:val="24"/>
              </w:rPr>
              <w:t>х действий</w:t>
            </w:r>
          </w:p>
        </w:tc>
        <w:tc>
          <w:tcPr>
            <w:tcW w:w="2260" w:type="dxa"/>
            <w:tcBorders>
              <w:right w:val="single" w:sz="8" w:space="0" w:color="auto"/>
            </w:tcBorders>
            <w:vAlign w:val="bottom"/>
          </w:tcPr>
          <w:p w:rsidR="00556625" w:rsidRDefault="008A0C68">
            <w:pPr>
              <w:jc w:val="center"/>
              <w:rPr>
                <w:sz w:val="20"/>
                <w:szCs w:val="20"/>
              </w:rPr>
            </w:pPr>
            <w:r>
              <w:rPr>
                <w:rFonts w:eastAsia="Times New Roman"/>
                <w:sz w:val="24"/>
                <w:szCs w:val="24"/>
              </w:rPr>
              <w:t>действий</w:t>
            </w:r>
          </w:p>
        </w:tc>
        <w:tc>
          <w:tcPr>
            <w:tcW w:w="2260" w:type="dxa"/>
            <w:tcBorders>
              <w:right w:val="single" w:sz="8" w:space="0" w:color="auto"/>
            </w:tcBorders>
            <w:vAlign w:val="bottom"/>
          </w:tcPr>
          <w:p w:rsidR="00556625" w:rsidRDefault="008A0C68">
            <w:pPr>
              <w:jc w:val="center"/>
              <w:rPr>
                <w:sz w:val="20"/>
                <w:szCs w:val="20"/>
              </w:rPr>
            </w:pPr>
            <w:r>
              <w:rPr>
                <w:rFonts w:eastAsia="Times New Roman"/>
                <w:w w:val="99"/>
                <w:sz w:val="24"/>
                <w:szCs w:val="24"/>
              </w:rPr>
              <w:t>выполнение</w:t>
            </w:r>
          </w:p>
        </w:tc>
        <w:tc>
          <w:tcPr>
            <w:tcW w:w="2420" w:type="dxa"/>
            <w:tcBorders>
              <w:right w:val="single" w:sz="8" w:space="0" w:color="auto"/>
            </w:tcBorders>
            <w:vAlign w:val="bottom"/>
          </w:tcPr>
          <w:p w:rsidR="00556625" w:rsidRDefault="00556625">
            <w:pPr>
              <w:rPr>
                <w:sz w:val="24"/>
                <w:szCs w:val="24"/>
              </w:rPr>
            </w:pPr>
          </w:p>
        </w:tc>
        <w:tc>
          <w:tcPr>
            <w:tcW w:w="3400" w:type="dxa"/>
            <w:tcBorders>
              <w:right w:val="single" w:sz="8" w:space="0" w:color="auto"/>
            </w:tcBorders>
            <w:vAlign w:val="bottom"/>
          </w:tcPr>
          <w:p w:rsidR="00556625" w:rsidRDefault="00556625">
            <w:pPr>
              <w:rPr>
                <w:sz w:val="24"/>
                <w:szCs w:val="24"/>
              </w:rPr>
            </w:pPr>
          </w:p>
        </w:tc>
        <w:tc>
          <w:tcPr>
            <w:tcW w:w="0" w:type="dxa"/>
            <w:vAlign w:val="bottom"/>
          </w:tcPr>
          <w:p w:rsidR="00556625" w:rsidRDefault="00556625">
            <w:pPr>
              <w:rPr>
                <w:sz w:val="1"/>
                <w:szCs w:val="1"/>
              </w:rPr>
            </w:pPr>
          </w:p>
        </w:tc>
      </w:tr>
      <w:tr w:rsidR="00556625">
        <w:trPr>
          <w:trHeight w:val="276"/>
        </w:trPr>
        <w:tc>
          <w:tcPr>
            <w:tcW w:w="2420" w:type="dxa"/>
            <w:tcBorders>
              <w:left w:val="single" w:sz="8" w:space="0" w:color="auto"/>
              <w:right w:val="single" w:sz="8" w:space="0" w:color="auto"/>
            </w:tcBorders>
            <w:vAlign w:val="bottom"/>
          </w:tcPr>
          <w:p w:rsidR="00556625" w:rsidRDefault="008A0C68">
            <w:pPr>
              <w:jc w:val="center"/>
              <w:rPr>
                <w:sz w:val="20"/>
                <w:szCs w:val="20"/>
              </w:rPr>
            </w:pPr>
            <w:r>
              <w:rPr>
                <w:rFonts w:eastAsia="Times New Roman"/>
                <w:w w:val="99"/>
                <w:sz w:val="24"/>
                <w:szCs w:val="24"/>
              </w:rPr>
              <w:t>процедуры</w:t>
            </w:r>
          </w:p>
        </w:tc>
        <w:tc>
          <w:tcPr>
            <w:tcW w:w="214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8A0C68">
            <w:pPr>
              <w:jc w:val="center"/>
              <w:rPr>
                <w:sz w:val="20"/>
                <w:szCs w:val="20"/>
              </w:rPr>
            </w:pPr>
            <w:r>
              <w:rPr>
                <w:rFonts w:eastAsia="Times New Roman"/>
                <w:w w:val="99"/>
                <w:sz w:val="24"/>
                <w:szCs w:val="24"/>
              </w:rPr>
              <w:t>административного</w:t>
            </w:r>
          </w:p>
        </w:tc>
        <w:tc>
          <w:tcPr>
            <w:tcW w:w="2420" w:type="dxa"/>
            <w:tcBorders>
              <w:right w:val="single" w:sz="8" w:space="0" w:color="auto"/>
            </w:tcBorders>
            <w:vAlign w:val="bottom"/>
          </w:tcPr>
          <w:p w:rsidR="00556625" w:rsidRDefault="00556625">
            <w:pPr>
              <w:rPr>
                <w:sz w:val="24"/>
                <w:szCs w:val="24"/>
              </w:rPr>
            </w:pPr>
          </w:p>
        </w:tc>
        <w:tc>
          <w:tcPr>
            <w:tcW w:w="3400" w:type="dxa"/>
            <w:tcBorders>
              <w:right w:val="single" w:sz="8" w:space="0" w:color="auto"/>
            </w:tcBorders>
            <w:vAlign w:val="bottom"/>
          </w:tcPr>
          <w:p w:rsidR="00556625" w:rsidRDefault="00556625">
            <w:pPr>
              <w:rPr>
                <w:sz w:val="24"/>
                <w:szCs w:val="24"/>
              </w:rPr>
            </w:pPr>
          </w:p>
        </w:tc>
        <w:tc>
          <w:tcPr>
            <w:tcW w:w="0" w:type="dxa"/>
            <w:vAlign w:val="bottom"/>
          </w:tcPr>
          <w:p w:rsidR="00556625" w:rsidRDefault="00556625">
            <w:pPr>
              <w:rPr>
                <w:sz w:val="1"/>
                <w:szCs w:val="1"/>
              </w:rPr>
            </w:pPr>
          </w:p>
        </w:tc>
      </w:tr>
      <w:tr w:rsidR="00556625">
        <w:trPr>
          <w:trHeight w:val="300"/>
        </w:trPr>
        <w:tc>
          <w:tcPr>
            <w:tcW w:w="2420" w:type="dxa"/>
            <w:tcBorders>
              <w:left w:val="single" w:sz="8" w:space="0" w:color="auto"/>
              <w:bottom w:val="single" w:sz="8" w:space="0" w:color="auto"/>
              <w:right w:val="single" w:sz="8" w:space="0" w:color="auto"/>
            </w:tcBorders>
            <w:vAlign w:val="bottom"/>
          </w:tcPr>
          <w:p w:rsidR="00556625" w:rsidRDefault="00556625">
            <w:pPr>
              <w:rPr>
                <w:sz w:val="24"/>
                <w:szCs w:val="24"/>
              </w:rPr>
            </w:pPr>
          </w:p>
        </w:tc>
        <w:tc>
          <w:tcPr>
            <w:tcW w:w="2140" w:type="dxa"/>
            <w:tcBorders>
              <w:bottom w:val="single" w:sz="8" w:space="0" w:color="auto"/>
              <w:right w:val="single" w:sz="8" w:space="0" w:color="auto"/>
            </w:tcBorders>
            <w:vAlign w:val="bottom"/>
          </w:tcPr>
          <w:p w:rsidR="00556625" w:rsidRDefault="00556625">
            <w:pPr>
              <w:rPr>
                <w:sz w:val="24"/>
                <w:szCs w:val="24"/>
              </w:rPr>
            </w:pPr>
          </w:p>
        </w:tc>
        <w:tc>
          <w:tcPr>
            <w:tcW w:w="2260" w:type="dxa"/>
            <w:tcBorders>
              <w:bottom w:val="single" w:sz="8" w:space="0" w:color="auto"/>
              <w:right w:val="single" w:sz="8" w:space="0" w:color="auto"/>
            </w:tcBorders>
            <w:vAlign w:val="bottom"/>
          </w:tcPr>
          <w:p w:rsidR="00556625" w:rsidRDefault="00556625">
            <w:pPr>
              <w:rPr>
                <w:sz w:val="24"/>
                <w:szCs w:val="24"/>
              </w:rPr>
            </w:pPr>
          </w:p>
        </w:tc>
        <w:tc>
          <w:tcPr>
            <w:tcW w:w="2260" w:type="dxa"/>
            <w:tcBorders>
              <w:bottom w:val="single" w:sz="8" w:space="0" w:color="auto"/>
              <w:right w:val="single" w:sz="8" w:space="0" w:color="auto"/>
            </w:tcBorders>
            <w:vAlign w:val="bottom"/>
          </w:tcPr>
          <w:p w:rsidR="00556625" w:rsidRDefault="008A0C68">
            <w:pPr>
              <w:jc w:val="center"/>
              <w:rPr>
                <w:sz w:val="20"/>
                <w:szCs w:val="20"/>
              </w:rPr>
            </w:pPr>
            <w:r>
              <w:rPr>
                <w:rFonts w:eastAsia="Times New Roman"/>
                <w:w w:val="99"/>
                <w:sz w:val="24"/>
                <w:szCs w:val="24"/>
              </w:rPr>
              <w:t>действия</w:t>
            </w:r>
          </w:p>
        </w:tc>
        <w:tc>
          <w:tcPr>
            <w:tcW w:w="2420" w:type="dxa"/>
            <w:tcBorders>
              <w:bottom w:val="single" w:sz="8" w:space="0" w:color="auto"/>
              <w:right w:val="single" w:sz="8" w:space="0" w:color="auto"/>
            </w:tcBorders>
            <w:vAlign w:val="bottom"/>
          </w:tcPr>
          <w:p w:rsidR="00556625" w:rsidRDefault="00556625">
            <w:pPr>
              <w:rPr>
                <w:sz w:val="24"/>
                <w:szCs w:val="24"/>
              </w:rPr>
            </w:pPr>
          </w:p>
        </w:tc>
        <w:tc>
          <w:tcPr>
            <w:tcW w:w="3400" w:type="dxa"/>
            <w:tcBorders>
              <w:bottom w:val="single" w:sz="8" w:space="0" w:color="auto"/>
              <w:right w:val="single" w:sz="8" w:space="0" w:color="auto"/>
            </w:tcBorders>
            <w:vAlign w:val="bottom"/>
          </w:tcPr>
          <w:p w:rsidR="00556625" w:rsidRDefault="00556625">
            <w:pPr>
              <w:rPr>
                <w:sz w:val="24"/>
                <w:szCs w:val="24"/>
              </w:rPr>
            </w:pPr>
          </w:p>
        </w:tc>
        <w:tc>
          <w:tcPr>
            <w:tcW w:w="0" w:type="dxa"/>
            <w:vAlign w:val="bottom"/>
          </w:tcPr>
          <w:p w:rsidR="00556625" w:rsidRDefault="00556625">
            <w:pPr>
              <w:rPr>
                <w:sz w:val="1"/>
                <w:szCs w:val="1"/>
              </w:rPr>
            </w:pPr>
          </w:p>
        </w:tc>
      </w:tr>
      <w:tr w:rsidR="00556625">
        <w:trPr>
          <w:trHeight w:val="242"/>
        </w:trPr>
        <w:tc>
          <w:tcPr>
            <w:tcW w:w="2420" w:type="dxa"/>
            <w:tcBorders>
              <w:left w:val="single" w:sz="8" w:space="0" w:color="auto"/>
              <w:right w:val="single" w:sz="8" w:space="0" w:color="auto"/>
            </w:tcBorders>
            <w:vAlign w:val="bottom"/>
          </w:tcPr>
          <w:p w:rsidR="00556625" w:rsidRDefault="008A0C68">
            <w:pPr>
              <w:spacing w:line="242" w:lineRule="exact"/>
              <w:ind w:left="100"/>
              <w:rPr>
                <w:sz w:val="20"/>
                <w:szCs w:val="20"/>
              </w:rPr>
            </w:pPr>
            <w:r>
              <w:rPr>
                <w:rFonts w:eastAsia="Times New Roman"/>
                <w:sz w:val="24"/>
                <w:szCs w:val="24"/>
              </w:rPr>
              <w:t>расчета размера</w:t>
            </w:r>
          </w:p>
        </w:tc>
        <w:tc>
          <w:tcPr>
            <w:tcW w:w="2140" w:type="dxa"/>
            <w:tcBorders>
              <w:right w:val="single" w:sz="8" w:space="0" w:color="auto"/>
            </w:tcBorders>
            <w:vAlign w:val="bottom"/>
          </w:tcPr>
          <w:p w:rsidR="00556625" w:rsidRDefault="008A0C68">
            <w:pPr>
              <w:spacing w:line="242" w:lineRule="exact"/>
              <w:ind w:left="100"/>
              <w:rPr>
                <w:sz w:val="20"/>
                <w:szCs w:val="20"/>
              </w:rPr>
            </w:pPr>
            <w:r>
              <w:rPr>
                <w:rFonts w:eastAsia="Times New Roman"/>
                <w:sz w:val="24"/>
                <w:szCs w:val="24"/>
              </w:rPr>
              <w:t>проживающего</w:t>
            </w:r>
          </w:p>
        </w:tc>
        <w:tc>
          <w:tcPr>
            <w:tcW w:w="2260" w:type="dxa"/>
            <w:tcBorders>
              <w:right w:val="single" w:sz="8" w:space="0" w:color="auto"/>
            </w:tcBorders>
            <w:vAlign w:val="bottom"/>
          </w:tcPr>
          <w:p w:rsidR="00556625" w:rsidRDefault="008A0C68">
            <w:pPr>
              <w:spacing w:line="242" w:lineRule="exact"/>
              <w:ind w:left="80"/>
              <w:rPr>
                <w:sz w:val="20"/>
                <w:szCs w:val="20"/>
              </w:rPr>
            </w:pPr>
            <w:r>
              <w:rPr>
                <w:rFonts w:eastAsia="Times New Roman"/>
                <w:sz w:val="24"/>
                <w:szCs w:val="24"/>
              </w:rPr>
              <w:t>о регламента</w:t>
            </w:r>
          </w:p>
        </w:tc>
        <w:tc>
          <w:tcPr>
            <w:tcW w:w="2260" w:type="dxa"/>
            <w:tcBorders>
              <w:right w:val="single" w:sz="8" w:space="0" w:color="auto"/>
            </w:tcBorders>
            <w:vAlign w:val="bottom"/>
          </w:tcPr>
          <w:p w:rsidR="00556625" w:rsidRDefault="008A0C68">
            <w:pPr>
              <w:spacing w:line="242" w:lineRule="exact"/>
              <w:ind w:left="100"/>
              <w:rPr>
                <w:sz w:val="20"/>
                <w:szCs w:val="20"/>
              </w:rPr>
            </w:pPr>
            <w:r>
              <w:rPr>
                <w:rFonts w:eastAsia="Times New Roman"/>
                <w:sz w:val="24"/>
                <w:szCs w:val="24"/>
              </w:rPr>
              <w:t>муниципальной</w:t>
            </w:r>
          </w:p>
        </w:tc>
        <w:tc>
          <w:tcPr>
            <w:tcW w:w="2420" w:type="dxa"/>
            <w:tcBorders>
              <w:right w:val="single" w:sz="8" w:space="0" w:color="auto"/>
            </w:tcBorders>
            <w:vAlign w:val="bottom"/>
          </w:tcPr>
          <w:p w:rsidR="00556625" w:rsidRDefault="008A0C68">
            <w:pPr>
              <w:spacing w:line="242" w:lineRule="exact"/>
              <w:ind w:left="100"/>
              <w:rPr>
                <w:sz w:val="20"/>
                <w:szCs w:val="20"/>
              </w:rPr>
            </w:pPr>
            <w:r>
              <w:rPr>
                <w:rFonts w:eastAsia="Times New Roman"/>
                <w:sz w:val="24"/>
                <w:szCs w:val="24"/>
              </w:rPr>
              <w:t>средств для</w:t>
            </w:r>
          </w:p>
        </w:tc>
        <w:tc>
          <w:tcPr>
            <w:tcW w:w="3400" w:type="dxa"/>
            <w:tcBorders>
              <w:right w:val="single" w:sz="8" w:space="0" w:color="auto"/>
            </w:tcBorders>
            <w:vAlign w:val="bottom"/>
          </w:tcPr>
          <w:p w:rsidR="00556625" w:rsidRDefault="008A0C68">
            <w:pPr>
              <w:spacing w:line="242" w:lineRule="exact"/>
              <w:ind w:left="100"/>
              <w:rPr>
                <w:sz w:val="20"/>
                <w:szCs w:val="20"/>
              </w:rPr>
            </w:pPr>
            <w:r>
              <w:rPr>
                <w:rFonts w:eastAsia="Times New Roman"/>
                <w:sz w:val="24"/>
                <w:szCs w:val="24"/>
              </w:rPr>
              <w:t>качестве нуждающегося в</w:t>
            </w:r>
          </w:p>
        </w:tc>
        <w:tc>
          <w:tcPr>
            <w:tcW w:w="0" w:type="dxa"/>
            <w:vAlign w:val="bottom"/>
          </w:tcPr>
          <w:p w:rsidR="00556625" w:rsidRDefault="00556625">
            <w:pPr>
              <w:rPr>
                <w:sz w:val="1"/>
                <w:szCs w:val="1"/>
              </w:rPr>
            </w:pPr>
          </w:p>
        </w:tc>
      </w:tr>
      <w:tr w:rsidR="00556625">
        <w:trPr>
          <w:trHeight w:val="276"/>
        </w:trPr>
        <w:tc>
          <w:tcPr>
            <w:tcW w:w="2420" w:type="dxa"/>
            <w:tcBorders>
              <w:left w:val="single" w:sz="8" w:space="0" w:color="auto"/>
              <w:right w:val="single" w:sz="8" w:space="0" w:color="auto"/>
            </w:tcBorders>
            <w:vAlign w:val="bottom"/>
          </w:tcPr>
          <w:p w:rsidR="00556625" w:rsidRDefault="008A0C68">
            <w:pPr>
              <w:ind w:left="100"/>
              <w:rPr>
                <w:sz w:val="20"/>
                <w:szCs w:val="20"/>
              </w:rPr>
            </w:pPr>
            <w:r>
              <w:rPr>
                <w:rFonts w:eastAsia="Times New Roman"/>
                <w:sz w:val="24"/>
                <w:szCs w:val="24"/>
              </w:rPr>
              <w:t>дохода,</w:t>
            </w:r>
          </w:p>
        </w:tc>
        <w:tc>
          <w:tcPr>
            <w:tcW w:w="2140" w:type="dxa"/>
            <w:tcBorders>
              <w:right w:val="single" w:sz="8" w:space="0" w:color="auto"/>
            </w:tcBorders>
            <w:vAlign w:val="bottom"/>
          </w:tcPr>
          <w:p w:rsidR="00556625" w:rsidRDefault="008A0C68">
            <w:pPr>
              <w:ind w:left="100"/>
              <w:rPr>
                <w:sz w:val="20"/>
                <w:szCs w:val="20"/>
              </w:rPr>
            </w:pPr>
            <w:r>
              <w:rPr>
                <w:rFonts w:eastAsia="Times New Roman"/>
                <w:sz w:val="24"/>
                <w:szCs w:val="24"/>
              </w:rPr>
              <w:t>гражданина)</w:t>
            </w:r>
          </w:p>
        </w:tc>
        <w:tc>
          <w:tcPr>
            <w:tcW w:w="226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8A0C68">
            <w:pPr>
              <w:ind w:left="100"/>
              <w:rPr>
                <w:sz w:val="20"/>
                <w:szCs w:val="20"/>
              </w:rPr>
            </w:pPr>
            <w:r>
              <w:rPr>
                <w:rFonts w:eastAsia="Times New Roman"/>
                <w:sz w:val="24"/>
                <w:szCs w:val="24"/>
              </w:rPr>
              <w:t>услуги</w:t>
            </w:r>
          </w:p>
        </w:tc>
        <w:tc>
          <w:tcPr>
            <w:tcW w:w="2420" w:type="dxa"/>
            <w:tcBorders>
              <w:right w:val="single" w:sz="8" w:space="0" w:color="auto"/>
            </w:tcBorders>
            <w:vAlign w:val="bottom"/>
          </w:tcPr>
          <w:p w:rsidR="00556625" w:rsidRDefault="008A0C68">
            <w:pPr>
              <w:ind w:left="100"/>
              <w:rPr>
                <w:sz w:val="20"/>
                <w:szCs w:val="20"/>
              </w:rPr>
            </w:pPr>
            <w:r>
              <w:rPr>
                <w:rFonts w:eastAsia="Times New Roman"/>
                <w:sz w:val="24"/>
                <w:szCs w:val="24"/>
              </w:rPr>
              <w:t>приобретения</w:t>
            </w:r>
          </w:p>
        </w:tc>
        <w:tc>
          <w:tcPr>
            <w:tcW w:w="3400" w:type="dxa"/>
            <w:tcBorders>
              <w:right w:val="single" w:sz="8" w:space="0" w:color="auto"/>
            </w:tcBorders>
            <w:vAlign w:val="bottom"/>
          </w:tcPr>
          <w:p w:rsidR="00556625" w:rsidRDefault="008A0C68">
            <w:pPr>
              <w:ind w:left="100"/>
              <w:rPr>
                <w:sz w:val="20"/>
                <w:szCs w:val="20"/>
              </w:rPr>
            </w:pPr>
            <w:r>
              <w:rPr>
                <w:rFonts w:eastAsia="Times New Roman"/>
                <w:sz w:val="24"/>
                <w:szCs w:val="24"/>
              </w:rPr>
              <w:t>жилом помещении</w:t>
            </w:r>
          </w:p>
        </w:tc>
        <w:tc>
          <w:tcPr>
            <w:tcW w:w="0" w:type="dxa"/>
            <w:vAlign w:val="bottom"/>
          </w:tcPr>
          <w:p w:rsidR="00556625" w:rsidRDefault="00556625">
            <w:pPr>
              <w:rPr>
                <w:sz w:val="1"/>
                <w:szCs w:val="1"/>
              </w:rPr>
            </w:pPr>
          </w:p>
        </w:tc>
      </w:tr>
      <w:tr w:rsidR="00556625">
        <w:trPr>
          <w:trHeight w:val="285"/>
        </w:trPr>
        <w:tc>
          <w:tcPr>
            <w:tcW w:w="2420" w:type="dxa"/>
            <w:tcBorders>
              <w:left w:val="single" w:sz="8" w:space="0" w:color="auto"/>
              <w:right w:val="single" w:sz="8" w:space="0" w:color="auto"/>
            </w:tcBorders>
            <w:vAlign w:val="bottom"/>
          </w:tcPr>
          <w:p w:rsidR="00556625" w:rsidRDefault="008A0C68">
            <w:pPr>
              <w:ind w:left="100"/>
              <w:rPr>
                <w:sz w:val="20"/>
                <w:szCs w:val="20"/>
              </w:rPr>
            </w:pPr>
            <w:r>
              <w:rPr>
                <w:rFonts w:eastAsia="Times New Roman"/>
                <w:sz w:val="24"/>
                <w:szCs w:val="24"/>
              </w:rPr>
              <w:t>приходящегося на</w:t>
            </w:r>
          </w:p>
        </w:tc>
        <w:tc>
          <w:tcPr>
            <w:tcW w:w="2140" w:type="dxa"/>
            <w:tcBorders>
              <w:right w:val="single" w:sz="8" w:space="0" w:color="auto"/>
            </w:tcBorders>
            <w:vAlign w:val="bottom"/>
          </w:tcPr>
          <w:p w:rsidR="00556625" w:rsidRDefault="008A0C68">
            <w:pPr>
              <w:ind w:left="100"/>
              <w:rPr>
                <w:sz w:val="20"/>
                <w:szCs w:val="20"/>
              </w:rPr>
            </w:pPr>
            <w:r>
              <w:rPr>
                <w:rFonts w:eastAsia="Times New Roman"/>
                <w:sz w:val="24"/>
                <w:szCs w:val="24"/>
              </w:rPr>
              <w:t>исходя из</w:t>
            </w:r>
          </w:p>
        </w:tc>
        <w:tc>
          <w:tcPr>
            <w:tcW w:w="226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556625">
            <w:pPr>
              <w:rPr>
                <w:sz w:val="24"/>
                <w:szCs w:val="24"/>
              </w:rPr>
            </w:pPr>
          </w:p>
        </w:tc>
        <w:tc>
          <w:tcPr>
            <w:tcW w:w="2420" w:type="dxa"/>
            <w:tcBorders>
              <w:right w:val="single" w:sz="8" w:space="0" w:color="auto"/>
            </w:tcBorders>
            <w:vAlign w:val="bottom"/>
          </w:tcPr>
          <w:p w:rsidR="00556625" w:rsidRDefault="008A0C68">
            <w:pPr>
              <w:ind w:left="100"/>
              <w:rPr>
                <w:sz w:val="20"/>
                <w:szCs w:val="20"/>
              </w:rPr>
            </w:pPr>
            <w:r>
              <w:rPr>
                <w:rFonts w:eastAsia="Times New Roman"/>
                <w:sz w:val="24"/>
                <w:szCs w:val="24"/>
              </w:rPr>
              <w:t>жилого помещения,</w:t>
            </w:r>
          </w:p>
        </w:tc>
        <w:tc>
          <w:tcPr>
            <w:tcW w:w="3400" w:type="dxa"/>
            <w:tcBorders>
              <w:right w:val="single" w:sz="8" w:space="0" w:color="auto"/>
            </w:tcBorders>
            <w:vAlign w:val="bottom"/>
          </w:tcPr>
          <w:p w:rsidR="00556625" w:rsidRDefault="00556625">
            <w:pPr>
              <w:rPr>
                <w:sz w:val="24"/>
                <w:szCs w:val="24"/>
              </w:rPr>
            </w:pPr>
          </w:p>
        </w:tc>
        <w:tc>
          <w:tcPr>
            <w:tcW w:w="0" w:type="dxa"/>
            <w:vAlign w:val="bottom"/>
          </w:tcPr>
          <w:p w:rsidR="00556625" w:rsidRDefault="00556625">
            <w:pPr>
              <w:rPr>
                <w:sz w:val="1"/>
                <w:szCs w:val="1"/>
              </w:rPr>
            </w:pPr>
          </w:p>
        </w:tc>
      </w:tr>
      <w:tr w:rsidR="00556625">
        <w:trPr>
          <w:trHeight w:val="294"/>
        </w:trPr>
        <w:tc>
          <w:tcPr>
            <w:tcW w:w="2420" w:type="dxa"/>
            <w:tcBorders>
              <w:left w:val="single" w:sz="8" w:space="0" w:color="auto"/>
              <w:right w:val="single" w:sz="8" w:space="0" w:color="auto"/>
            </w:tcBorders>
            <w:vAlign w:val="bottom"/>
          </w:tcPr>
          <w:p w:rsidR="00556625" w:rsidRDefault="008A0C68">
            <w:pPr>
              <w:ind w:left="100"/>
              <w:rPr>
                <w:sz w:val="20"/>
                <w:szCs w:val="20"/>
              </w:rPr>
            </w:pPr>
            <w:r>
              <w:rPr>
                <w:rFonts w:eastAsia="Times New Roman"/>
                <w:sz w:val="24"/>
                <w:szCs w:val="24"/>
              </w:rPr>
              <w:t>каждого члена семьи</w:t>
            </w:r>
          </w:p>
        </w:tc>
        <w:tc>
          <w:tcPr>
            <w:tcW w:w="2140" w:type="dxa"/>
            <w:tcBorders>
              <w:right w:val="single" w:sz="8" w:space="0" w:color="auto"/>
            </w:tcBorders>
            <w:vAlign w:val="bottom"/>
          </w:tcPr>
          <w:p w:rsidR="00556625" w:rsidRDefault="008A0C68">
            <w:pPr>
              <w:ind w:left="100"/>
              <w:rPr>
                <w:sz w:val="20"/>
                <w:szCs w:val="20"/>
              </w:rPr>
            </w:pPr>
            <w:r>
              <w:rPr>
                <w:rFonts w:eastAsia="Times New Roman"/>
                <w:sz w:val="24"/>
                <w:szCs w:val="24"/>
              </w:rPr>
              <w:t>совокупного</w:t>
            </w:r>
          </w:p>
        </w:tc>
        <w:tc>
          <w:tcPr>
            <w:tcW w:w="226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556625">
            <w:pPr>
              <w:rPr>
                <w:sz w:val="24"/>
                <w:szCs w:val="24"/>
              </w:rPr>
            </w:pPr>
          </w:p>
        </w:tc>
        <w:tc>
          <w:tcPr>
            <w:tcW w:w="2420" w:type="dxa"/>
            <w:tcBorders>
              <w:right w:val="single" w:sz="8" w:space="0" w:color="auto"/>
            </w:tcBorders>
            <w:vAlign w:val="bottom"/>
          </w:tcPr>
          <w:p w:rsidR="00556625" w:rsidRDefault="008A0C68">
            <w:pPr>
              <w:ind w:left="100"/>
              <w:rPr>
                <w:sz w:val="20"/>
                <w:szCs w:val="20"/>
              </w:rPr>
            </w:pPr>
            <w:r>
              <w:rPr>
                <w:rFonts w:eastAsia="Times New Roman"/>
                <w:sz w:val="24"/>
                <w:szCs w:val="24"/>
              </w:rPr>
              <w:t>меньше величины,</w:t>
            </w:r>
          </w:p>
        </w:tc>
        <w:tc>
          <w:tcPr>
            <w:tcW w:w="3400" w:type="dxa"/>
            <w:tcBorders>
              <w:right w:val="single" w:sz="8" w:space="0" w:color="auto"/>
            </w:tcBorders>
            <w:vAlign w:val="bottom"/>
          </w:tcPr>
          <w:p w:rsidR="00556625" w:rsidRDefault="00556625">
            <w:pPr>
              <w:rPr>
                <w:sz w:val="24"/>
                <w:szCs w:val="24"/>
              </w:rPr>
            </w:pPr>
          </w:p>
        </w:tc>
        <w:tc>
          <w:tcPr>
            <w:tcW w:w="0" w:type="dxa"/>
            <w:vAlign w:val="bottom"/>
          </w:tcPr>
          <w:p w:rsidR="00556625" w:rsidRDefault="00556625">
            <w:pPr>
              <w:rPr>
                <w:sz w:val="1"/>
                <w:szCs w:val="1"/>
              </w:rPr>
            </w:pPr>
          </w:p>
        </w:tc>
      </w:tr>
      <w:tr w:rsidR="00556625">
        <w:trPr>
          <w:trHeight w:val="294"/>
        </w:trPr>
        <w:tc>
          <w:tcPr>
            <w:tcW w:w="2420" w:type="dxa"/>
            <w:tcBorders>
              <w:left w:val="single" w:sz="8" w:space="0" w:color="auto"/>
              <w:right w:val="single" w:sz="8" w:space="0" w:color="auto"/>
            </w:tcBorders>
            <w:vAlign w:val="bottom"/>
          </w:tcPr>
          <w:p w:rsidR="00556625" w:rsidRDefault="008A0C68">
            <w:pPr>
              <w:ind w:left="100"/>
              <w:rPr>
                <w:sz w:val="20"/>
                <w:szCs w:val="20"/>
              </w:rPr>
            </w:pPr>
            <w:r>
              <w:rPr>
                <w:rFonts w:eastAsia="Times New Roman"/>
                <w:sz w:val="24"/>
                <w:szCs w:val="24"/>
              </w:rPr>
              <w:t>(одиноко</w:t>
            </w:r>
          </w:p>
        </w:tc>
        <w:tc>
          <w:tcPr>
            <w:tcW w:w="2140" w:type="dxa"/>
            <w:tcBorders>
              <w:right w:val="single" w:sz="8" w:space="0" w:color="auto"/>
            </w:tcBorders>
            <w:vAlign w:val="bottom"/>
          </w:tcPr>
          <w:p w:rsidR="00556625" w:rsidRDefault="008A0C68">
            <w:pPr>
              <w:ind w:left="100"/>
              <w:rPr>
                <w:sz w:val="20"/>
                <w:szCs w:val="20"/>
              </w:rPr>
            </w:pPr>
            <w:r>
              <w:rPr>
                <w:rFonts w:eastAsia="Times New Roman"/>
                <w:sz w:val="24"/>
                <w:szCs w:val="24"/>
              </w:rPr>
              <w:t>дохода семьи,</w:t>
            </w:r>
          </w:p>
        </w:tc>
        <w:tc>
          <w:tcPr>
            <w:tcW w:w="226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556625">
            <w:pPr>
              <w:rPr>
                <w:sz w:val="24"/>
                <w:szCs w:val="24"/>
              </w:rPr>
            </w:pPr>
          </w:p>
        </w:tc>
        <w:tc>
          <w:tcPr>
            <w:tcW w:w="2420" w:type="dxa"/>
            <w:tcBorders>
              <w:right w:val="single" w:sz="8" w:space="0" w:color="auto"/>
            </w:tcBorders>
            <w:vAlign w:val="bottom"/>
          </w:tcPr>
          <w:p w:rsidR="00556625" w:rsidRDefault="008A0C68">
            <w:pPr>
              <w:ind w:left="100"/>
              <w:rPr>
                <w:sz w:val="20"/>
                <w:szCs w:val="20"/>
              </w:rPr>
            </w:pPr>
            <w:r>
              <w:rPr>
                <w:rFonts w:eastAsia="Times New Roman"/>
                <w:sz w:val="24"/>
                <w:szCs w:val="24"/>
              </w:rPr>
              <w:t>полученной в</w:t>
            </w:r>
          </w:p>
        </w:tc>
        <w:tc>
          <w:tcPr>
            <w:tcW w:w="3400" w:type="dxa"/>
            <w:tcBorders>
              <w:right w:val="single" w:sz="8" w:space="0" w:color="auto"/>
            </w:tcBorders>
            <w:vAlign w:val="bottom"/>
          </w:tcPr>
          <w:p w:rsidR="00556625" w:rsidRDefault="00556625">
            <w:pPr>
              <w:rPr>
                <w:sz w:val="24"/>
                <w:szCs w:val="24"/>
              </w:rPr>
            </w:pPr>
          </w:p>
        </w:tc>
        <w:tc>
          <w:tcPr>
            <w:tcW w:w="0" w:type="dxa"/>
            <w:vAlign w:val="bottom"/>
          </w:tcPr>
          <w:p w:rsidR="00556625" w:rsidRDefault="00556625">
            <w:pPr>
              <w:rPr>
                <w:sz w:val="1"/>
                <w:szCs w:val="1"/>
              </w:rPr>
            </w:pPr>
          </w:p>
        </w:tc>
      </w:tr>
      <w:tr w:rsidR="00556625">
        <w:trPr>
          <w:trHeight w:val="231"/>
        </w:trPr>
        <w:tc>
          <w:tcPr>
            <w:tcW w:w="2420" w:type="dxa"/>
            <w:tcBorders>
              <w:left w:val="single" w:sz="8" w:space="0" w:color="auto"/>
              <w:right w:val="single" w:sz="8" w:space="0" w:color="auto"/>
            </w:tcBorders>
            <w:vAlign w:val="bottom"/>
          </w:tcPr>
          <w:p w:rsidR="00556625" w:rsidRDefault="008A0C68">
            <w:pPr>
              <w:spacing w:line="230" w:lineRule="exact"/>
              <w:ind w:left="100"/>
              <w:rPr>
                <w:sz w:val="20"/>
                <w:szCs w:val="20"/>
              </w:rPr>
            </w:pPr>
            <w:r>
              <w:rPr>
                <w:rFonts w:eastAsia="Times New Roman"/>
                <w:sz w:val="24"/>
                <w:szCs w:val="24"/>
              </w:rPr>
              <w:t>проживающего</w:t>
            </w:r>
          </w:p>
        </w:tc>
        <w:tc>
          <w:tcPr>
            <w:tcW w:w="2140" w:type="dxa"/>
            <w:tcBorders>
              <w:right w:val="single" w:sz="8" w:space="0" w:color="auto"/>
            </w:tcBorders>
            <w:vAlign w:val="bottom"/>
          </w:tcPr>
          <w:p w:rsidR="00556625" w:rsidRDefault="008A0C68">
            <w:pPr>
              <w:spacing w:line="230" w:lineRule="exact"/>
              <w:ind w:left="100"/>
              <w:rPr>
                <w:sz w:val="20"/>
                <w:szCs w:val="20"/>
              </w:rPr>
            </w:pPr>
            <w:r>
              <w:rPr>
                <w:rFonts w:eastAsia="Times New Roman"/>
                <w:sz w:val="24"/>
                <w:szCs w:val="24"/>
              </w:rPr>
              <w:t>деленного на</w:t>
            </w:r>
          </w:p>
        </w:tc>
        <w:tc>
          <w:tcPr>
            <w:tcW w:w="2260" w:type="dxa"/>
            <w:tcBorders>
              <w:right w:val="single" w:sz="8" w:space="0" w:color="auto"/>
            </w:tcBorders>
            <w:vAlign w:val="bottom"/>
          </w:tcPr>
          <w:p w:rsidR="00556625" w:rsidRDefault="00556625">
            <w:pPr>
              <w:rPr>
                <w:sz w:val="20"/>
                <w:szCs w:val="20"/>
              </w:rPr>
            </w:pPr>
          </w:p>
        </w:tc>
        <w:tc>
          <w:tcPr>
            <w:tcW w:w="2260" w:type="dxa"/>
            <w:tcBorders>
              <w:right w:val="single" w:sz="8" w:space="0" w:color="auto"/>
            </w:tcBorders>
            <w:vAlign w:val="bottom"/>
          </w:tcPr>
          <w:p w:rsidR="00556625" w:rsidRDefault="00556625">
            <w:pPr>
              <w:rPr>
                <w:sz w:val="20"/>
                <w:szCs w:val="20"/>
              </w:rPr>
            </w:pPr>
          </w:p>
        </w:tc>
        <w:tc>
          <w:tcPr>
            <w:tcW w:w="2420" w:type="dxa"/>
            <w:vMerge w:val="restart"/>
            <w:tcBorders>
              <w:right w:val="single" w:sz="8" w:space="0" w:color="auto"/>
            </w:tcBorders>
            <w:vAlign w:val="bottom"/>
          </w:tcPr>
          <w:p w:rsidR="00556625" w:rsidRDefault="008A0C68">
            <w:pPr>
              <w:ind w:left="100"/>
              <w:rPr>
                <w:sz w:val="20"/>
                <w:szCs w:val="20"/>
              </w:rPr>
            </w:pPr>
            <w:r>
              <w:rPr>
                <w:rFonts w:eastAsia="Times New Roman"/>
                <w:sz w:val="24"/>
                <w:szCs w:val="24"/>
              </w:rPr>
              <w:t>результате</w:t>
            </w:r>
          </w:p>
        </w:tc>
        <w:tc>
          <w:tcPr>
            <w:tcW w:w="3400" w:type="dxa"/>
            <w:tcBorders>
              <w:right w:val="single" w:sz="8" w:space="0" w:color="auto"/>
            </w:tcBorders>
            <w:vAlign w:val="bottom"/>
          </w:tcPr>
          <w:p w:rsidR="00556625" w:rsidRDefault="00556625">
            <w:pPr>
              <w:rPr>
                <w:sz w:val="20"/>
                <w:szCs w:val="20"/>
              </w:rPr>
            </w:pPr>
          </w:p>
        </w:tc>
        <w:tc>
          <w:tcPr>
            <w:tcW w:w="0" w:type="dxa"/>
            <w:vAlign w:val="bottom"/>
          </w:tcPr>
          <w:p w:rsidR="00556625" w:rsidRDefault="00556625">
            <w:pPr>
              <w:rPr>
                <w:sz w:val="1"/>
                <w:szCs w:val="1"/>
              </w:rPr>
            </w:pPr>
          </w:p>
        </w:tc>
      </w:tr>
      <w:tr w:rsidR="00556625">
        <w:trPr>
          <w:trHeight w:val="110"/>
        </w:trPr>
        <w:tc>
          <w:tcPr>
            <w:tcW w:w="2420" w:type="dxa"/>
            <w:vMerge w:val="restart"/>
            <w:tcBorders>
              <w:left w:val="single" w:sz="8" w:space="0" w:color="auto"/>
              <w:right w:val="single" w:sz="8" w:space="0" w:color="auto"/>
            </w:tcBorders>
            <w:vAlign w:val="bottom"/>
          </w:tcPr>
          <w:p w:rsidR="00556625" w:rsidRDefault="008A0C68">
            <w:pPr>
              <w:ind w:left="100"/>
              <w:rPr>
                <w:sz w:val="20"/>
                <w:szCs w:val="20"/>
              </w:rPr>
            </w:pPr>
            <w:r>
              <w:rPr>
                <w:rFonts w:eastAsia="Times New Roman"/>
                <w:sz w:val="24"/>
                <w:szCs w:val="24"/>
              </w:rPr>
              <w:t>гражданина) и</w:t>
            </w:r>
          </w:p>
        </w:tc>
        <w:tc>
          <w:tcPr>
            <w:tcW w:w="2140" w:type="dxa"/>
            <w:vMerge w:val="restart"/>
            <w:tcBorders>
              <w:right w:val="single" w:sz="8" w:space="0" w:color="auto"/>
            </w:tcBorders>
            <w:vAlign w:val="bottom"/>
          </w:tcPr>
          <w:p w:rsidR="00556625" w:rsidRDefault="008A0C68">
            <w:pPr>
              <w:ind w:left="100"/>
              <w:rPr>
                <w:sz w:val="20"/>
                <w:szCs w:val="20"/>
              </w:rPr>
            </w:pPr>
            <w:r>
              <w:rPr>
                <w:rFonts w:eastAsia="Times New Roman"/>
                <w:sz w:val="24"/>
                <w:szCs w:val="24"/>
              </w:rPr>
              <w:t>число всех членов</w:t>
            </w:r>
          </w:p>
        </w:tc>
        <w:tc>
          <w:tcPr>
            <w:tcW w:w="2260" w:type="dxa"/>
            <w:tcBorders>
              <w:right w:val="single" w:sz="8" w:space="0" w:color="auto"/>
            </w:tcBorders>
            <w:vAlign w:val="bottom"/>
          </w:tcPr>
          <w:p w:rsidR="00556625" w:rsidRDefault="00556625">
            <w:pPr>
              <w:rPr>
                <w:sz w:val="9"/>
                <w:szCs w:val="9"/>
              </w:rPr>
            </w:pPr>
          </w:p>
        </w:tc>
        <w:tc>
          <w:tcPr>
            <w:tcW w:w="2260" w:type="dxa"/>
            <w:tcBorders>
              <w:right w:val="single" w:sz="8" w:space="0" w:color="auto"/>
            </w:tcBorders>
            <w:vAlign w:val="bottom"/>
          </w:tcPr>
          <w:p w:rsidR="00556625" w:rsidRDefault="00556625">
            <w:pPr>
              <w:rPr>
                <w:sz w:val="9"/>
                <w:szCs w:val="9"/>
              </w:rPr>
            </w:pPr>
          </w:p>
        </w:tc>
        <w:tc>
          <w:tcPr>
            <w:tcW w:w="2420" w:type="dxa"/>
            <w:vMerge/>
            <w:tcBorders>
              <w:right w:val="single" w:sz="8" w:space="0" w:color="auto"/>
            </w:tcBorders>
            <w:vAlign w:val="bottom"/>
          </w:tcPr>
          <w:p w:rsidR="00556625" w:rsidRDefault="00556625">
            <w:pPr>
              <w:rPr>
                <w:sz w:val="9"/>
                <w:szCs w:val="9"/>
              </w:rPr>
            </w:pPr>
          </w:p>
        </w:tc>
        <w:tc>
          <w:tcPr>
            <w:tcW w:w="3400" w:type="dxa"/>
            <w:tcBorders>
              <w:right w:val="single" w:sz="8" w:space="0" w:color="auto"/>
            </w:tcBorders>
            <w:vAlign w:val="bottom"/>
          </w:tcPr>
          <w:p w:rsidR="00556625" w:rsidRDefault="00556625">
            <w:pPr>
              <w:rPr>
                <w:sz w:val="9"/>
                <w:szCs w:val="9"/>
              </w:rPr>
            </w:pPr>
          </w:p>
        </w:tc>
        <w:tc>
          <w:tcPr>
            <w:tcW w:w="0" w:type="dxa"/>
            <w:vAlign w:val="bottom"/>
          </w:tcPr>
          <w:p w:rsidR="00556625" w:rsidRDefault="00556625">
            <w:pPr>
              <w:rPr>
                <w:sz w:val="1"/>
                <w:szCs w:val="1"/>
              </w:rPr>
            </w:pPr>
          </w:p>
        </w:tc>
      </w:tr>
      <w:tr w:rsidR="00556625">
        <w:trPr>
          <w:trHeight w:val="166"/>
        </w:trPr>
        <w:tc>
          <w:tcPr>
            <w:tcW w:w="2420" w:type="dxa"/>
            <w:vMerge/>
            <w:tcBorders>
              <w:left w:val="single" w:sz="8" w:space="0" w:color="auto"/>
              <w:right w:val="single" w:sz="8" w:space="0" w:color="auto"/>
            </w:tcBorders>
            <w:vAlign w:val="bottom"/>
          </w:tcPr>
          <w:p w:rsidR="00556625" w:rsidRDefault="00556625">
            <w:pPr>
              <w:rPr>
                <w:sz w:val="14"/>
                <w:szCs w:val="14"/>
              </w:rPr>
            </w:pPr>
          </w:p>
        </w:tc>
        <w:tc>
          <w:tcPr>
            <w:tcW w:w="2140" w:type="dxa"/>
            <w:vMerge/>
            <w:tcBorders>
              <w:right w:val="single" w:sz="8" w:space="0" w:color="auto"/>
            </w:tcBorders>
            <w:vAlign w:val="bottom"/>
          </w:tcPr>
          <w:p w:rsidR="00556625" w:rsidRDefault="00556625">
            <w:pPr>
              <w:rPr>
                <w:sz w:val="14"/>
                <w:szCs w:val="14"/>
              </w:rPr>
            </w:pPr>
          </w:p>
        </w:tc>
        <w:tc>
          <w:tcPr>
            <w:tcW w:w="2260" w:type="dxa"/>
            <w:tcBorders>
              <w:right w:val="single" w:sz="8" w:space="0" w:color="auto"/>
            </w:tcBorders>
            <w:vAlign w:val="bottom"/>
          </w:tcPr>
          <w:p w:rsidR="00556625" w:rsidRDefault="00556625">
            <w:pPr>
              <w:rPr>
                <w:sz w:val="14"/>
                <w:szCs w:val="14"/>
              </w:rPr>
            </w:pPr>
          </w:p>
        </w:tc>
        <w:tc>
          <w:tcPr>
            <w:tcW w:w="2260" w:type="dxa"/>
            <w:tcBorders>
              <w:right w:val="single" w:sz="8" w:space="0" w:color="auto"/>
            </w:tcBorders>
            <w:vAlign w:val="bottom"/>
          </w:tcPr>
          <w:p w:rsidR="00556625" w:rsidRDefault="00556625">
            <w:pPr>
              <w:rPr>
                <w:sz w:val="14"/>
                <w:szCs w:val="14"/>
              </w:rPr>
            </w:pPr>
          </w:p>
        </w:tc>
        <w:tc>
          <w:tcPr>
            <w:tcW w:w="2420" w:type="dxa"/>
            <w:vMerge w:val="restart"/>
            <w:tcBorders>
              <w:right w:val="single" w:sz="8" w:space="0" w:color="auto"/>
            </w:tcBorders>
            <w:vAlign w:val="bottom"/>
          </w:tcPr>
          <w:p w:rsidR="00556625" w:rsidRDefault="008A0C68">
            <w:pPr>
              <w:ind w:left="100"/>
              <w:rPr>
                <w:sz w:val="20"/>
                <w:szCs w:val="20"/>
              </w:rPr>
            </w:pPr>
            <w:r>
              <w:rPr>
                <w:rFonts w:eastAsia="Times New Roman"/>
                <w:sz w:val="24"/>
                <w:szCs w:val="24"/>
              </w:rPr>
              <w:t>исключения из</w:t>
            </w:r>
          </w:p>
        </w:tc>
        <w:tc>
          <w:tcPr>
            <w:tcW w:w="3400" w:type="dxa"/>
            <w:tcBorders>
              <w:right w:val="single" w:sz="8" w:space="0" w:color="auto"/>
            </w:tcBorders>
            <w:vAlign w:val="bottom"/>
          </w:tcPr>
          <w:p w:rsidR="00556625" w:rsidRDefault="00556625">
            <w:pPr>
              <w:rPr>
                <w:sz w:val="14"/>
                <w:szCs w:val="14"/>
              </w:rPr>
            </w:pPr>
          </w:p>
        </w:tc>
        <w:tc>
          <w:tcPr>
            <w:tcW w:w="0" w:type="dxa"/>
            <w:vAlign w:val="bottom"/>
          </w:tcPr>
          <w:p w:rsidR="00556625" w:rsidRDefault="00556625">
            <w:pPr>
              <w:rPr>
                <w:sz w:val="1"/>
                <w:szCs w:val="1"/>
              </w:rPr>
            </w:pPr>
          </w:p>
        </w:tc>
      </w:tr>
      <w:tr w:rsidR="00556625">
        <w:trPr>
          <w:trHeight w:val="129"/>
        </w:trPr>
        <w:tc>
          <w:tcPr>
            <w:tcW w:w="2420" w:type="dxa"/>
            <w:vMerge w:val="restart"/>
            <w:tcBorders>
              <w:left w:val="single" w:sz="8" w:space="0" w:color="auto"/>
              <w:right w:val="single" w:sz="8" w:space="0" w:color="auto"/>
            </w:tcBorders>
            <w:vAlign w:val="bottom"/>
          </w:tcPr>
          <w:p w:rsidR="00556625" w:rsidRDefault="008A0C68">
            <w:pPr>
              <w:ind w:left="100"/>
              <w:rPr>
                <w:sz w:val="20"/>
                <w:szCs w:val="20"/>
              </w:rPr>
            </w:pPr>
            <w:r>
              <w:rPr>
                <w:rFonts w:eastAsia="Times New Roman"/>
                <w:sz w:val="24"/>
                <w:szCs w:val="24"/>
              </w:rPr>
              <w:t>определение</w:t>
            </w:r>
          </w:p>
        </w:tc>
        <w:tc>
          <w:tcPr>
            <w:tcW w:w="2140" w:type="dxa"/>
            <w:vMerge w:val="restart"/>
            <w:tcBorders>
              <w:right w:val="single" w:sz="8" w:space="0" w:color="auto"/>
            </w:tcBorders>
            <w:vAlign w:val="bottom"/>
          </w:tcPr>
          <w:p w:rsidR="00556625" w:rsidRDefault="008A0C68">
            <w:pPr>
              <w:ind w:left="100"/>
              <w:rPr>
                <w:sz w:val="20"/>
                <w:szCs w:val="20"/>
              </w:rPr>
            </w:pPr>
            <w:r>
              <w:rPr>
                <w:rFonts w:eastAsia="Times New Roman"/>
                <w:sz w:val="24"/>
                <w:szCs w:val="24"/>
              </w:rPr>
              <w:t>семьи;</w:t>
            </w:r>
          </w:p>
        </w:tc>
        <w:tc>
          <w:tcPr>
            <w:tcW w:w="2260" w:type="dxa"/>
            <w:tcBorders>
              <w:right w:val="single" w:sz="8" w:space="0" w:color="auto"/>
            </w:tcBorders>
            <w:vAlign w:val="bottom"/>
          </w:tcPr>
          <w:p w:rsidR="00556625" w:rsidRDefault="00556625">
            <w:pPr>
              <w:rPr>
                <w:sz w:val="11"/>
                <w:szCs w:val="11"/>
              </w:rPr>
            </w:pPr>
          </w:p>
        </w:tc>
        <w:tc>
          <w:tcPr>
            <w:tcW w:w="2260" w:type="dxa"/>
            <w:tcBorders>
              <w:right w:val="single" w:sz="8" w:space="0" w:color="auto"/>
            </w:tcBorders>
            <w:vAlign w:val="bottom"/>
          </w:tcPr>
          <w:p w:rsidR="00556625" w:rsidRDefault="00556625">
            <w:pPr>
              <w:rPr>
                <w:sz w:val="11"/>
                <w:szCs w:val="11"/>
              </w:rPr>
            </w:pPr>
          </w:p>
        </w:tc>
        <w:tc>
          <w:tcPr>
            <w:tcW w:w="2420" w:type="dxa"/>
            <w:vMerge/>
            <w:tcBorders>
              <w:right w:val="single" w:sz="8" w:space="0" w:color="auto"/>
            </w:tcBorders>
            <w:vAlign w:val="bottom"/>
          </w:tcPr>
          <w:p w:rsidR="00556625" w:rsidRDefault="00556625">
            <w:pPr>
              <w:rPr>
                <w:sz w:val="11"/>
                <w:szCs w:val="11"/>
              </w:rPr>
            </w:pPr>
          </w:p>
        </w:tc>
        <w:tc>
          <w:tcPr>
            <w:tcW w:w="3400" w:type="dxa"/>
            <w:tcBorders>
              <w:right w:val="single" w:sz="8" w:space="0" w:color="auto"/>
            </w:tcBorders>
            <w:vAlign w:val="bottom"/>
          </w:tcPr>
          <w:p w:rsidR="00556625" w:rsidRDefault="00556625">
            <w:pPr>
              <w:rPr>
                <w:sz w:val="11"/>
                <w:szCs w:val="11"/>
              </w:rPr>
            </w:pPr>
          </w:p>
        </w:tc>
        <w:tc>
          <w:tcPr>
            <w:tcW w:w="0" w:type="dxa"/>
            <w:vAlign w:val="bottom"/>
          </w:tcPr>
          <w:p w:rsidR="00556625" w:rsidRDefault="00556625">
            <w:pPr>
              <w:rPr>
                <w:sz w:val="1"/>
                <w:szCs w:val="1"/>
              </w:rPr>
            </w:pPr>
          </w:p>
        </w:tc>
      </w:tr>
      <w:tr w:rsidR="00556625">
        <w:trPr>
          <w:trHeight w:val="147"/>
        </w:trPr>
        <w:tc>
          <w:tcPr>
            <w:tcW w:w="2420" w:type="dxa"/>
            <w:vMerge/>
            <w:tcBorders>
              <w:left w:val="single" w:sz="8" w:space="0" w:color="auto"/>
              <w:right w:val="single" w:sz="8" w:space="0" w:color="auto"/>
            </w:tcBorders>
            <w:vAlign w:val="bottom"/>
          </w:tcPr>
          <w:p w:rsidR="00556625" w:rsidRDefault="00556625">
            <w:pPr>
              <w:rPr>
                <w:sz w:val="12"/>
                <w:szCs w:val="12"/>
              </w:rPr>
            </w:pPr>
          </w:p>
        </w:tc>
        <w:tc>
          <w:tcPr>
            <w:tcW w:w="2140" w:type="dxa"/>
            <w:vMerge/>
            <w:tcBorders>
              <w:right w:val="single" w:sz="8" w:space="0" w:color="auto"/>
            </w:tcBorders>
            <w:vAlign w:val="bottom"/>
          </w:tcPr>
          <w:p w:rsidR="00556625" w:rsidRDefault="00556625">
            <w:pPr>
              <w:rPr>
                <w:sz w:val="12"/>
                <w:szCs w:val="12"/>
              </w:rPr>
            </w:pPr>
          </w:p>
        </w:tc>
        <w:tc>
          <w:tcPr>
            <w:tcW w:w="2260" w:type="dxa"/>
            <w:tcBorders>
              <w:right w:val="single" w:sz="8" w:space="0" w:color="auto"/>
            </w:tcBorders>
            <w:vAlign w:val="bottom"/>
          </w:tcPr>
          <w:p w:rsidR="00556625" w:rsidRDefault="00556625">
            <w:pPr>
              <w:rPr>
                <w:sz w:val="12"/>
                <w:szCs w:val="12"/>
              </w:rPr>
            </w:pPr>
          </w:p>
        </w:tc>
        <w:tc>
          <w:tcPr>
            <w:tcW w:w="2260" w:type="dxa"/>
            <w:tcBorders>
              <w:right w:val="single" w:sz="8" w:space="0" w:color="auto"/>
            </w:tcBorders>
            <w:vAlign w:val="bottom"/>
          </w:tcPr>
          <w:p w:rsidR="00556625" w:rsidRDefault="00556625">
            <w:pPr>
              <w:rPr>
                <w:sz w:val="12"/>
                <w:szCs w:val="12"/>
              </w:rPr>
            </w:pPr>
          </w:p>
        </w:tc>
        <w:tc>
          <w:tcPr>
            <w:tcW w:w="2420" w:type="dxa"/>
            <w:vMerge w:val="restart"/>
            <w:tcBorders>
              <w:right w:val="single" w:sz="8" w:space="0" w:color="auto"/>
            </w:tcBorders>
            <w:vAlign w:val="bottom"/>
          </w:tcPr>
          <w:p w:rsidR="00556625" w:rsidRDefault="008A0C68">
            <w:pPr>
              <w:ind w:left="100"/>
              <w:rPr>
                <w:sz w:val="20"/>
                <w:szCs w:val="20"/>
              </w:rPr>
            </w:pPr>
            <w:r>
              <w:rPr>
                <w:rFonts w:eastAsia="Times New Roman"/>
                <w:sz w:val="24"/>
                <w:szCs w:val="24"/>
              </w:rPr>
              <w:t>расчетного</w:t>
            </w:r>
          </w:p>
        </w:tc>
        <w:tc>
          <w:tcPr>
            <w:tcW w:w="3400" w:type="dxa"/>
            <w:tcBorders>
              <w:right w:val="single" w:sz="8" w:space="0" w:color="auto"/>
            </w:tcBorders>
            <w:vAlign w:val="bottom"/>
          </w:tcPr>
          <w:p w:rsidR="00556625" w:rsidRDefault="00556625">
            <w:pPr>
              <w:rPr>
                <w:sz w:val="12"/>
                <w:szCs w:val="12"/>
              </w:rPr>
            </w:pPr>
          </w:p>
        </w:tc>
        <w:tc>
          <w:tcPr>
            <w:tcW w:w="0" w:type="dxa"/>
            <w:vAlign w:val="bottom"/>
          </w:tcPr>
          <w:p w:rsidR="00556625" w:rsidRDefault="00556625">
            <w:pPr>
              <w:rPr>
                <w:sz w:val="1"/>
                <w:szCs w:val="1"/>
              </w:rPr>
            </w:pPr>
          </w:p>
        </w:tc>
      </w:tr>
      <w:tr w:rsidR="00556625">
        <w:trPr>
          <w:trHeight w:val="147"/>
        </w:trPr>
        <w:tc>
          <w:tcPr>
            <w:tcW w:w="2420" w:type="dxa"/>
            <w:vMerge w:val="restart"/>
            <w:tcBorders>
              <w:left w:val="single" w:sz="8" w:space="0" w:color="auto"/>
              <w:right w:val="single" w:sz="8" w:space="0" w:color="auto"/>
            </w:tcBorders>
            <w:vAlign w:val="bottom"/>
          </w:tcPr>
          <w:p w:rsidR="00556625" w:rsidRDefault="008A0C68">
            <w:pPr>
              <w:ind w:left="100"/>
              <w:rPr>
                <w:sz w:val="20"/>
                <w:szCs w:val="20"/>
              </w:rPr>
            </w:pPr>
            <w:r>
              <w:rPr>
                <w:rFonts w:eastAsia="Times New Roman"/>
                <w:sz w:val="20"/>
                <w:szCs w:val="20"/>
              </w:rPr>
              <w:t>стоимости имущества</w:t>
            </w:r>
          </w:p>
        </w:tc>
        <w:tc>
          <w:tcPr>
            <w:tcW w:w="2140" w:type="dxa"/>
            <w:vMerge w:val="restart"/>
            <w:tcBorders>
              <w:right w:val="single" w:sz="8" w:space="0" w:color="auto"/>
            </w:tcBorders>
            <w:vAlign w:val="bottom"/>
          </w:tcPr>
          <w:p w:rsidR="00556625" w:rsidRDefault="008A0C68">
            <w:pPr>
              <w:spacing w:line="248" w:lineRule="exact"/>
              <w:ind w:left="100"/>
              <w:rPr>
                <w:sz w:val="20"/>
                <w:szCs w:val="20"/>
              </w:rPr>
            </w:pPr>
            <w:r>
              <w:rPr>
                <w:rFonts w:eastAsia="Times New Roman"/>
                <w:sz w:val="24"/>
                <w:szCs w:val="24"/>
              </w:rPr>
              <w:t>2) определение</w:t>
            </w:r>
          </w:p>
        </w:tc>
        <w:tc>
          <w:tcPr>
            <w:tcW w:w="2260" w:type="dxa"/>
            <w:tcBorders>
              <w:right w:val="single" w:sz="8" w:space="0" w:color="auto"/>
            </w:tcBorders>
            <w:vAlign w:val="bottom"/>
          </w:tcPr>
          <w:p w:rsidR="00556625" w:rsidRDefault="00556625">
            <w:pPr>
              <w:rPr>
                <w:sz w:val="12"/>
                <w:szCs w:val="12"/>
              </w:rPr>
            </w:pPr>
          </w:p>
        </w:tc>
        <w:tc>
          <w:tcPr>
            <w:tcW w:w="2260" w:type="dxa"/>
            <w:tcBorders>
              <w:right w:val="single" w:sz="8" w:space="0" w:color="auto"/>
            </w:tcBorders>
            <w:vAlign w:val="bottom"/>
          </w:tcPr>
          <w:p w:rsidR="00556625" w:rsidRDefault="00556625">
            <w:pPr>
              <w:rPr>
                <w:sz w:val="12"/>
                <w:szCs w:val="12"/>
              </w:rPr>
            </w:pPr>
          </w:p>
        </w:tc>
        <w:tc>
          <w:tcPr>
            <w:tcW w:w="2420" w:type="dxa"/>
            <w:vMerge/>
            <w:tcBorders>
              <w:right w:val="single" w:sz="8" w:space="0" w:color="auto"/>
            </w:tcBorders>
            <w:vAlign w:val="bottom"/>
          </w:tcPr>
          <w:p w:rsidR="00556625" w:rsidRDefault="00556625">
            <w:pPr>
              <w:rPr>
                <w:sz w:val="12"/>
                <w:szCs w:val="12"/>
              </w:rPr>
            </w:pPr>
          </w:p>
        </w:tc>
        <w:tc>
          <w:tcPr>
            <w:tcW w:w="3400" w:type="dxa"/>
            <w:tcBorders>
              <w:right w:val="single" w:sz="8" w:space="0" w:color="auto"/>
            </w:tcBorders>
            <w:vAlign w:val="bottom"/>
          </w:tcPr>
          <w:p w:rsidR="00556625" w:rsidRDefault="00556625">
            <w:pPr>
              <w:rPr>
                <w:sz w:val="12"/>
                <w:szCs w:val="12"/>
              </w:rPr>
            </w:pPr>
          </w:p>
        </w:tc>
        <w:tc>
          <w:tcPr>
            <w:tcW w:w="0" w:type="dxa"/>
            <w:vAlign w:val="bottom"/>
          </w:tcPr>
          <w:p w:rsidR="00556625" w:rsidRDefault="00556625">
            <w:pPr>
              <w:rPr>
                <w:sz w:val="1"/>
                <w:szCs w:val="1"/>
              </w:rPr>
            </w:pPr>
          </w:p>
        </w:tc>
      </w:tr>
      <w:tr w:rsidR="00556625">
        <w:trPr>
          <w:trHeight w:val="101"/>
        </w:trPr>
        <w:tc>
          <w:tcPr>
            <w:tcW w:w="2420" w:type="dxa"/>
            <w:vMerge/>
            <w:tcBorders>
              <w:left w:val="single" w:sz="8" w:space="0" w:color="auto"/>
              <w:right w:val="single" w:sz="8" w:space="0" w:color="auto"/>
            </w:tcBorders>
            <w:vAlign w:val="bottom"/>
          </w:tcPr>
          <w:p w:rsidR="00556625" w:rsidRDefault="00556625">
            <w:pPr>
              <w:rPr>
                <w:sz w:val="8"/>
                <w:szCs w:val="8"/>
              </w:rPr>
            </w:pPr>
          </w:p>
        </w:tc>
        <w:tc>
          <w:tcPr>
            <w:tcW w:w="2140" w:type="dxa"/>
            <w:vMerge/>
            <w:tcBorders>
              <w:right w:val="single" w:sz="8" w:space="0" w:color="auto"/>
            </w:tcBorders>
            <w:vAlign w:val="bottom"/>
          </w:tcPr>
          <w:p w:rsidR="00556625" w:rsidRDefault="00556625">
            <w:pPr>
              <w:rPr>
                <w:sz w:val="8"/>
                <w:szCs w:val="8"/>
              </w:rPr>
            </w:pPr>
          </w:p>
        </w:tc>
        <w:tc>
          <w:tcPr>
            <w:tcW w:w="2260" w:type="dxa"/>
            <w:tcBorders>
              <w:right w:val="single" w:sz="8" w:space="0" w:color="auto"/>
            </w:tcBorders>
            <w:vAlign w:val="bottom"/>
          </w:tcPr>
          <w:p w:rsidR="00556625" w:rsidRDefault="00556625">
            <w:pPr>
              <w:rPr>
                <w:sz w:val="8"/>
                <w:szCs w:val="8"/>
              </w:rPr>
            </w:pPr>
          </w:p>
        </w:tc>
        <w:tc>
          <w:tcPr>
            <w:tcW w:w="2260" w:type="dxa"/>
            <w:tcBorders>
              <w:right w:val="single" w:sz="8" w:space="0" w:color="auto"/>
            </w:tcBorders>
            <w:vAlign w:val="bottom"/>
          </w:tcPr>
          <w:p w:rsidR="00556625" w:rsidRDefault="00556625">
            <w:pPr>
              <w:rPr>
                <w:sz w:val="8"/>
                <w:szCs w:val="8"/>
              </w:rPr>
            </w:pPr>
          </w:p>
        </w:tc>
        <w:tc>
          <w:tcPr>
            <w:tcW w:w="2420" w:type="dxa"/>
            <w:vMerge w:val="restart"/>
            <w:tcBorders>
              <w:right w:val="single" w:sz="8" w:space="0" w:color="auto"/>
            </w:tcBorders>
            <w:vAlign w:val="bottom"/>
          </w:tcPr>
          <w:p w:rsidR="00556625" w:rsidRDefault="008A0C68">
            <w:pPr>
              <w:ind w:left="100"/>
              <w:rPr>
                <w:sz w:val="20"/>
                <w:szCs w:val="20"/>
              </w:rPr>
            </w:pPr>
            <w:r>
              <w:rPr>
                <w:rFonts w:eastAsia="Times New Roman"/>
                <w:sz w:val="24"/>
                <w:szCs w:val="24"/>
              </w:rPr>
              <w:t>показателя размеров</w:t>
            </w:r>
          </w:p>
        </w:tc>
        <w:tc>
          <w:tcPr>
            <w:tcW w:w="3400" w:type="dxa"/>
            <w:tcBorders>
              <w:right w:val="single" w:sz="8" w:space="0" w:color="auto"/>
            </w:tcBorders>
            <w:vAlign w:val="bottom"/>
          </w:tcPr>
          <w:p w:rsidR="00556625" w:rsidRDefault="00556625">
            <w:pPr>
              <w:rPr>
                <w:sz w:val="8"/>
                <w:szCs w:val="8"/>
              </w:rPr>
            </w:pPr>
          </w:p>
        </w:tc>
        <w:tc>
          <w:tcPr>
            <w:tcW w:w="0" w:type="dxa"/>
            <w:vAlign w:val="bottom"/>
          </w:tcPr>
          <w:p w:rsidR="00556625" w:rsidRDefault="00556625">
            <w:pPr>
              <w:rPr>
                <w:sz w:val="1"/>
                <w:szCs w:val="1"/>
              </w:rPr>
            </w:pPr>
          </w:p>
        </w:tc>
      </w:tr>
      <w:tr w:rsidR="00556625">
        <w:trPr>
          <w:trHeight w:val="194"/>
        </w:trPr>
        <w:tc>
          <w:tcPr>
            <w:tcW w:w="2420" w:type="dxa"/>
            <w:vMerge w:val="restart"/>
            <w:tcBorders>
              <w:left w:val="single" w:sz="8" w:space="0" w:color="auto"/>
              <w:right w:val="single" w:sz="8" w:space="0" w:color="auto"/>
            </w:tcBorders>
            <w:vAlign w:val="bottom"/>
          </w:tcPr>
          <w:p w:rsidR="00556625" w:rsidRDefault="008A0C68">
            <w:pPr>
              <w:ind w:left="100"/>
              <w:rPr>
                <w:sz w:val="20"/>
                <w:szCs w:val="20"/>
              </w:rPr>
            </w:pPr>
            <w:r>
              <w:rPr>
                <w:rFonts w:eastAsia="Times New Roman"/>
                <w:sz w:val="20"/>
                <w:szCs w:val="20"/>
              </w:rPr>
              <w:t>гражданина-заявителя, в</w:t>
            </w:r>
          </w:p>
        </w:tc>
        <w:tc>
          <w:tcPr>
            <w:tcW w:w="2140" w:type="dxa"/>
            <w:vMerge w:val="restart"/>
            <w:tcBorders>
              <w:right w:val="single" w:sz="8" w:space="0" w:color="auto"/>
            </w:tcBorders>
            <w:vAlign w:val="bottom"/>
          </w:tcPr>
          <w:p w:rsidR="00556625" w:rsidRDefault="008A0C68">
            <w:pPr>
              <w:ind w:left="100"/>
              <w:rPr>
                <w:sz w:val="20"/>
                <w:szCs w:val="20"/>
              </w:rPr>
            </w:pPr>
            <w:r>
              <w:rPr>
                <w:rFonts w:eastAsia="Times New Roman"/>
                <w:sz w:val="24"/>
                <w:szCs w:val="24"/>
              </w:rPr>
              <w:t>стоимости</w:t>
            </w:r>
          </w:p>
        </w:tc>
        <w:tc>
          <w:tcPr>
            <w:tcW w:w="2260" w:type="dxa"/>
            <w:tcBorders>
              <w:right w:val="single" w:sz="8" w:space="0" w:color="auto"/>
            </w:tcBorders>
            <w:vAlign w:val="bottom"/>
          </w:tcPr>
          <w:p w:rsidR="00556625" w:rsidRDefault="00556625">
            <w:pPr>
              <w:rPr>
                <w:sz w:val="16"/>
                <w:szCs w:val="16"/>
              </w:rPr>
            </w:pPr>
          </w:p>
        </w:tc>
        <w:tc>
          <w:tcPr>
            <w:tcW w:w="2260" w:type="dxa"/>
            <w:tcBorders>
              <w:right w:val="single" w:sz="8" w:space="0" w:color="auto"/>
            </w:tcBorders>
            <w:vAlign w:val="bottom"/>
          </w:tcPr>
          <w:p w:rsidR="00556625" w:rsidRDefault="00556625">
            <w:pPr>
              <w:rPr>
                <w:sz w:val="16"/>
                <w:szCs w:val="16"/>
              </w:rPr>
            </w:pPr>
          </w:p>
        </w:tc>
        <w:tc>
          <w:tcPr>
            <w:tcW w:w="2420" w:type="dxa"/>
            <w:vMerge/>
            <w:tcBorders>
              <w:right w:val="single" w:sz="8" w:space="0" w:color="auto"/>
            </w:tcBorders>
            <w:vAlign w:val="bottom"/>
          </w:tcPr>
          <w:p w:rsidR="00556625" w:rsidRDefault="00556625">
            <w:pPr>
              <w:rPr>
                <w:sz w:val="16"/>
                <w:szCs w:val="16"/>
              </w:rPr>
            </w:pPr>
          </w:p>
        </w:tc>
        <w:tc>
          <w:tcPr>
            <w:tcW w:w="3400" w:type="dxa"/>
            <w:tcBorders>
              <w:right w:val="single" w:sz="8" w:space="0" w:color="auto"/>
            </w:tcBorders>
            <w:vAlign w:val="bottom"/>
          </w:tcPr>
          <w:p w:rsidR="00556625" w:rsidRDefault="00556625">
            <w:pPr>
              <w:rPr>
                <w:sz w:val="16"/>
                <w:szCs w:val="16"/>
              </w:rPr>
            </w:pPr>
          </w:p>
        </w:tc>
        <w:tc>
          <w:tcPr>
            <w:tcW w:w="0" w:type="dxa"/>
            <w:vAlign w:val="bottom"/>
          </w:tcPr>
          <w:p w:rsidR="00556625" w:rsidRDefault="00556625">
            <w:pPr>
              <w:rPr>
                <w:sz w:val="1"/>
                <w:szCs w:val="1"/>
              </w:rPr>
            </w:pPr>
          </w:p>
        </w:tc>
      </w:tr>
      <w:tr w:rsidR="00556625">
        <w:trPr>
          <w:trHeight w:val="82"/>
        </w:trPr>
        <w:tc>
          <w:tcPr>
            <w:tcW w:w="2420" w:type="dxa"/>
            <w:vMerge/>
            <w:tcBorders>
              <w:left w:val="single" w:sz="8" w:space="0" w:color="auto"/>
              <w:right w:val="single" w:sz="8" w:space="0" w:color="auto"/>
            </w:tcBorders>
            <w:vAlign w:val="bottom"/>
          </w:tcPr>
          <w:p w:rsidR="00556625" w:rsidRDefault="00556625">
            <w:pPr>
              <w:rPr>
                <w:sz w:val="7"/>
                <w:szCs w:val="7"/>
              </w:rPr>
            </w:pPr>
          </w:p>
        </w:tc>
        <w:tc>
          <w:tcPr>
            <w:tcW w:w="2140" w:type="dxa"/>
            <w:vMerge/>
            <w:tcBorders>
              <w:right w:val="single" w:sz="8" w:space="0" w:color="auto"/>
            </w:tcBorders>
            <w:vAlign w:val="bottom"/>
          </w:tcPr>
          <w:p w:rsidR="00556625" w:rsidRDefault="00556625">
            <w:pPr>
              <w:rPr>
                <w:sz w:val="7"/>
                <w:szCs w:val="7"/>
              </w:rPr>
            </w:pPr>
          </w:p>
        </w:tc>
        <w:tc>
          <w:tcPr>
            <w:tcW w:w="2260" w:type="dxa"/>
            <w:tcBorders>
              <w:right w:val="single" w:sz="8" w:space="0" w:color="auto"/>
            </w:tcBorders>
            <w:vAlign w:val="bottom"/>
          </w:tcPr>
          <w:p w:rsidR="00556625" w:rsidRDefault="00556625">
            <w:pPr>
              <w:rPr>
                <w:sz w:val="7"/>
                <w:szCs w:val="7"/>
              </w:rPr>
            </w:pPr>
          </w:p>
        </w:tc>
        <w:tc>
          <w:tcPr>
            <w:tcW w:w="2260" w:type="dxa"/>
            <w:tcBorders>
              <w:right w:val="single" w:sz="8" w:space="0" w:color="auto"/>
            </w:tcBorders>
            <w:vAlign w:val="bottom"/>
          </w:tcPr>
          <w:p w:rsidR="00556625" w:rsidRDefault="00556625">
            <w:pPr>
              <w:rPr>
                <w:sz w:val="7"/>
                <w:szCs w:val="7"/>
              </w:rPr>
            </w:pPr>
          </w:p>
        </w:tc>
        <w:tc>
          <w:tcPr>
            <w:tcW w:w="2420" w:type="dxa"/>
            <w:vMerge w:val="restart"/>
            <w:tcBorders>
              <w:right w:val="single" w:sz="8" w:space="0" w:color="auto"/>
            </w:tcBorders>
            <w:vAlign w:val="bottom"/>
          </w:tcPr>
          <w:p w:rsidR="00556625" w:rsidRDefault="008A0C68">
            <w:pPr>
              <w:spacing w:line="252" w:lineRule="exact"/>
              <w:ind w:left="100"/>
              <w:rPr>
                <w:sz w:val="20"/>
                <w:szCs w:val="20"/>
              </w:rPr>
            </w:pPr>
            <w:r>
              <w:rPr>
                <w:rFonts w:eastAsia="Times New Roman"/>
                <w:sz w:val="24"/>
                <w:szCs w:val="24"/>
              </w:rPr>
              <w:t>сумм,</w:t>
            </w:r>
          </w:p>
        </w:tc>
        <w:tc>
          <w:tcPr>
            <w:tcW w:w="3400" w:type="dxa"/>
            <w:tcBorders>
              <w:right w:val="single" w:sz="8" w:space="0" w:color="auto"/>
            </w:tcBorders>
            <w:vAlign w:val="bottom"/>
          </w:tcPr>
          <w:p w:rsidR="00556625" w:rsidRDefault="00556625">
            <w:pPr>
              <w:rPr>
                <w:sz w:val="7"/>
                <w:szCs w:val="7"/>
              </w:rPr>
            </w:pPr>
          </w:p>
        </w:tc>
        <w:tc>
          <w:tcPr>
            <w:tcW w:w="0" w:type="dxa"/>
            <w:vAlign w:val="bottom"/>
          </w:tcPr>
          <w:p w:rsidR="00556625" w:rsidRDefault="00556625">
            <w:pPr>
              <w:rPr>
                <w:sz w:val="1"/>
                <w:szCs w:val="1"/>
              </w:rPr>
            </w:pPr>
          </w:p>
        </w:tc>
      </w:tr>
      <w:tr w:rsidR="00556625">
        <w:trPr>
          <w:trHeight w:val="170"/>
        </w:trPr>
        <w:tc>
          <w:tcPr>
            <w:tcW w:w="2420" w:type="dxa"/>
            <w:tcBorders>
              <w:left w:val="single" w:sz="8" w:space="0" w:color="auto"/>
              <w:right w:val="single" w:sz="8" w:space="0" w:color="auto"/>
            </w:tcBorders>
            <w:vAlign w:val="bottom"/>
          </w:tcPr>
          <w:p w:rsidR="00556625" w:rsidRDefault="008A0C68">
            <w:pPr>
              <w:spacing w:line="171" w:lineRule="exact"/>
              <w:ind w:left="100"/>
              <w:rPr>
                <w:sz w:val="20"/>
                <w:szCs w:val="20"/>
              </w:rPr>
            </w:pPr>
            <w:r>
              <w:rPr>
                <w:rFonts w:eastAsia="Times New Roman"/>
                <w:sz w:val="19"/>
                <w:szCs w:val="19"/>
              </w:rPr>
              <w:t>целях признания его</w:t>
            </w:r>
          </w:p>
        </w:tc>
        <w:tc>
          <w:tcPr>
            <w:tcW w:w="2140" w:type="dxa"/>
            <w:vMerge w:val="restart"/>
            <w:tcBorders>
              <w:right w:val="single" w:sz="8" w:space="0" w:color="auto"/>
            </w:tcBorders>
            <w:vAlign w:val="bottom"/>
          </w:tcPr>
          <w:p w:rsidR="00556625" w:rsidRDefault="008A0C68">
            <w:pPr>
              <w:ind w:left="100"/>
              <w:rPr>
                <w:sz w:val="20"/>
                <w:szCs w:val="20"/>
              </w:rPr>
            </w:pPr>
            <w:r>
              <w:rPr>
                <w:rFonts w:eastAsia="Times New Roman"/>
                <w:sz w:val="24"/>
                <w:szCs w:val="24"/>
              </w:rPr>
              <w:t>имущества,</w:t>
            </w:r>
          </w:p>
        </w:tc>
        <w:tc>
          <w:tcPr>
            <w:tcW w:w="2260" w:type="dxa"/>
            <w:tcBorders>
              <w:right w:val="single" w:sz="8" w:space="0" w:color="auto"/>
            </w:tcBorders>
            <w:vAlign w:val="bottom"/>
          </w:tcPr>
          <w:p w:rsidR="00556625" w:rsidRDefault="00556625">
            <w:pPr>
              <w:rPr>
                <w:sz w:val="14"/>
                <w:szCs w:val="14"/>
              </w:rPr>
            </w:pPr>
          </w:p>
        </w:tc>
        <w:tc>
          <w:tcPr>
            <w:tcW w:w="2260" w:type="dxa"/>
            <w:tcBorders>
              <w:right w:val="single" w:sz="8" w:space="0" w:color="auto"/>
            </w:tcBorders>
            <w:vAlign w:val="bottom"/>
          </w:tcPr>
          <w:p w:rsidR="00556625" w:rsidRDefault="00556625">
            <w:pPr>
              <w:rPr>
                <w:sz w:val="14"/>
                <w:szCs w:val="14"/>
              </w:rPr>
            </w:pPr>
          </w:p>
        </w:tc>
        <w:tc>
          <w:tcPr>
            <w:tcW w:w="2420" w:type="dxa"/>
            <w:vMerge/>
            <w:tcBorders>
              <w:right w:val="single" w:sz="8" w:space="0" w:color="auto"/>
            </w:tcBorders>
            <w:vAlign w:val="bottom"/>
          </w:tcPr>
          <w:p w:rsidR="00556625" w:rsidRDefault="00556625">
            <w:pPr>
              <w:rPr>
                <w:sz w:val="14"/>
                <w:szCs w:val="14"/>
              </w:rPr>
            </w:pPr>
          </w:p>
        </w:tc>
        <w:tc>
          <w:tcPr>
            <w:tcW w:w="3400" w:type="dxa"/>
            <w:tcBorders>
              <w:right w:val="single" w:sz="8" w:space="0" w:color="auto"/>
            </w:tcBorders>
            <w:vAlign w:val="bottom"/>
          </w:tcPr>
          <w:p w:rsidR="00556625" w:rsidRDefault="00556625">
            <w:pPr>
              <w:rPr>
                <w:sz w:val="14"/>
                <w:szCs w:val="14"/>
              </w:rPr>
            </w:pPr>
          </w:p>
        </w:tc>
        <w:tc>
          <w:tcPr>
            <w:tcW w:w="0" w:type="dxa"/>
            <w:vAlign w:val="bottom"/>
          </w:tcPr>
          <w:p w:rsidR="00556625" w:rsidRDefault="00556625">
            <w:pPr>
              <w:rPr>
                <w:sz w:val="1"/>
                <w:szCs w:val="1"/>
              </w:rPr>
            </w:pPr>
          </w:p>
        </w:tc>
      </w:tr>
      <w:tr w:rsidR="00556625">
        <w:trPr>
          <w:trHeight w:val="134"/>
        </w:trPr>
        <w:tc>
          <w:tcPr>
            <w:tcW w:w="2420" w:type="dxa"/>
            <w:vMerge w:val="restart"/>
            <w:tcBorders>
              <w:left w:val="single" w:sz="8" w:space="0" w:color="auto"/>
              <w:right w:val="single" w:sz="8" w:space="0" w:color="auto"/>
            </w:tcBorders>
            <w:vAlign w:val="bottom"/>
          </w:tcPr>
          <w:p w:rsidR="00556625" w:rsidRDefault="008A0C68">
            <w:pPr>
              <w:ind w:left="100"/>
              <w:rPr>
                <w:sz w:val="20"/>
                <w:szCs w:val="20"/>
              </w:rPr>
            </w:pPr>
            <w:r>
              <w:rPr>
                <w:rFonts w:eastAsia="Times New Roman"/>
                <w:sz w:val="20"/>
                <w:szCs w:val="20"/>
              </w:rPr>
              <w:t>малоимущим</w:t>
            </w:r>
          </w:p>
        </w:tc>
        <w:tc>
          <w:tcPr>
            <w:tcW w:w="2140" w:type="dxa"/>
            <w:vMerge/>
            <w:tcBorders>
              <w:right w:val="single" w:sz="8" w:space="0" w:color="auto"/>
            </w:tcBorders>
            <w:vAlign w:val="bottom"/>
          </w:tcPr>
          <w:p w:rsidR="00556625" w:rsidRDefault="00556625">
            <w:pPr>
              <w:rPr>
                <w:sz w:val="11"/>
                <w:szCs w:val="11"/>
              </w:rPr>
            </w:pPr>
          </w:p>
        </w:tc>
        <w:tc>
          <w:tcPr>
            <w:tcW w:w="2260" w:type="dxa"/>
            <w:tcBorders>
              <w:right w:val="single" w:sz="8" w:space="0" w:color="auto"/>
            </w:tcBorders>
            <w:vAlign w:val="bottom"/>
          </w:tcPr>
          <w:p w:rsidR="00556625" w:rsidRDefault="00556625">
            <w:pPr>
              <w:rPr>
                <w:sz w:val="11"/>
                <w:szCs w:val="11"/>
              </w:rPr>
            </w:pPr>
          </w:p>
        </w:tc>
        <w:tc>
          <w:tcPr>
            <w:tcW w:w="2260" w:type="dxa"/>
            <w:tcBorders>
              <w:right w:val="single" w:sz="8" w:space="0" w:color="auto"/>
            </w:tcBorders>
            <w:vAlign w:val="bottom"/>
          </w:tcPr>
          <w:p w:rsidR="00556625" w:rsidRDefault="00556625">
            <w:pPr>
              <w:rPr>
                <w:sz w:val="11"/>
                <w:szCs w:val="11"/>
              </w:rPr>
            </w:pPr>
          </w:p>
        </w:tc>
        <w:tc>
          <w:tcPr>
            <w:tcW w:w="2420" w:type="dxa"/>
            <w:vMerge w:val="restart"/>
            <w:tcBorders>
              <w:right w:val="single" w:sz="8" w:space="0" w:color="auto"/>
            </w:tcBorders>
            <w:vAlign w:val="bottom"/>
          </w:tcPr>
          <w:p w:rsidR="00556625" w:rsidRDefault="008A0C68">
            <w:pPr>
              <w:ind w:left="100"/>
              <w:rPr>
                <w:sz w:val="20"/>
                <w:szCs w:val="20"/>
              </w:rPr>
            </w:pPr>
            <w:r>
              <w:rPr>
                <w:rFonts w:eastAsia="Times New Roman"/>
                <w:sz w:val="24"/>
                <w:szCs w:val="24"/>
              </w:rPr>
              <w:t>предусмотренных</w:t>
            </w:r>
          </w:p>
        </w:tc>
        <w:tc>
          <w:tcPr>
            <w:tcW w:w="3400" w:type="dxa"/>
            <w:tcBorders>
              <w:right w:val="single" w:sz="8" w:space="0" w:color="auto"/>
            </w:tcBorders>
            <w:vAlign w:val="bottom"/>
          </w:tcPr>
          <w:p w:rsidR="00556625" w:rsidRDefault="00556625">
            <w:pPr>
              <w:rPr>
                <w:sz w:val="11"/>
                <w:szCs w:val="11"/>
              </w:rPr>
            </w:pPr>
          </w:p>
        </w:tc>
        <w:tc>
          <w:tcPr>
            <w:tcW w:w="0" w:type="dxa"/>
            <w:vAlign w:val="bottom"/>
          </w:tcPr>
          <w:p w:rsidR="00556625" w:rsidRDefault="00556625">
            <w:pPr>
              <w:rPr>
                <w:sz w:val="1"/>
                <w:szCs w:val="1"/>
              </w:rPr>
            </w:pPr>
          </w:p>
        </w:tc>
      </w:tr>
      <w:tr w:rsidR="00556625">
        <w:trPr>
          <w:trHeight w:val="202"/>
        </w:trPr>
        <w:tc>
          <w:tcPr>
            <w:tcW w:w="2420" w:type="dxa"/>
            <w:vMerge/>
            <w:tcBorders>
              <w:left w:val="single" w:sz="8" w:space="0" w:color="auto"/>
              <w:right w:val="single" w:sz="8" w:space="0" w:color="auto"/>
            </w:tcBorders>
            <w:vAlign w:val="bottom"/>
          </w:tcPr>
          <w:p w:rsidR="00556625" w:rsidRDefault="00556625">
            <w:pPr>
              <w:rPr>
                <w:sz w:val="17"/>
                <w:szCs w:val="17"/>
              </w:rPr>
            </w:pPr>
          </w:p>
        </w:tc>
        <w:tc>
          <w:tcPr>
            <w:tcW w:w="2140" w:type="dxa"/>
            <w:vMerge w:val="restart"/>
            <w:tcBorders>
              <w:right w:val="single" w:sz="8" w:space="0" w:color="auto"/>
            </w:tcBorders>
            <w:vAlign w:val="bottom"/>
          </w:tcPr>
          <w:p w:rsidR="00556625" w:rsidRDefault="008A0C68">
            <w:pPr>
              <w:ind w:left="100"/>
              <w:rPr>
                <w:sz w:val="20"/>
                <w:szCs w:val="20"/>
              </w:rPr>
            </w:pPr>
            <w:r>
              <w:rPr>
                <w:rFonts w:eastAsia="Times New Roman"/>
                <w:sz w:val="24"/>
                <w:szCs w:val="24"/>
              </w:rPr>
              <w:t>принадлежащего</w:t>
            </w:r>
          </w:p>
        </w:tc>
        <w:tc>
          <w:tcPr>
            <w:tcW w:w="2260" w:type="dxa"/>
            <w:tcBorders>
              <w:right w:val="single" w:sz="8" w:space="0" w:color="auto"/>
            </w:tcBorders>
            <w:vAlign w:val="bottom"/>
          </w:tcPr>
          <w:p w:rsidR="00556625" w:rsidRDefault="00556625">
            <w:pPr>
              <w:rPr>
                <w:sz w:val="17"/>
                <w:szCs w:val="17"/>
              </w:rPr>
            </w:pPr>
          </w:p>
        </w:tc>
        <w:tc>
          <w:tcPr>
            <w:tcW w:w="2260" w:type="dxa"/>
            <w:tcBorders>
              <w:right w:val="single" w:sz="8" w:space="0" w:color="auto"/>
            </w:tcBorders>
            <w:vAlign w:val="bottom"/>
          </w:tcPr>
          <w:p w:rsidR="00556625" w:rsidRDefault="00556625">
            <w:pPr>
              <w:rPr>
                <w:sz w:val="17"/>
                <w:szCs w:val="17"/>
              </w:rPr>
            </w:pPr>
          </w:p>
        </w:tc>
        <w:tc>
          <w:tcPr>
            <w:tcW w:w="2420" w:type="dxa"/>
            <w:vMerge/>
            <w:tcBorders>
              <w:right w:val="single" w:sz="8" w:space="0" w:color="auto"/>
            </w:tcBorders>
            <w:vAlign w:val="bottom"/>
          </w:tcPr>
          <w:p w:rsidR="00556625" w:rsidRDefault="00556625">
            <w:pPr>
              <w:rPr>
                <w:sz w:val="17"/>
                <w:szCs w:val="17"/>
              </w:rPr>
            </w:pPr>
          </w:p>
        </w:tc>
        <w:tc>
          <w:tcPr>
            <w:tcW w:w="3400" w:type="dxa"/>
            <w:tcBorders>
              <w:right w:val="single" w:sz="8" w:space="0" w:color="auto"/>
            </w:tcBorders>
            <w:vAlign w:val="bottom"/>
          </w:tcPr>
          <w:p w:rsidR="00556625" w:rsidRDefault="00556625">
            <w:pPr>
              <w:rPr>
                <w:sz w:val="17"/>
                <w:szCs w:val="17"/>
              </w:rPr>
            </w:pPr>
          </w:p>
        </w:tc>
        <w:tc>
          <w:tcPr>
            <w:tcW w:w="0" w:type="dxa"/>
            <w:vAlign w:val="bottom"/>
          </w:tcPr>
          <w:p w:rsidR="00556625" w:rsidRDefault="00556625">
            <w:pPr>
              <w:rPr>
                <w:sz w:val="1"/>
                <w:szCs w:val="1"/>
              </w:rPr>
            </w:pPr>
          </w:p>
        </w:tc>
      </w:tr>
      <w:tr w:rsidR="00556625">
        <w:trPr>
          <w:trHeight w:val="74"/>
        </w:trPr>
        <w:tc>
          <w:tcPr>
            <w:tcW w:w="2420" w:type="dxa"/>
            <w:tcBorders>
              <w:left w:val="single" w:sz="8" w:space="0" w:color="auto"/>
              <w:right w:val="single" w:sz="8" w:space="0" w:color="auto"/>
            </w:tcBorders>
            <w:vAlign w:val="bottom"/>
          </w:tcPr>
          <w:p w:rsidR="00556625" w:rsidRDefault="00556625">
            <w:pPr>
              <w:rPr>
                <w:sz w:val="6"/>
                <w:szCs w:val="6"/>
              </w:rPr>
            </w:pPr>
          </w:p>
        </w:tc>
        <w:tc>
          <w:tcPr>
            <w:tcW w:w="2140" w:type="dxa"/>
            <w:vMerge/>
            <w:tcBorders>
              <w:right w:val="single" w:sz="8" w:space="0" w:color="auto"/>
            </w:tcBorders>
            <w:vAlign w:val="bottom"/>
          </w:tcPr>
          <w:p w:rsidR="00556625" w:rsidRDefault="00556625">
            <w:pPr>
              <w:rPr>
                <w:sz w:val="6"/>
                <w:szCs w:val="6"/>
              </w:rPr>
            </w:pPr>
          </w:p>
        </w:tc>
        <w:tc>
          <w:tcPr>
            <w:tcW w:w="2260" w:type="dxa"/>
            <w:tcBorders>
              <w:right w:val="single" w:sz="8" w:space="0" w:color="auto"/>
            </w:tcBorders>
            <w:vAlign w:val="bottom"/>
          </w:tcPr>
          <w:p w:rsidR="00556625" w:rsidRDefault="00556625">
            <w:pPr>
              <w:rPr>
                <w:sz w:val="6"/>
                <w:szCs w:val="6"/>
              </w:rPr>
            </w:pPr>
          </w:p>
        </w:tc>
        <w:tc>
          <w:tcPr>
            <w:tcW w:w="2260" w:type="dxa"/>
            <w:tcBorders>
              <w:right w:val="single" w:sz="8" w:space="0" w:color="auto"/>
            </w:tcBorders>
            <w:vAlign w:val="bottom"/>
          </w:tcPr>
          <w:p w:rsidR="00556625" w:rsidRDefault="00556625">
            <w:pPr>
              <w:rPr>
                <w:sz w:val="6"/>
                <w:szCs w:val="6"/>
              </w:rPr>
            </w:pPr>
          </w:p>
        </w:tc>
        <w:tc>
          <w:tcPr>
            <w:tcW w:w="2420" w:type="dxa"/>
            <w:vMerge w:val="restart"/>
            <w:tcBorders>
              <w:right w:val="single" w:sz="8" w:space="0" w:color="auto"/>
            </w:tcBorders>
            <w:vAlign w:val="bottom"/>
          </w:tcPr>
          <w:p w:rsidR="00556625" w:rsidRDefault="008A0C68">
            <w:pPr>
              <w:ind w:left="100"/>
              <w:rPr>
                <w:sz w:val="20"/>
                <w:szCs w:val="20"/>
              </w:rPr>
            </w:pPr>
            <w:r>
              <w:rPr>
                <w:rFonts w:eastAsia="Times New Roman"/>
                <w:sz w:val="24"/>
                <w:szCs w:val="24"/>
              </w:rPr>
              <w:t>пунктом 2 статьи 7</w:t>
            </w:r>
          </w:p>
        </w:tc>
        <w:tc>
          <w:tcPr>
            <w:tcW w:w="3400" w:type="dxa"/>
            <w:tcBorders>
              <w:right w:val="single" w:sz="8" w:space="0" w:color="auto"/>
            </w:tcBorders>
            <w:vAlign w:val="bottom"/>
          </w:tcPr>
          <w:p w:rsidR="00556625" w:rsidRDefault="00556625">
            <w:pPr>
              <w:rPr>
                <w:sz w:val="6"/>
                <w:szCs w:val="6"/>
              </w:rPr>
            </w:pPr>
          </w:p>
        </w:tc>
        <w:tc>
          <w:tcPr>
            <w:tcW w:w="0" w:type="dxa"/>
            <w:vAlign w:val="bottom"/>
          </w:tcPr>
          <w:p w:rsidR="00556625" w:rsidRDefault="00556625">
            <w:pPr>
              <w:rPr>
                <w:sz w:val="1"/>
                <w:szCs w:val="1"/>
              </w:rPr>
            </w:pPr>
          </w:p>
        </w:tc>
      </w:tr>
      <w:tr w:rsidR="00556625">
        <w:trPr>
          <w:trHeight w:val="248"/>
        </w:trPr>
        <w:tc>
          <w:tcPr>
            <w:tcW w:w="2420" w:type="dxa"/>
            <w:tcBorders>
              <w:left w:val="single" w:sz="8" w:space="0" w:color="auto"/>
              <w:right w:val="single" w:sz="8" w:space="0" w:color="auto"/>
            </w:tcBorders>
            <w:vAlign w:val="bottom"/>
          </w:tcPr>
          <w:p w:rsidR="00556625" w:rsidRDefault="00556625">
            <w:pPr>
              <w:rPr>
                <w:sz w:val="21"/>
                <w:szCs w:val="21"/>
              </w:rPr>
            </w:pPr>
          </w:p>
        </w:tc>
        <w:tc>
          <w:tcPr>
            <w:tcW w:w="2140" w:type="dxa"/>
            <w:tcBorders>
              <w:right w:val="single" w:sz="8" w:space="0" w:color="auto"/>
            </w:tcBorders>
            <w:vAlign w:val="bottom"/>
          </w:tcPr>
          <w:p w:rsidR="00556625" w:rsidRDefault="008A0C68">
            <w:pPr>
              <w:spacing w:line="248" w:lineRule="exact"/>
              <w:ind w:left="100"/>
              <w:rPr>
                <w:sz w:val="20"/>
                <w:szCs w:val="20"/>
              </w:rPr>
            </w:pPr>
            <w:r>
              <w:rPr>
                <w:rFonts w:eastAsia="Times New Roman"/>
                <w:sz w:val="24"/>
                <w:szCs w:val="24"/>
              </w:rPr>
              <w:t>на праве</w:t>
            </w:r>
          </w:p>
        </w:tc>
        <w:tc>
          <w:tcPr>
            <w:tcW w:w="2260" w:type="dxa"/>
            <w:tcBorders>
              <w:right w:val="single" w:sz="8" w:space="0" w:color="auto"/>
            </w:tcBorders>
            <w:vAlign w:val="bottom"/>
          </w:tcPr>
          <w:p w:rsidR="00556625" w:rsidRDefault="00556625">
            <w:pPr>
              <w:rPr>
                <w:sz w:val="21"/>
                <w:szCs w:val="21"/>
              </w:rPr>
            </w:pPr>
          </w:p>
        </w:tc>
        <w:tc>
          <w:tcPr>
            <w:tcW w:w="2260" w:type="dxa"/>
            <w:tcBorders>
              <w:right w:val="single" w:sz="8" w:space="0" w:color="auto"/>
            </w:tcBorders>
            <w:vAlign w:val="bottom"/>
          </w:tcPr>
          <w:p w:rsidR="00556625" w:rsidRDefault="00556625">
            <w:pPr>
              <w:rPr>
                <w:sz w:val="21"/>
                <w:szCs w:val="21"/>
              </w:rPr>
            </w:pPr>
          </w:p>
        </w:tc>
        <w:tc>
          <w:tcPr>
            <w:tcW w:w="2420" w:type="dxa"/>
            <w:vMerge/>
            <w:tcBorders>
              <w:right w:val="single" w:sz="8" w:space="0" w:color="auto"/>
            </w:tcBorders>
            <w:vAlign w:val="bottom"/>
          </w:tcPr>
          <w:p w:rsidR="00556625" w:rsidRDefault="00556625">
            <w:pPr>
              <w:rPr>
                <w:sz w:val="21"/>
                <w:szCs w:val="21"/>
              </w:rPr>
            </w:pPr>
          </w:p>
        </w:tc>
        <w:tc>
          <w:tcPr>
            <w:tcW w:w="3400" w:type="dxa"/>
            <w:tcBorders>
              <w:right w:val="single" w:sz="8" w:space="0" w:color="auto"/>
            </w:tcBorders>
            <w:vAlign w:val="bottom"/>
          </w:tcPr>
          <w:p w:rsidR="00556625" w:rsidRDefault="00556625">
            <w:pPr>
              <w:rPr>
                <w:sz w:val="21"/>
                <w:szCs w:val="21"/>
              </w:rPr>
            </w:pPr>
          </w:p>
        </w:tc>
        <w:tc>
          <w:tcPr>
            <w:tcW w:w="0" w:type="dxa"/>
            <w:vAlign w:val="bottom"/>
          </w:tcPr>
          <w:p w:rsidR="00556625" w:rsidRDefault="00556625">
            <w:pPr>
              <w:rPr>
                <w:sz w:val="1"/>
                <w:szCs w:val="1"/>
              </w:rPr>
            </w:pPr>
          </w:p>
        </w:tc>
      </w:tr>
      <w:tr w:rsidR="00556625">
        <w:trPr>
          <w:trHeight w:val="276"/>
        </w:trPr>
        <w:tc>
          <w:tcPr>
            <w:tcW w:w="2420" w:type="dxa"/>
            <w:tcBorders>
              <w:left w:val="single" w:sz="8" w:space="0" w:color="auto"/>
              <w:right w:val="single" w:sz="8" w:space="0" w:color="auto"/>
            </w:tcBorders>
            <w:vAlign w:val="bottom"/>
          </w:tcPr>
          <w:p w:rsidR="00556625" w:rsidRDefault="00556625">
            <w:pPr>
              <w:rPr>
                <w:sz w:val="24"/>
                <w:szCs w:val="24"/>
              </w:rPr>
            </w:pPr>
          </w:p>
        </w:tc>
        <w:tc>
          <w:tcPr>
            <w:tcW w:w="2140" w:type="dxa"/>
            <w:tcBorders>
              <w:right w:val="single" w:sz="8" w:space="0" w:color="auto"/>
            </w:tcBorders>
            <w:vAlign w:val="bottom"/>
          </w:tcPr>
          <w:p w:rsidR="00556625" w:rsidRDefault="008A0C68">
            <w:pPr>
              <w:ind w:left="100"/>
              <w:rPr>
                <w:sz w:val="20"/>
                <w:szCs w:val="20"/>
              </w:rPr>
            </w:pPr>
            <w:r>
              <w:rPr>
                <w:rFonts w:eastAsia="Times New Roman"/>
                <w:sz w:val="24"/>
                <w:szCs w:val="24"/>
              </w:rPr>
              <w:t>собственности и</w:t>
            </w:r>
          </w:p>
        </w:tc>
        <w:tc>
          <w:tcPr>
            <w:tcW w:w="226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556625">
            <w:pPr>
              <w:rPr>
                <w:sz w:val="24"/>
                <w:szCs w:val="24"/>
              </w:rPr>
            </w:pPr>
          </w:p>
        </w:tc>
        <w:tc>
          <w:tcPr>
            <w:tcW w:w="2420" w:type="dxa"/>
            <w:tcBorders>
              <w:right w:val="single" w:sz="8" w:space="0" w:color="auto"/>
            </w:tcBorders>
            <w:vAlign w:val="bottom"/>
          </w:tcPr>
          <w:p w:rsidR="00556625" w:rsidRDefault="008A0C68">
            <w:pPr>
              <w:ind w:left="100"/>
              <w:rPr>
                <w:sz w:val="20"/>
                <w:szCs w:val="20"/>
              </w:rPr>
            </w:pPr>
            <w:r>
              <w:rPr>
                <w:rFonts w:eastAsia="Times New Roman"/>
                <w:sz w:val="24"/>
                <w:szCs w:val="24"/>
              </w:rPr>
              <w:t>Закона Республики</w:t>
            </w:r>
          </w:p>
        </w:tc>
        <w:tc>
          <w:tcPr>
            <w:tcW w:w="3400" w:type="dxa"/>
            <w:tcBorders>
              <w:right w:val="single" w:sz="8" w:space="0" w:color="auto"/>
            </w:tcBorders>
            <w:vAlign w:val="bottom"/>
          </w:tcPr>
          <w:p w:rsidR="00556625" w:rsidRDefault="00556625">
            <w:pPr>
              <w:rPr>
                <w:sz w:val="24"/>
                <w:szCs w:val="24"/>
              </w:rPr>
            </w:pPr>
          </w:p>
        </w:tc>
        <w:tc>
          <w:tcPr>
            <w:tcW w:w="0" w:type="dxa"/>
            <w:vAlign w:val="bottom"/>
          </w:tcPr>
          <w:p w:rsidR="00556625" w:rsidRDefault="00556625">
            <w:pPr>
              <w:rPr>
                <w:sz w:val="1"/>
                <w:szCs w:val="1"/>
              </w:rPr>
            </w:pPr>
          </w:p>
        </w:tc>
      </w:tr>
      <w:tr w:rsidR="00556625">
        <w:trPr>
          <w:trHeight w:val="285"/>
        </w:trPr>
        <w:tc>
          <w:tcPr>
            <w:tcW w:w="2420" w:type="dxa"/>
            <w:tcBorders>
              <w:left w:val="single" w:sz="8" w:space="0" w:color="auto"/>
              <w:right w:val="single" w:sz="8" w:space="0" w:color="auto"/>
            </w:tcBorders>
            <w:vAlign w:val="bottom"/>
          </w:tcPr>
          <w:p w:rsidR="00556625" w:rsidRDefault="00556625">
            <w:pPr>
              <w:rPr>
                <w:sz w:val="24"/>
                <w:szCs w:val="24"/>
              </w:rPr>
            </w:pPr>
          </w:p>
        </w:tc>
        <w:tc>
          <w:tcPr>
            <w:tcW w:w="2140" w:type="dxa"/>
            <w:tcBorders>
              <w:right w:val="single" w:sz="8" w:space="0" w:color="auto"/>
            </w:tcBorders>
            <w:vAlign w:val="bottom"/>
          </w:tcPr>
          <w:p w:rsidR="00556625" w:rsidRDefault="008A0C68">
            <w:pPr>
              <w:ind w:left="100"/>
              <w:rPr>
                <w:sz w:val="20"/>
                <w:szCs w:val="20"/>
              </w:rPr>
            </w:pPr>
            <w:r>
              <w:rPr>
                <w:rFonts w:eastAsia="Times New Roman"/>
                <w:sz w:val="24"/>
                <w:szCs w:val="24"/>
              </w:rPr>
              <w:t>подлежащего</w:t>
            </w:r>
          </w:p>
        </w:tc>
        <w:tc>
          <w:tcPr>
            <w:tcW w:w="226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556625">
            <w:pPr>
              <w:rPr>
                <w:sz w:val="24"/>
                <w:szCs w:val="24"/>
              </w:rPr>
            </w:pPr>
          </w:p>
        </w:tc>
        <w:tc>
          <w:tcPr>
            <w:tcW w:w="2420" w:type="dxa"/>
            <w:tcBorders>
              <w:right w:val="single" w:sz="8" w:space="0" w:color="auto"/>
            </w:tcBorders>
            <w:vAlign w:val="bottom"/>
          </w:tcPr>
          <w:p w:rsidR="00556625" w:rsidRDefault="008A0C68">
            <w:pPr>
              <w:ind w:left="100"/>
              <w:rPr>
                <w:sz w:val="20"/>
                <w:szCs w:val="20"/>
              </w:rPr>
            </w:pPr>
            <w:r>
              <w:rPr>
                <w:rFonts w:eastAsia="Times New Roman"/>
                <w:sz w:val="24"/>
                <w:szCs w:val="24"/>
              </w:rPr>
              <w:t>Башкортостан от 2</w:t>
            </w:r>
          </w:p>
        </w:tc>
        <w:tc>
          <w:tcPr>
            <w:tcW w:w="3400" w:type="dxa"/>
            <w:tcBorders>
              <w:right w:val="single" w:sz="8" w:space="0" w:color="auto"/>
            </w:tcBorders>
            <w:vAlign w:val="bottom"/>
          </w:tcPr>
          <w:p w:rsidR="00556625" w:rsidRDefault="00556625">
            <w:pPr>
              <w:rPr>
                <w:sz w:val="24"/>
                <w:szCs w:val="24"/>
              </w:rPr>
            </w:pPr>
          </w:p>
        </w:tc>
        <w:tc>
          <w:tcPr>
            <w:tcW w:w="0" w:type="dxa"/>
            <w:vAlign w:val="bottom"/>
          </w:tcPr>
          <w:p w:rsidR="00556625" w:rsidRDefault="00556625">
            <w:pPr>
              <w:rPr>
                <w:sz w:val="1"/>
                <w:szCs w:val="1"/>
              </w:rPr>
            </w:pPr>
          </w:p>
        </w:tc>
      </w:tr>
      <w:tr w:rsidR="00556625">
        <w:trPr>
          <w:trHeight w:val="294"/>
        </w:trPr>
        <w:tc>
          <w:tcPr>
            <w:tcW w:w="2420" w:type="dxa"/>
            <w:tcBorders>
              <w:left w:val="single" w:sz="8" w:space="0" w:color="auto"/>
              <w:right w:val="single" w:sz="8" w:space="0" w:color="auto"/>
            </w:tcBorders>
            <w:vAlign w:val="bottom"/>
          </w:tcPr>
          <w:p w:rsidR="00556625" w:rsidRDefault="00556625">
            <w:pPr>
              <w:rPr>
                <w:sz w:val="24"/>
                <w:szCs w:val="24"/>
              </w:rPr>
            </w:pPr>
          </w:p>
        </w:tc>
        <w:tc>
          <w:tcPr>
            <w:tcW w:w="2140" w:type="dxa"/>
            <w:tcBorders>
              <w:right w:val="single" w:sz="8" w:space="0" w:color="auto"/>
            </w:tcBorders>
            <w:vAlign w:val="bottom"/>
          </w:tcPr>
          <w:p w:rsidR="00556625" w:rsidRDefault="008A0C68">
            <w:pPr>
              <w:ind w:left="100"/>
              <w:rPr>
                <w:sz w:val="20"/>
                <w:szCs w:val="20"/>
              </w:rPr>
            </w:pPr>
            <w:r>
              <w:rPr>
                <w:rFonts w:eastAsia="Times New Roman"/>
                <w:sz w:val="24"/>
                <w:szCs w:val="24"/>
              </w:rPr>
              <w:t>налогообложению</w:t>
            </w:r>
          </w:p>
        </w:tc>
        <w:tc>
          <w:tcPr>
            <w:tcW w:w="226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556625">
            <w:pPr>
              <w:rPr>
                <w:sz w:val="24"/>
                <w:szCs w:val="24"/>
              </w:rPr>
            </w:pPr>
          </w:p>
        </w:tc>
        <w:tc>
          <w:tcPr>
            <w:tcW w:w="2420" w:type="dxa"/>
            <w:tcBorders>
              <w:right w:val="single" w:sz="8" w:space="0" w:color="auto"/>
            </w:tcBorders>
            <w:vAlign w:val="bottom"/>
          </w:tcPr>
          <w:p w:rsidR="00556625" w:rsidRDefault="008A0C68">
            <w:pPr>
              <w:ind w:left="100"/>
              <w:rPr>
                <w:sz w:val="20"/>
                <w:szCs w:val="20"/>
              </w:rPr>
            </w:pPr>
            <w:r>
              <w:rPr>
                <w:rFonts w:eastAsia="Times New Roman"/>
                <w:sz w:val="24"/>
                <w:szCs w:val="24"/>
              </w:rPr>
              <w:t>декабря 2015 года №</w:t>
            </w:r>
          </w:p>
        </w:tc>
        <w:tc>
          <w:tcPr>
            <w:tcW w:w="3400" w:type="dxa"/>
            <w:tcBorders>
              <w:right w:val="single" w:sz="8" w:space="0" w:color="auto"/>
            </w:tcBorders>
            <w:vAlign w:val="bottom"/>
          </w:tcPr>
          <w:p w:rsidR="00556625" w:rsidRDefault="00556625">
            <w:pPr>
              <w:rPr>
                <w:sz w:val="24"/>
                <w:szCs w:val="24"/>
              </w:rPr>
            </w:pPr>
          </w:p>
        </w:tc>
        <w:tc>
          <w:tcPr>
            <w:tcW w:w="0" w:type="dxa"/>
            <w:vAlign w:val="bottom"/>
          </w:tcPr>
          <w:p w:rsidR="00556625" w:rsidRDefault="00556625">
            <w:pPr>
              <w:rPr>
                <w:sz w:val="1"/>
                <w:szCs w:val="1"/>
              </w:rPr>
            </w:pPr>
          </w:p>
        </w:tc>
      </w:tr>
      <w:tr w:rsidR="00556625">
        <w:trPr>
          <w:trHeight w:val="276"/>
        </w:trPr>
        <w:tc>
          <w:tcPr>
            <w:tcW w:w="2420" w:type="dxa"/>
            <w:tcBorders>
              <w:left w:val="single" w:sz="8" w:space="0" w:color="auto"/>
              <w:right w:val="single" w:sz="8" w:space="0" w:color="auto"/>
            </w:tcBorders>
            <w:vAlign w:val="bottom"/>
          </w:tcPr>
          <w:p w:rsidR="00556625" w:rsidRDefault="00556625">
            <w:pPr>
              <w:rPr>
                <w:sz w:val="24"/>
                <w:szCs w:val="24"/>
              </w:rPr>
            </w:pPr>
          </w:p>
        </w:tc>
        <w:tc>
          <w:tcPr>
            <w:tcW w:w="2140" w:type="dxa"/>
            <w:tcBorders>
              <w:right w:val="single" w:sz="8" w:space="0" w:color="auto"/>
            </w:tcBorders>
            <w:vAlign w:val="bottom"/>
          </w:tcPr>
          <w:p w:rsidR="00556625" w:rsidRDefault="008A0C68">
            <w:pPr>
              <w:ind w:left="100"/>
              <w:rPr>
                <w:sz w:val="20"/>
                <w:szCs w:val="20"/>
              </w:rPr>
            </w:pPr>
            <w:r>
              <w:rPr>
                <w:rFonts w:eastAsia="Times New Roman"/>
                <w:sz w:val="24"/>
                <w:szCs w:val="24"/>
              </w:rPr>
              <w:t>заявителю и</w:t>
            </w:r>
          </w:p>
        </w:tc>
        <w:tc>
          <w:tcPr>
            <w:tcW w:w="226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556625">
            <w:pPr>
              <w:rPr>
                <w:sz w:val="24"/>
                <w:szCs w:val="24"/>
              </w:rPr>
            </w:pPr>
          </w:p>
        </w:tc>
        <w:tc>
          <w:tcPr>
            <w:tcW w:w="2420" w:type="dxa"/>
            <w:tcBorders>
              <w:right w:val="single" w:sz="8" w:space="0" w:color="auto"/>
            </w:tcBorders>
            <w:vAlign w:val="bottom"/>
          </w:tcPr>
          <w:p w:rsidR="00556625" w:rsidRDefault="008A0C68">
            <w:pPr>
              <w:ind w:left="100"/>
              <w:rPr>
                <w:sz w:val="20"/>
                <w:szCs w:val="20"/>
              </w:rPr>
            </w:pPr>
            <w:r>
              <w:rPr>
                <w:rFonts w:eastAsia="Times New Roman"/>
                <w:sz w:val="24"/>
                <w:szCs w:val="24"/>
              </w:rPr>
              <w:t>250-з «О</w:t>
            </w:r>
          </w:p>
        </w:tc>
        <w:tc>
          <w:tcPr>
            <w:tcW w:w="3400" w:type="dxa"/>
            <w:tcBorders>
              <w:right w:val="single" w:sz="8" w:space="0" w:color="auto"/>
            </w:tcBorders>
            <w:vAlign w:val="bottom"/>
          </w:tcPr>
          <w:p w:rsidR="00556625" w:rsidRDefault="00556625">
            <w:pPr>
              <w:rPr>
                <w:sz w:val="24"/>
                <w:szCs w:val="24"/>
              </w:rPr>
            </w:pPr>
          </w:p>
        </w:tc>
        <w:tc>
          <w:tcPr>
            <w:tcW w:w="0" w:type="dxa"/>
            <w:vAlign w:val="bottom"/>
          </w:tcPr>
          <w:p w:rsidR="00556625" w:rsidRDefault="00556625">
            <w:pPr>
              <w:rPr>
                <w:sz w:val="1"/>
                <w:szCs w:val="1"/>
              </w:rPr>
            </w:pPr>
          </w:p>
        </w:tc>
      </w:tr>
      <w:tr w:rsidR="00556625">
        <w:trPr>
          <w:trHeight w:val="276"/>
        </w:trPr>
        <w:tc>
          <w:tcPr>
            <w:tcW w:w="2420" w:type="dxa"/>
            <w:tcBorders>
              <w:left w:val="single" w:sz="8" w:space="0" w:color="auto"/>
              <w:right w:val="single" w:sz="8" w:space="0" w:color="auto"/>
            </w:tcBorders>
            <w:vAlign w:val="bottom"/>
          </w:tcPr>
          <w:p w:rsidR="00556625" w:rsidRDefault="00556625">
            <w:pPr>
              <w:rPr>
                <w:sz w:val="24"/>
                <w:szCs w:val="24"/>
              </w:rPr>
            </w:pPr>
          </w:p>
        </w:tc>
        <w:tc>
          <w:tcPr>
            <w:tcW w:w="2140" w:type="dxa"/>
            <w:tcBorders>
              <w:right w:val="single" w:sz="8" w:space="0" w:color="auto"/>
            </w:tcBorders>
            <w:vAlign w:val="bottom"/>
          </w:tcPr>
          <w:p w:rsidR="00556625" w:rsidRDefault="008A0C68">
            <w:pPr>
              <w:ind w:left="100"/>
              <w:rPr>
                <w:sz w:val="20"/>
                <w:szCs w:val="20"/>
              </w:rPr>
            </w:pPr>
            <w:r>
              <w:rPr>
                <w:rFonts w:eastAsia="Times New Roman"/>
                <w:sz w:val="24"/>
                <w:szCs w:val="24"/>
              </w:rPr>
              <w:t>членам его семьи,</w:t>
            </w:r>
          </w:p>
        </w:tc>
        <w:tc>
          <w:tcPr>
            <w:tcW w:w="226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556625">
            <w:pPr>
              <w:rPr>
                <w:sz w:val="24"/>
                <w:szCs w:val="24"/>
              </w:rPr>
            </w:pPr>
          </w:p>
        </w:tc>
        <w:tc>
          <w:tcPr>
            <w:tcW w:w="2420" w:type="dxa"/>
            <w:tcBorders>
              <w:right w:val="single" w:sz="8" w:space="0" w:color="auto"/>
            </w:tcBorders>
            <w:vAlign w:val="bottom"/>
          </w:tcPr>
          <w:p w:rsidR="00556625" w:rsidRDefault="008A0C68">
            <w:pPr>
              <w:ind w:left="100"/>
              <w:rPr>
                <w:sz w:val="20"/>
                <w:szCs w:val="20"/>
              </w:rPr>
            </w:pPr>
            <w:r>
              <w:rPr>
                <w:rFonts w:eastAsia="Times New Roman"/>
                <w:sz w:val="24"/>
                <w:szCs w:val="24"/>
              </w:rPr>
              <w:t>регулировании</w:t>
            </w:r>
          </w:p>
        </w:tc>
        <w:tc>
          <w:tcPr>
            <w:tcW w:w="3400" w:type="dxa"/>
            <w:tcBorders>
              <w:right w:val="single" w:sz="8" w:space="0" w:color="auto"/>
            </w:tcBorders>
            <w:vAlign w:val="bottom"/>
          </w:tcPr>
          <w:p w:rsidR="00556625" w:rsidRDefault="00556625">
            <w:pPr>
              <w:rPr>
                <w:sz w:val="24"/>
                <w:szCs w:val="24"/>
              </w:rPr>
            </w:pPr>
          </w:p>
        </w:tc>
        <w:tc>
          <w:tcPr>
            <w:tcW w:w="0" w:type="dxa"/>
            <w:vAlign w:val="bottom"/>
          </w:tcPr>
          <w:p w:rsidR="00556625" w:rsidRDefault="00556625">
            <w:pPr>
              <w:rPr>
                <w:sz w:val="1"/>
                <w:szCs w:val="1"/>
              </w:rPr>
            </w:pPr>
          </w:p>
        </w:tc>
      </w:tr>
      <w:tr w:rsidR="00556625">
        <w:trPr>
          <w:trHeight w:val="284"/>
        </w:trPr>
        <w:tc>
          <w:tcPr>
            <w:tcW w:w="2420" w:type="dxa"/>
            <w:tcBorders>
              <w:left w:val="single" w:sz="8" w:space="0" w:color="auto"/>
              <w:right w:val="single" w:sz="8" w:space="0" w:color="auto"/>
            </w:tcBorders>
            <w:vAlign w:val="bottom"/>
          </w:tcPr>
          <w:p w:rsidR="00556625" w:rsidRDefault="00556625">
            <w:pPr>
              <w:rPr>
                <w:sz w:val="24"/>
                <w:szCs w:val="24"/>
              </w:rPr>
            </w:pPr>
          </w:p>
        </w:tc>
        <w:tc>
          <w:tcPr>
            <w:tcW w:w="2140" w:type="dxa"/>
            <w:tcBorders>
              <w:right w:val="single" w:sz="8" w:space="0" w:color="auto"/>
            </w:tcBorders>
            <w:vAlign w:val="bottom"/>
          </w:tcPr>
          <w:p w:rsidR="00556625" w:rsidRDefault="008A0C68">
            <w:pPr>
              <w:ind w:left="100"/>
              <w:rPr>
                <w:sz w:val="20"/>
                <w:szCs w:val="20"/>
              </w:rPr>
            </w:pPr>
            <w:r>
              <w:rPr>
                <w:rFonts w:eastAsia="Times New Roman"/>
                <w:sz w:val="24"/>
                <w:szCs w:val="24"/>
              </w:rPr>
              <w:t>исходя из его</w:t>
            </w:r>
          </w:p>
        </w:tc>
        <w:tc>
          <w:tcPr>
            <w:tcW w:w="226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556625">
            <w:pPr>
              <w:rPr>
                <w:sz w:val="24"/>
                <w:szCs w:val="24"/>
              </w:rPr>
            </w:pPr>
          </w:p>
        </w:tc>
        <w:tc>
          <w:tcPr>
            <w:tcW w:w="2420" w:type="dxa"/>
            <w:tcBorders>
              <w:right w:val="single" w:sz="8" w:space="0" w:color="auto"/>
            </w:tcBorders>
            <w:vAlign w:val="bottom"/>
          </w:tcPr>
          <w:p w:rsidR="00556625" w:rsidRDefault="008A0C68">
            <w:pPr>
              <w:ind w:left="100"/>
              <w:rPr>
                <w:sz w:val="20"/>
                <w:szCs w:val="20"/>
              </w:rPr>
            </w:pPr>
            <w:r>
              <w:rPr>
                <w:rFonts w:eastAsia="Times New Roman"/>
                <w:sz w:val="24"/>
                <w:szCs w:val="24"/>
              </w:rPr>
              <w:t>жилищных</w:t>
            </w:r>
          </w:p>
        </w:tc>
        <w:tc>
          <w:tcPr>
            <w:tcW w:w="3400" w:type="dxa"/>
            <w:tcBorders>
              <w:right w:val="single" w:sz="8" w:space="0" w:color="auto"/>
            </w:tcBorders>
            <w:vAlign w:val="bottom"/>
          </w:tcPr>
          <w:p w:rsidR="00556625" w:rsidRDefault="00556625">
            <w:pPr>
              <w:rPr>
                <w:sz w:val="24"/>
                <w:szCs w:val="24"/>
              </w:rPr>
            </w:pPr>
          </w:p>
        </w:tc>
        <w:tc>
          <w:tcPr>
            <w:tcW w:w="0" w:type="dxa"/>
            <w:vAlign w:val="bottom"/>
          </w:tcPr>
          <w:p w:rsidR="00556625" w:rsidRDefault="00556625">
            <w:pPr>
              <w:rPr>
                <w:sz w:val="1"/>
                <w:szCs w:val="1"/>
              </w:rPr>
            </w:pPr>
          </w:p>
        </w:tc>
      </w:tr>
      <w:tr w:rsidR="00556625">
        <w:trPr>
          <w:trHeight w:val="294"/>
        </w:trPr>
        <w:tc>
          <w:tcPr>
            <w:tcW w:w="2420" w:type="dxa"/>
            <w:tcBorders>
              <w:left w:val="single" w:sz="8" w:space="0" w:color="auto"/>
              <w:right w:val="single" w:sz="8" w:space="0" w:color="auto"/>
            </w:tcBorders>
            <w:vAlign w:val="bottom"/>
          </w:tcPr>
          <w:p w:rsidR="00556625" w:rsidRDefault="00556625">
            <w:pPr>
              <w:rPr>
                <w:sz w:val="24"/>
                <w:szCs w:val="24"/>
              </w:rPr>
            </w:pPr>
          </w:p>
        </w:tc>
        <w:tc>
          <w:tcPr>
            <w:tcW w:w="2140" w:type="dxa"/>
            <w:tcBorders>
              <w:right w:val="single" w:sz="8" w:space="0" w:color="auto"/>
            </w:tcBorders>
            <w:vAlign w:val="bottom"/>
          </w:tcPr>
          <w:p w:rsidR="00556625" w:rsidRDefault="008A0C68">
            <w:pPr>
              <w:ind w:left="100"/>
              <w:rPr>
                <w:sz w:val="20"/>
                <w:szCs w:val="20"/>
              </w:rPr>
            </w:pPr>
            <w:r>
              <w:rPr>
                <w:rFonts w:eastAsia="Times New Roman"/>
                <w:sz w:val="24"/>
                <w:szCs w:val="24"/>
              </w:rPr>
              <w:t>рыночной</w:t>
            </w:r>
          </w:p>
        </w:tc>
        <w:tc>
          <w:tcPr>
            <w:tcW w:w="226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556625">
            <w:pPr>
              <w:rPr>
                <w:sz w:val="24"/>
                <w:szCs w:val="24"/>
              </w:rPr>
            </w:pPr>
          </w:p>
        </w:tc>
        <w:tc>
          <w:tcPr>
            <w:tcW w:w="2420" w:type="dxa"/>
            <w:tcBorders>
              <w:right w:val="single" w:sz="8" w:space="0" w:color="auto"/>
            </w:tcBorders>
            <w:vAlign w:val="bottom"/>
          </w:tcPr>
          <w:p w:rsidR="00556625" w:rsidRDefault="008A0C68">
            <w:pPr>
              <w:ind w:left="100"/>
              <w:rPr>
                <w:sz w:val="20"/>
                <w:szCs w:val="20"/>
              </w:rPr>
            </w:pPr>
            <w:r>
              <w:rPr>
                <w:rFonts w:eastAsia="Times New Roman"/>
                <w:sz w:val="24"/>
                <w:szCs w:val="24"/>
              </w:rPr>
              <w:t>отношений в</w:t>
            </w:r>
          </w:p>
        </w:tc>
        <w:tc>
          <w:tcPr>
            <w:tcW w:w="3400" w:type="dxa"/>
            <w:tcBorders>
              <w:right w:val="single" w:sz="8" w:space="0" w:color="auto"/>
            </w:tcBorders>
            <w:vAlign w:val="bottom"/>
          </w:tcPr>
          <w:p w:rsidR="00556625" w:rsidRDefault="00556625">
            <w:pPr>
              <w:rPr>
                <w:sz w:val="24"/>
                <w:szCs w:val="24"/>
              </w:rPr>
            </w:pPr>
          </w:p>
        </w:tc>
        <w:tc>
          <w:tcPr>
            <w:tcW w:w="0" w:type="dxa"/>
            <w:vAlign w:val="bottom"/>
          </w:tcPr>
          <w:p w:rsidR="00556625" w:rsidRDefault="00556625">
            <w:pPr>
              <w:rPr>
                <w:sz w:val="1"/>
                <w:szCs w:val="1"/>
              </w:rPr>
            </w:pPr>
          </w:p>
        </w:tc>
      </w:tr>
      <w:tr w:rsidR="00556625">
        <w:trPr>
          <w:trHeight w:val="341"/>
        </w:trPr>
        <w:tc>
          <w:tcPr>
            <w:tcW w:w="2420" w:type="dxa"/>
            <w:tcBorders>
              <w:left w:val="single" w:sz="8" w:space="0" w:color="auto"/>
              <w:right w:val="single" w:sz="8" w:space="0" w:color="auto"/>
            </w:tcBorders>
            <w:vAlign w:val="bottom"/>
          </w:tcPr>
          <w:p w:rsidR="00556625" w:rsidRDefault="00556625">
            <w:pPr>
              <w:rPr>
                <w:sz w:val="24"/>
                <w:szCs w:val="24"/>
              </w:rPr>
            </w:pPr>
          </w:p>
        </w:tc>
        <w:tc>
          <w:tcPr>
            <w:tcW w:w="2140" w:type="dxa"/>
            <w:tcBorders>
              <w:right w:val="single" w:sz="8" w:space="0" w:color="auto"/>
            </w:tcBorders>
            <w:vAlign w:val="bottom"/>
          </w:tcPr>
          <w:p w:rsidR="00556625" w:rsidRDefault="008A0C68">
            <w:pPr>
              <w:ind w:left="100"/>
              <w:rPr>
                <w:sz w:val="20"/>
                <w:szCs w:val="20"/>
              </w:rPr>
            </w:pPr>
            <w:r>
              <w:rPr>
                <w:rFonts w:eastAsia="Times New Roman"/>
                <w:sz w:val="24"/>
                <w:szCs w:val="24"/>
              </w:rPr>
              <w:t>стоимости</w:t>
            </w:r>
          </w:p>
        </w:tc>
        <w:tc>
          <w:tcPr>
            <w:tcW w:w="226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556625">
            <w:pPr>
              <w:rPr>
                <w:sz w:val="24"/>
                <w:szCs w:val="24"/>
              </w:rPr>
            </w:pPr>
          </w:p>
        </w:tc>
        <w:tc>
          <w:tcPr>
            <w:tcW w:w="2420" w:type="dxa"/>
            <w:tcBorders>
              <w:right w:val="single" w:sz="8" w:space="0" w:color="auto"/>
            </w:tcBorders>
            <w:vAlign w:val="bottom"/>
          </w:tcPr>
          <w:p w:rsidR="00556625" w:rsidRDefault="008A0C68">
            <w:pPr>
              <w:ind w:left="100"/>
              <w:rPr>
                <w:sz w:val="20"/>
                <w:szCs w:val="20"/>
              </w:rPr>
            </w:pPr>
            <w:r>
              <w:rPr>
                <w:rFonts w:eastAsia="Times New Roman"/>
                <w:sz w:val="24"/>
                <w:szCs w:val="24"/>
              </w:rPr>
              <w:t>Республике</w:t>
            </w:r>
          </w:p>
        </w:tc>
        <w:tc>
          <w:tcPr>
            <w:tcW w:w="3400" w:type="dxa"/>
            <w:tcBorders>
              <w:right w:val="single" w:sz="8" w:space="0" w:color="auto"/>
            </w:tcBorders>
            <w:vAlign w:val="bottom"/>
          </w:tcPr>
          <w:p w:rsidR="00556625" w:rsidRDefault="00556625">
            <w:pPr>
              <w:rPr>
                <w:sz w:val="24"/>
                <w:szCs w:val="24"/>
              </w:rPr>
            </w:pPr>
          </w:p>
        </w:tc>
        <w:tc>
          <w:tcPr>
            <w:tcW w:w="0" w:type="dxa"/>
            <w:vAlign w:val="bottom"/>
          </w:tcPr>
          <w:p w:rsidR="00556625" w:rsidRDefault="00556625">
            <w:pPr>
              <w:rPr>
                <w:sz w:val="1"/>
                <w:szCs w:val="1"/>
              </w:rPr>
            </w:pPr>
          </w:p>
        </w:tc>
      </w:tr>
      <w:tr w:rsidR="00556625">
        <w:trPr>
          <w:trHeight w:val="320"/>
        </w:trPr>
        <w:tc>
          <w:tcPr>
            <w:tcW w:w="2420" w:type="dxa"/>
            <w:tcBorders>
              <w:left w:val="single" w:sz="8" w:space="0" w:color="auto"/>
              <w:right w:val="single" w:sz="8" w:space="0" w:color="auto"/>
            </w:tcBorders>
            <w:vAlign w:val="bottom"/>
          </w:tcPr>
          <w:p w:rsidR="00556625" w:rsidRDefault="00556625">
            <w:pPr>
              <w:rPr>
                <w:sz w:val="24"/>
                <w:szCs w:val="24"/>
              </w:rPr>
            </w:pPr>
          </w:p>
        </w:tc>
        <w:tc>
          <w:tcPr>
            <w:tcW w:w="214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556625">
            <w:pPr>
              <w:rPr>
                <w:sz w:val="24"/>
                <w:szCs w:val="24"/>
              </w:rPr>
            </w:pPr>
          </w:p>
        </w:tc>
        <w:tc>
          <w:tcPr>
            <w:tcW w:w="2420" w:type="dxa"/>
            <w:tcBorders>
              <w:right w:val="single" w:sz="8" w:space="0" w:color="auto"/>
            </w:tcBorders>
            <w:vAlign w:val="bottom"/>
          </w:tcPr>
          <w:p w:rsidR="00556625" w:rsidRDefault="008A0C68">
            <w:pPr>
              <w:ind w:left="100"/>
              <w:rPr>
                <w:sz w:val="20"/>
                <w:szCs w:val="20"/>
              </w:rPr>
            </w:pPr>
            <w:r>
              <w:rPr>
                <w:rFonts w:eastAsia="Times New Roman"/>
                <w:sz w:val="24"/>
                <w:szCs w:val="24"/>
              </w:rPr>
              <w:t>Башкортостан»</w:t>
            </w:r>
          </w:p>
        </w:tc>
        <w:tc>
          <w:tcPr>
            <w:tcW w:w="3400" w:type="dxa"/>
            <w:tcBorders>
              <w:right w:val="single" w:sz="8" w:space="0" w:color="auto"/>
            </w:tcBorders>
            <w:vAlign w:val="bottom"/>
          </w:tcPr>
          <w:p w:rsidR="00556625" w:rsidRDefault="00556625">
            <w:pPr>
              <w:rPr>
                <w:sz w:val="24"/>
                <w:szCs w:val="24"/>
              </w:rPr>
            </w:pPr>
          </w:p>
        </w:tc>
        <w:tc>
          <w:tcPr>
            <w:tcW w:w="0" w:type="dxa"/>
            <w:vAlign w:val="bottom"/>
          </w:tcPr>
          <w:p w:rsidR="00556625" w:rsidRDefault="00556625">
            <w:pPr>
              <w:rPr>
                <w:sz w:val="1"/>
                <w:szCs w:val="1"/>
              </w:rPr>
            </w:pPr>
          </w:p>
        </w:tc>
      </w:tr>
      <w:tr w:rsidR="00556625">
        <w:trPr>
          <w:trHeight w:val="1544"/>
        </w:trPr>
        <w:tc>
          <w:tcPr>
            <w:tcW w:w="2420" w:type="dxa"/>
            <w:tcBorders>
              <w:left w:val="single" w:sz="8" w:space="0" w:color="auto"/>
              <w:bottom w:val="single" w:sz="8" w:space="0" w:color="auto"/>
              <w:right w:val="single" w:sz="8" w:space="0" w:color="auto"/>
            </w:tcBorders>
            <w:vAlign w:val="bottom"/>
          </w:tcPr>
          <w:p w:rsidR="00556625" w:rsidRDefault="00556625">
            <w:pPr>
              <w:rPr>
                <w:sz w:val="24"/>
                <w:szCs w:val="24"/>
              </w:rPr>
            </w:pPr>
          </w:p>
        </w:tc>
        <w:tc>
          <w:tcPr>
            <w:tcW w:w="2140" w:type="dxa"/>
            <w:tcBorders>
              <w:bottom w:val="single" w:sz="8" w:space="0" w:color="auto"/>
              <w:right w:val="single" w:sz="8" w:space="0" w:color="auto"/>
            </w:tcBorders>
            <w:vAlign w:val="bottom"/>
          </w:tcPr>
          <w:p w:rsidR="00556625" w:rsidRDefault="00556625">
            <w:pPr>
              <w:rPr>
                <w:sz w:val="24"/>
                <w:szCs w:val="24"/>
              </w:rPr>
            </w:pPr>
          </w:p>
        </w:tc>
        <w:tc>
          <w:tcPr>
            <w:tcW w:w="2260" w:type="dxa"/>
            <w:tcBorders>
              <w:bottom w:val="single" w:sz="8" w:space="0" w:color="auto"/>
              <w:right w:val="single" w:sz="8" w:space="0" w:color="auto"/>
            </w:tcBorders>
            <w:vAlign w:val="bottom"/>
          </w:tcPr>
          <w:p w:rsidR="00556625" w:rsidRDefault="00556625">
            <w:pPr>
              <w:rPr>
                <w:sz w:val="24"/>
                <w:szCs w:val="24"/>
              </w:rPr>
            </w:pPr>
          </w:p>
        </w:tc>
        <w:tc>
          <w:tcPr>
            <w:tcW w:w="2260" w:type="dxa"/>
            <w:tcBorders>
              <w:bottom w:val="single" w:sz="8" w:space="0" w:color="auto"/>
              <w:right w:val="single" w:sz="8" w:space="0" w:color="auto"/>
            </w:tcBorders>
            <w:vAlign w:val="bottom"/>
          </w:tcPr>
          <w:p w:rsidR="00556625" w:rsidRDefault="00556625">
            <w:pPr>
              <w:rPr>
                <w:sz w:val="24"/>
                <w:szCs w:val="24"/>
              </w:rPr>
            </w:pPr>
          </w:p>
        </w:tc>
        <w:tc>
          <w:tcPr>
            <w:tcW w:w="2420" w:type="dxa"/>
            <w:tcBorders>
              <w:bottom w:val="single" w:sz="8" w:space="0" w:color="auto"/>
              <w:right w:val="single" w:sz="8" w:space="0" w:color="auto"/>
            </w:tcBorders>
            <w:vAlign w:val="bottom"/>
          </w:tcPr>
          <w:p w:rsidR="00556625" w:rsidRDefault="00556625">
            <w:pPr>
              <w:rPr>
                <w:sz w:val="24"/>
                <w:szCs w:val="24"/>
              </w:rPr>
            </w:pPr>
          </w:p>
        </w:tc>
        <w:tc>
          <w:tcPr>
            <w:tcW w:w="3400" w:type="dxa"/>
            <w:tcBorders>
              <w:bottom w:val="single" w:sz="8" w:space="0" w:color="auto"/>
              <w:right w:val="single" w:sz="8" w:space="0" w:color="auto"/>
            </w:tcBorders>
            <w:vAlign w:val="bottom"/>
          </w:tcPr>
          <w:p w:rsidR="00556625" w:rsidRDefault="00556625">
            <w:pPr>
              <w:rPr>
                <w:sz w:val="24"/>
                <w:szCs w:val="24"/>
              </w:rPr>
            </w:pPr>
          </w:p>
        </w:tc>
        <w:tc>
          <w:tcPr>
            <w:tcW w:w="0" w:type="dxa"/>
            <w:vAlign w:val="bottom"/>
          </w:tcPr>
          <w:p w:rsidR="00556625" w:rsidRDefault="00556625">
            <w:pPr>
              <w:rPr>
                <w:sz w:val="1"/>
                <w:szCs w:val="1"/>
              </w:rPr>
            </w:pPr>
          </w:p>
        </w:tc>
      </w:tr>
    </w:tbl>
    <w:p w:rsidR="00556625" w:rsidRDefault="00556625">
      <w:pPr>
        <w:sectPr w:rsidR="00556625">
          <w:pgSz w:w="16840" w:h="11906" w:orient="landscape"/>
          <w:pgMar w:top="684" w:right="938" w:bottom="503" w:left="1020" w:header="0" w:footer="0" w:gutter="0"/>
          <w:cols w:space="720" w:equalWidth="0">
            <w:col w:w="14880"/>
          </w:cols>
        </w:sectPr>
      </w:pPr>
    </w:p>
    <w:p w:rsidR="00556625" w:rsidRDefault="00556625">
      <w:pPr>
        <w:spacing w:line="200" w:lineRule="exact"/>
        <w:rPr>
          <w:sz w:val="20"/>
          <w:szCs w:val="20"/>
        </w:rPr>
      </w:pPr>
      <w:bookmarkStart w:id="42" w:name="page45"/>
      <w:bookmarkEnd w:id="42"/>
    </w:p>
    <w:p w:rsidR="00556625" w:rsidRDefault="00556625">
      <w:pPr>
        <w:spacing w:line="200" w:lineRule="exact"/>
        <w:rPr>
          <w:sz w:val="20"/>
          <w:szCs w:val="20"/>
        </w:rPr>
      </w:pPr>
    </w:p>
    <w:p w:rsidR="00556625" w:rsidRDefault="00556625">
      <w:pPr>
        <w:spacing w:line="321"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2420"/>
        <w:gridCol w:w="2140"/>
        <w:gridCol w:w="2260"/>
        <w:gridCol w:w="2260"/>
        <w:gridCol w:w="2420"/>
        <w:gridCol w:w="3400"/>
        <w:gridCol w:w="30"/>
      </w:tblGrid>
      <w:tr w:rsidR="00556625">
        <w:trPr>
          <w:trHeight w:val="262"/>
        </w:trPr>
        <w:tc>
          <w:tcPr>
            <w:tcW w:w="2420" w:type="dxa"/>
            <w:tcBorders>
              <w:top w:val="single" w:sz="8" w:space="0" w:color="auto"/>
              <w:left w:val="single" w:sz="8" w:space="0" w:color="auto"/>
              <w:right w:val="single" w:sz="8" w:space="0" w:color="auto"/>
            </w:tcBorders>
            <w:vAlign w:val="bottom"/>
          </w:tcPr>
          <w:p w:rsidR="00556625" w:rsidRDefault="008A0C68">
            <w:pPr>
              <w:spacing w:line="263" w:lineRule="exact"/>
              <w:jc w:val="center"/>
              <w:rPr>
                <w:sz w:val="20"/>
                <w:szCs w:val="20"/>
              </w:rPr>
            </w:pPr>
            <w:r>
              <w:rPr>
                <w:rFonts w:eastAsia="Times New Roman"/>
                <w:w w:val="99"/>
                <w:sz w:val="24"/>
                <w:szCs w:val="24"/>
              </w:rPr>
              <w:t>Основание для</w:t>
            </w:r>
          </w:p>
        </w:tc>
        <w:tc>
          <w:tcPr>
            <w:tcW w:w="2140" w:type="dxa"/>
            <w:tcBorders>
              <w:top w:val="single" w:sz="8" w:space="0" w:color="auto"/>
              <w:right w:val="single" w:sz="8" w:space="0" w:color="auto"/>
            </w:tcBorders>
            <w:vAlign w:val="bottom"/>
          </w:tcPr>
          <w:p w:rsidR="00556625" w:rsidRDefault="008A0C68">
            <w:pPr>
              <w:spacing w:line="263" w:lineRule="exact"/>
              <w:jc w:val="center"/>
              <w:rPr>
                <w:sz w:val="20"/>
                <w:szCs w:val="20"/>
              </w:rPr>
            </w:pPr>
            <w:r>
              <w:rPr>
                <w:rFonts w:eastAsia="Times New Roman"/>
                <w:w w:val="99"/>
                <w:sz w:val="24"/>
                <w:szCs w:val="24"/>
              </w:rPr>
              <w:t>Содержание</w:t>
            </w:r>
          </w:p>
        </w:tc>
        <w:tc>
          <w:tcPr>
            <w:tcW w:w="2260" w:type="dxa"/>
            <w:tcBorders>
              <w:top w:val="single" w:sz="8" w:space="0" w:color="auto"/>
              <w:right w:val="single" w:sz="8" w:space="0" w:color="auto"/>
            </w:tcBorders>
            <w:vAlign w:val="bottom"/>
          </w:tcPr>
          <w:p w:rsidR="00556625" w:rsidRDefault="008A0C68">
            <w:pPr>
              <w:spacing w:line="263" w:lineRule="exact"/>
              <w:jc w:val="center"/>
              <w:rPr>
                <w:sz w:val="20"/>
                <w:szCs w:val="20"/>
              </w:rPr>
            </w:pPr>
            <w:r>
              <w:rPr>
                <w:rFonts w:eastAsia="Times New Roman"/>
                <w:w w:val="99"/>
                <w:sz w:val="24"/>
                <w:szCs w:val="24"/>
              </w:rPr>
              <w:t>Срок выполнения</w:t>
            </w:r>
          </w:p>
        </w:tc>
        <w:tc>
          <w:tcPr>
            <w:tcW w:w="2260" w:type="dxa"/>
            <w:tcBorders>
              <w:top w:val="single" w:sz="8" w:space="0" w:color="auto"/>
              <w:right w:val="single" w:sz="8" w:space="0" w:color="auto"/>
            </w:tcBorders>
            <w:vAlign w:val="bottom"/>
          </w:tcPr>
          <w:p w:rsidR="00556625" w:rsidRDefault="008A0C68">
            <w:pPr>
              <w:spacing w:line="263" w:lineRule="exact"/>
              <w:jc w:val="center"/>
              <w:rPr>
                <w:sz w:val="20"/>
                <w:szCs w:val="20"/>
              </w:rPr>
            </w:pPr>
            <w:r>
              <w:rPr>
                <w:rFonts w:eastAsia="Times New Roman"/>
                <w:w w:val="99"/>
                <w:sz w:val="24"/>
                <w:szCs w:val="24"/>
              </w:rPr>
              <w:t>Должностное лицо,</w:t>
            </w:r>
          </w:p>
        </w:tc>
        <w:tc>
          <w:tcPr>
            <w:tcW w:w="2420" w:type="dxa"/>
            <w:tcBorders>
              <w:top w:val="single" w:sz="8" w:space="0" w:color="auto"/>
              <w:right w:val="single" w:sz="8" w:space="0" w:color="auto"/>
            </w:tcBorders>
            <w:vAlign w:val="bottom"/>
          </w:tcPr>
          <w:p w:rsidR="00556625" w:rsidRDefault="008A0C68">
            <w:pPr>
              <w:spacing w:line="263" w:lineRule="exact"/>
              <w:jc w:val="center"/>
              <w:rPr>
                <w:sz w:val="20"/>
                <w:szCs w:val="20"/>
              </w:rPr>
            </w:pPr>
            <w:r>
              <w:rPr>
                <w:rFonts w:eastAsia="Times New Roman"/>
                <w:sz w:val="24"/>
                <w:szCs w:val="24"/>
              </w:rPr>
              <w:t>Критерии принятия</w:t>
            </w:r>
          </w:p>
        </w:tc>
        <w:tc>
          <w:tcPr>
            <w:tcW w:w="3400" w:type="dxa"/>
            <w:tcBorders>
              <w:top w:val="single" w:sz="8" w:space="0" w:color="auto"/>
              <w:right w:val="single" w:sz="8" w:space="0" w:color="auto"/>
            </w:tcBorders>
            <w:vAlign w:val="bottom"/>
          </w:tcPr>
          <w:p w:rsidR="00556625" w:rsidRDefault="008A0C68">
            <w:pPr>
              <w:spacing w:line="263" w:lineRule="exact"/>
              <w:jc w:val="center"/>
              <w:rPr>
                <w:sz w:val="20"/>
                <w:szCs w:val="20"/>
              </w:rPr>
            </w:pPr>
            <w:r>
              <w:rPr>
                <w:rFonts w:eastAsia="Times New Roman"/>
                <w:sz w:val="24"/>
                <w:szCs w:val="24"/>
              </w:rPr>
              <w:t>Результат административного</w:t>
            </w:r>
          </w:p>
        </w:tc>
        <w:tc>
          <w:tcPr>
            <w:tcW w:w="0" w:type="dxa"/>
            <w:vAlign w:val="bottom"/>
          </w:tcPr>
          <w:p w:rsidR="00556625" w:rsidRDefault="00556625">
            <w:pPr>
              <w:rPr>
                <w:sz w:val="1"/>
                <w:szCs w:val="1"/>
              </w:rPr>
            </w:pPr>
          </w:p>
        </w:tc>
      </w:tr>
      <w:tr w:rsidR="00556625">
        <w:trPr>
          <w:trHeight w:val="276"/>
        </w:trPr>
        <w:tc>
          <w:tcPr>
            <w:tcW w:w="2420" w:type="dxa"/>
            <w:tcBorders>
              <w:left w:val="single" w:sz="8" w:space="0" w:color="auto"/>
              <w:right w:val="single" w:sz="8" w:space="0" w:color="auto"/>
            </w:tcBorders>
            <w:vAlign w:val="bottom"/>
          </w:tcPr>
          <w:p w:rsidR="00556625" w:rsidRDefault="008A0C68">
            <w:pPr>
              <w:jc w:val="center"/>
              <w:rPr>
                <w:sz w:val="20"/>
                <w:szCs w:val="20"/>
              </w:rPr>
            </w:pPr>
            <w:r>
              <w:rPr>
                <w:rFonts w:eastAsia="Times New Roman"/>
                <w:sz w:val="24"/>
                <w:szCs w:val="24"/>
              </w:rPr>
              <w:t>начала</w:t>
            </w:r>
          </w:p>
        </w:tc>
        <w:tc>
          <w:tcPr>
            <w:tcW w:w="2140" w:type="dxa"/>
            <w:tcBorders>
              <w:right w:val="single" w:sz="8" w:space="0" w:color="auto"/>
            </w:tcBorders>
            <w:vAlign w:val="bottom"/>
          </w:tcPr>
          <w:p w:rsidR="00556625" w:rsidRDefault="008A0C68">
            <w:pPr>
              <w:jc w:val="center"/>
              <w:rPr>
                <w:sz w:val="20"/>
                <w:szCs w:val="20"/>
              </w:rPr>
            </w:pPr>
            <w:r>
              <w:rPr>
                <w:rFonts w:eastAsia="Times New Roman"/>
                <w:w w:val="99"/>
                <w:sz w:val="24"/>
                <w:szCs w:val="24"/>
              </w:rPr>
              <w:t>административны</w:t>
            </w:r>
          </w:p>
        </w:tc>
        <w:tc>
          <w:tcPr>
            <w:tcW w:w="2260" w:type="dxa"/>
            <w:tcBorders>
              <w:right w:val="single" w:sz="8" w:space="0" w:color="auto"/>
            </w:tcBorders>
            <w:vAlign w:val="bottom"/>
          </w:tcPr>
          <w:p w:rsidR="00556625" w:rsidRDefault="008A0C68">
            <w:pPr>
              <w:jc w:val="center"/>
              <w:rPr>
                <w:sz w:val="20"/>
                <w:szCs w:val="20"/>
              </w:rPr>
            </w:pPr>
            <w:r>
              <w:rPr>
                <w:rFonts w:eastAsia="Times New Roman"/>
                <w:w w:val="99"/>
                <w:sz w:val="24"/>
                <w:szCs w:val="24"/>
              </w:rPr>
              <w:t>административных</w:t>
            </w:r>
          </w:p>
        </w:tc>
        <w:tc>
          <w:tcPr>
            <w:tcW w:w="2260" w:type="dxa"/>
            <w:tcBorders>
              <w:right w:val="single" w:sz="8" w:space="0" w:color="auto"/>
            </w:tcBorders>
            <w:vAlign w:val="bottom"/>
          </w:tcPr>
          <w:p w:rsidR="00556625" w:rsidRDefault="008A0C68">
            <w:pPr>
              <w:jc w:val="center"/>
              <w:rPr>
                <w:sz w:val="20"/>
                <w:szCs w:val="20"/>
              </w:rPr>
            </w:pPr>
            <w:r>
              <w:rPr>
                <w:rFonts w:eastAsia="Times New Roman"/>
                <w:w w:val="99"/>
                <w:sz w:val="24"/>
                <w:szCs w:val="24"/>
              </w:rPr>
              <w:t>ответственное за</w:t>
            </w:r>
          </w:p>
        </w:tc>
        <w:tc>
          <w:tcPr>
            <w:tcW w:w="2420" w:type="dxa"/>
            <w:tcBorders>
              <w:right w:val="single" w:sz="8" w:space="0" w:color="auto"/>
            </w:tcBorders>
            <w:vAlign w:val="bottom"/>
          </w:tcPr>
          <w:p w:rsidR="00556625" w:rsidRDefault="008A0C68">
            <w:pPr>
              <w:jc w:val="center"/>
              <w:rPr>
                <w:sz w:val="20"/>
                <w:szCs w:val="20"/>
              </w:rPr>
            </w:pPr>
            <w:r>
              <w:rPr>
                <w:rFonts w:eastAsia="Times New Roman"/>
                <w:w w:val="99"/>
                <w:sz w:val="24"/>
                <w:szCs w:val="24"/>
              </w:rPr>
              <w:t>решения</w:t>
            </w:r>
          </w:p>
        </w:tc>
        <w:tc>
          <w:tcPr>
            <w:tcW w:w="3400" w:type="dxa"/>
            <w:tcBorders>
              <w:right w:val="single" w:sz="8" w:space="0" w:color="auto"/>
            </w:tcBorders>
            <w:vAlign w:val="bottom"/>
          </w:tcPr>
          <w:p w:rsidR="00556625" w:rsidRDefault="008A0C68">
            <w:pPr>
              <w:jc w:val="center"/>
              <w:rPr>
                <w:sz w:val="20"/>
                <w:szCs w:val="20"/>
              </w:rPr>
            </w:pPr>
            <w:r>
              <w:rPr>
                <w:rFonts w:eastAsia="Times New Roman"/>
                <w:w w:val="99"/>
                <w:sz w:val="24"/>
                <w:szCs w:val="24"/>
              </w:rPr>
              <w:t>действия, способ фиксации</w:t>
            </w:r>
          </w:p>
        </w:tc>
        <w:tc>
          <w:tcPr>
            <w:tcW w:w="0" w:type="dxa"/>
            <w:vAlign w:val="bottom"/>
          </w:tcPr>
          <w:p w:rsidR="00556625" w:rsidRDefault="00556625">
            <w:pPr>
              <w:rPr>
                <w:sz w:val="1"/>
                <w:szCs w:val="1"/>
              </w:rPr>
            </w:pPr>
          </w:p>
        </w:tc>
      </w:tr>
      <w:tr w:rsidR="00556625">
        <w:trPr>
          <w:trHeight w:val="276"/>
        </w:trPr>
        <w:tc>
          <w:tcPr>
            <w:tcW w:w="2420" w:type="dxa"/>
            <w:tcBorders>
              <w:left w:val="single" w:sz="8" w:space="0" w:color="auto"/>
              <w:right w:val="single" w:sz="8" w:space="0" w:color="auto"/>
            </w:tcBorders>
            <w:vAlign w:val="bottom"/>
          </w:tcPr>
          <w:p w:rsidR="00556625" w:rsidRDefault="008A0C68">
            <w:pPr>
              <w:jc w:val="center"/>
              <w:rPr>
                <w:sz w:val="20"/>
                <w:szCs w:val="20"/>
              </w:rPr>
            </w:pPr>
            <w:r>
              <w:rPr>
                <w:rFonts w:eastAsia="Times New Roman"/>
                <w:w w:val="99"/>
                <w:sz w:val="24"/>
                <w:szCs w:val="24"/>
              </w:rPr>
              <w:t>административной</w:t>
            </w:r>
          </w:p>
        </w:tc>
        <w:tc>
          <w:tcPr>
            <w:tcW w:w="2140" w:type="dxa"/>
            <w:tcBorders>
              <w:right w:val="single" w:sz="8" w:space="0" w:color="auto"/>
            </w:tcBorders>
            <w:vAlign w:val="bottom"/>
          </w:tcPr>
          <w:p w:rsidR="00556625" w:rsidRDefault="008A0C68">
            <w:pPr>
              <w:jc w:val="center"/>
              <w:rPr>
                <w:sz w:val="20"/>
                <w:szCs w:val="20"/>
              </w:rPr>
            </w:pPr>
            <w:r>
              <w:rPr>
                <w:rFonts w:eastAsia="Times New Roman"/>
                <w:sz w:val="24"/>
                <w:szCs w:val="24"/>
              </w:rPr>
              <w:t>х действий</w:t>
            </w:r>
          </w:p>
        </w:tc>
        <w:tc>
          <w:tcPr>
            <w:tcW w:w="2260" w:type="dxa"/>
            <w:tcBorders>
              <w:right w:val="single" w:sz="8" w:space="0" w:color="auto"/>
            </w:tcBorders>
            <w:vAlign w:val="bottom"/>
          </w:tcPr>
          <w:p w:rsidR="00556625" w:rsidRDefault="008A0C68">
            <w:pPr>
              <w:jc w:val="center"/>
              <w:rPr>
                <w:sz w:val="20"/>
                <w:szCs w:val="20"/>
              </w:rPr>
            </w:pPr>
            <w:r>
              <w:rPr>
                <w:rFonts w:eastAsia="Times New Roman"/>
                <w:sz w:val="24"/>
                <w:szCs w:val="24"/>
              </w:rPr>
              <w:t>действий</w:t>
            </w:r>
          </w:p>
        </w:tc>
        <w:tc>
          <w:tcPr>
            <w:tcW w:w="2260" w:type="dxa"/>
            <w:tcBorders>
              <w:right w:val="single" w:sz="8" w:space="0" w:color="auto"/>
            </w:tcBorders>
            <w:vAlign w:val="bottom"/>
          </w:tcPr>
          <w:p w:rsidR="00556625" w:rsidRDefault="008A0C68">
            <w:pPr>
              <w:jc w:val="center"/>
              <w:rPr>
                <w:sz w:val="20"/>
                <w:szCs w:val="20"/>
              </w:rPr>
            </w:pPr>
            <w:r>
              <w:rPr>
                <w:rFonts w:eastAsia="Times New Roman"/>
                <w:w w:val="99"/>
                <w:sz w:val="24"/>
                <w:szCs w:val="24"/>
              </w:rPr>
              <w:t>выполнение</w:t>
            </w:r>
          </w:p>
        </w:tc>
        <w:tc>
          <w:tcPr>
            <w:tcW w:w="2420" w:type="dxa"/>
            <w:tcBorders>
              <w:right w:val="single" w:sz="8" w:space="0" w:color="auto"/>
            </w:tcBorders>
            <w:vAlign w:val="bottom"/>
          </w:tcPr>
          <w:p w:rsidR="00556625" w:rsidRDefault="00556625">
            <w:pPr>
              <w:rPr>
                <w:sz w:val="24"/>
                <w:szCs w:val="24"/>
              </w:rPr>
            </w:pPr>
          </w:p>
        </w:tc>
        <w:tc>
          <w:tcPr>
            <w:tcW w:w="3400" w:type="dxa"/>
            <w:tcBorders>
              <w:right w:val="single" w:sz="8" w:space="0" w:color="auto"/>
            </w:tcBorders>
            <w:vAlign w:val="bottom"/>
          </w:tcPr>
          <w:p w:rsidR="00556625" w:rsidRDefault="00556625">
            <w:pPr>
              <w:rPr>
                <w:sz w:val="24"/>
                <w:szCs w:val="24"/>
              </w:rPr>
            </w:pPr>
          </w:p>
        </w:tc>
        <w:tc>
          <w:tcPr>
            <w:tcW w:w="0" w:type="dxa"/>
            <w:vAlign w:val="bottom"/>
          </w:tcPr>
          <w:p w:rsidR="00556625" w:rsidRDefault="00556625">
            <w:pPr>
              <w:rPr>
                <w:sz w:val="1"/>
                <w:szCs w:val="1"/>
              </w:rPr>
            </w:pPr>
          </w:p>
        </w:tc>
      </w:tr>
      <w:tr w:rsidR="00556625">
        <w:trPr>
          <w:trHeight w:val="276"/>
        </w:trPr>
        <w:tc>
          <w:tcPr>
            <w:tcW w:w="2420" w:type="dxa"/>
            <w:tcBorders>
              <w:left w:val="single" w:sz="8" w:space="0" w:color="auto"/>
              <w:right w:val="single" w:sz="8" w:space="0" w:color="auto"/>
            </w:tcBorders>
            <w:vAlign w:val="bottom"/>
          </w:tcPr>
          <w:p w:rsidR="00556625" w:rsidRDefault="008A0C68">
            <w:pPr>
              <w:jc w:val="center"/>
              <w:rPr>
                <w:sz w:val="20"/>
                <w:szCs w:val="20"/>
              </w:rPr>
            </w:pPr>
            <w:r>
              <w:rPr>
                <w:rFonts w:eastAsia="Times New Roman"/>
                <w:w w:val="99"/>
                <w:sz w:val="24"/>
                <w:szCs w:val="24"/>
              </w:rPr>
              <w:t>процедуры</w:t>
            </w:r>
          </w:p>
        </w:tc>
        <w:tc>
          <w:tcPr>
            <w:tcW w:w="214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8A0C68">
            <w:pPr>
              <w:jc w:val="center"/>
              <w:rPr>
                <w:sz w:val="20"/>
                <w:szCs w:val="20"/>
              </w:rPr>
            </w:pPr>
            <w:r>
              <w:rPr>
                <w:rFonts w:eastAsia="Times New Roman"/>
                <w:w w:val="99"/>
                <w:sz w:val="24"/>
                <w:szCs w:val="24"/>
              </w:rPr>
              <w:t>административного</w:t>
            </w:r>
          </w:p>
        </w:tc>
        <w:tc>
          <w:tcPr>
            <w:tcW w:w="2420" w:type="dxa"/>
            <w:tcBorders>
              <w:right w:val="single" w:sz="8" w:space="0" w:color="auto"/>
            </w:tcBorders>
            <w:vAlign w:val="bottom"/>
          </w:tcPr>
          <w:p w:rsidR="00556625" w:rsidRDefault="00556625">
            <w:pPr>
              <w:rPr>
                <w:sz w:val="24"/>
                <w:szCs w:val="24"/>
              </w:rPr>
            </w:pPr>
          </w:p>
        </w:tc>
        <w:tc>
          <w:tcPr>
            <w:tcW w:w="3400" w:type="dxa"/>
            <w:tcBorders>
              <w:right w:val="single" w:sz="8" w:space="0" w:color="auto"/>
            </w:tcBorders>
            <w:vAlign w:val="bottom"/>
          </w:tcPr>
          <w:p w:rsidR="00556625" w:rsidRDefault="00556625">
            <w:pPr>
              <w:rPr>
                <w:sz w:val="24"/>
                <w:szCs w:val="24"/>
              </w:rPr>
            </w:pPr>
          </w:p>
        </w:tc>
        <w:tc>
          <w:tcPr>
            <w:tcW w:w="0" w:type="dxa"/>
            <w:vAlign w:val="bottom"/>
          </w:tcPr>
          <w:p w:rsidR="00556625" w:rsidRDefault="00556625">
            <w:pPr>
              <w:rPr>
                <w:sz w:val="1"/>
                <w:szCs w:val="1"/>
              </w:rPr>
            </w:pPr>
          </w:p>
        </w:tc>
      </w:tr>
      <w:tr w:rsidR="00556625">
        <w:trPr>
          <w:trHeight w:val="300"/>
        </w:trPr>
        <w:tc>
          <w:tcPr>
            <w:tcW w:w="2420" w:type="dxa"/>
            <w:tcBorders>
              <w:left w:val="single" w:sz="8" w:space="0" w:color="auto"/>
              <w:bottom w:val="single" w:sz="8" w:space="0" w:color="auto"/>
              <w:right w:val="single" w:sz="8" w:space="0" w:color="auto"/>
            </w:tcBorders>
            <w:vAlign w:val="bottom"/>
          </w:tcPr>
          <w:p w:rsidR="00556625" w:rsidRDefault="00556625">
            <w:pPr>
              <w:rPr>
                <w:sz w:val="24"/>
                <w:szCs w:val="24"/>
              </w:rPr>
            </w:pPr>
          </w:p>
        </w:tc>
        <w:tc>
          <w:tcPr>
            <w:tcW w:w="2140" w:type="dxa"/>
            <w:tcBorders>
              <w:bottom w:val="single" w:sz="8" w:space="0" w:color="auto"/>
              <w:right w:val="single" w:sz="8" w:space="0" w:color="auto"/>
            </w:tcBorders>
            <w:vAlign w:val="bottom"/>
          </w:tcPr>
          <w:p w:rsidR="00556625" w:rsidRDefault="00556625">
            <w:pPr>
              <w:rPr>
                <w:sz w:val="24"/>
                <w:szCs w:val="24"/>
              </w:rPr>
            </w:pPr>
          </w:p>
        </w:tc>
        <w:tc>
          <w:tcPr>
            <w:tcW w:w="2260" w:type="dxa"/>
            <w:tcBorders>
              <w:bottom w:val="single" w:sz="8" w:space="0" w:color="auto"/>
              <w:right w:val="single" w:sz="8" w:space="0" w:color="auto"/>
            </w:tcBorders>
            <w:vAlign w:val="bottom"/>
          </w:tcPr>
          <w:p w:rsidR="00556625" w:rsidRDefault="00556625">
            <w:pPr>
              <w:rPr>
                <w:sz w:val="24"/>
                <w:szCs w:val="24"/>
              </w:rPr>
            </w:pPr>
          </w:p>
        </w:tc>
        <w:tc>
          <w:tcPr>
            <w:tcW w:w="2260" w:type="dxa"/>
            <w:tcBorders>
              <w:bottom w:val="single" w:sz="8" w:space="0" w:color="auto"/>
              <w:right w:val="single" w:sz="8" w:space="0" w:color="auto"/>
            </w:tcBorders>
            <w:vAlign w:val="bottom"/>
          </w:tcPr>
          <w:p w:rsidR="00556625" w:rsidRDefault="008A0C68">
            <w:pPr>
              <w:jc w:val="center"/>
              <w:rPr>
                <w:sz w:val="20"/>
                <w:szCs w:val="20"/>
              </w:rPr>
            </w:pPr>
            <w:r>
              <w:rPr>
                <w:rFonts w:eastAsia="Times New Roman"/>
                <w:w w:val="99"/>
                <w:sz w:val="24"/>
                <w:szCs w:val="24"/>
              </w:rPr>
              <w:t>действия</w:t>
            </w:r>
          </w:p>
        </w:tc>
        <w:tc>
          <w:tcPr>
            <w:tcW w:w="2420" w:type="dxa"/>
            <w:tcBorders>
              <w:bottom w:val="single" w:sz="8" w:space="0" w:color="auto"/>
              <w:right w:val="single" w:sz="8" w:space="0" w:color="auto"/>
            </w:tcBorders>
            <w:vAlign w:val="bottom"/>
          </w:tcPr>
          <w:p w:rsidR="00556625" w:rsidRDefault="00556625">
            <w:pPr>
              <w:rPr>
                <w:sz w:val="24"/>
                <w:szCs w:val="24"/>
              </w:rPr>
            </w:pPr>
          </w:p>
        </w:tc>
        <w:tc>
          <w:tcPr>
            <w:tcW w:w="3400" w:type="dxa"/>
            <w:tcBorders>
              <w:bottom w:val="single" w:sz="8" w:space="0" w:color="auto"/>
              <w:right w:val="single" w:sz="8" w:space="0" w:color="auto"/>
            </w:tcBorders>
            <w:vAlign w:val="bottom"/>
          </w:tcPr>
          <w:p w:rsidR="00556625" w:rsidRDefault="00556625">
            <w:pPr>
              <w:rPr>
                <w:sz w:val="24"/>
                <w:szCs w:val="24"/>
              </w:rPr>
            </w:pPr>
          </w:p>
        </w:tc>
        <w:tc>
          <w:tcPr>
            <w:tcW w:w="0" w:type="dxa"/>
            <w:vAlign w:val="bottom"/>
          </w:tcPr>
          <w:p w:rsidR="00556625" w:rsidRDefault="00556625">
            <w:pPr>
              <w:rPr>
                <w:sz w:val="1"/>
                <w:szCs w:val="1"/>
              </w:rPr>
            </w:pPr>
          </w:p>
        </w:tc>
      </w:tr>
      <w:tr w:rsidR="00556625">
        <w:trPr>
          <w:trHeight w:val="1475"/>
        </w:trPr>
        <w:tc>
          <w:tcPr>
            <w:tcW w:w="2420" w:type="dxa"/>
            <w:tcBorders>
              <w:left w:val="single" w:sz="8" w:space="0" w:color="auto"/>
              <w:bottom w:val="single" w:sz="8" w:space="0" w:color="auto"/>
              <w:right w:val="single" w:sz="8" w:space="0" w:color="auto"/>
            </w:tcBorders>
            <w:vAlign w:val="bottom"/>
          </w:tcPr>
          <w:p w:rsidR="00556625" w:rsidRDefault="00556625">
            <w:pPr>
              <w:rPr>
                <w:sz w:val="24"/>
                <w:szCs w:val="24"/>
              </w:rPr>
            </w:pPr>
          </w:p>
        </w:tc>
        <w:tc>
          <w:tcPr>
            <w:tcW w:w="2140" w:type="dxa"/>
            <w:tcBorders>
              <w:bottom w:val="single" w:sz="8" w:space="0" w:color="auto"/>
              <w:right w:val="single" w:sz="8" w:space="0" w:color="auto"/>
            </w:tcBorders>
            <w:vAlign w:val="bottom"/>
          </w:tcPr>
          <w:p w:rsidR="00556625" w:rsidRDefault="00556625">
            <w:pPr>
              <w:rPr>
                <w:sz w:val="24"/>
                <w:szCs w:val="24"/>
              </w:rPr>
            </w:pPr>
          </w:p>
        </w:tc>
        <w:tc>
          <w:tcPr>
            <w:tcW w:w="2260" w:type="dxa"/>
            <w:tcBorders>
              <w:bottom w:val="single" w:sz="8" w:space="0" w:color="auto"/>
              <w:right w:val="single" w:sz="8" w:space="0" w:color="auto"/>
            </w:tcBorders>
            <w:vAlign w:val="bottom"/>
          </w:tcPr>
          <w:p w:rsidR="00556625" w:rsidRDefault="00556625">
            <w:pPr>
              <w:rPr>
                <w:sz w:val="24"/>
                <w:szCs w:val="24"/>
              </w:rPr>
            </w:pPr>
          </w:p>
        </w:tc>
        <w:tc>
          <w:tcPr>
            <w:tcW w:w="2260" w:type="dxa"/>
            <w:tcBorders>
              <w:bottom w:val="single" w:sz="8" w:space="0" w:color="auto"/>
              <w:right w:val="single" w:sz="8" w:space="0" w:color="auto"/>
            </w:tcBorders>
            <w:vAlign w:val="bottom"/>
          </w:tcPr>
          <w:p w:rsidR="00556625" w:rsidRDefault="00556625">
            <w:pPr>
              <w:rPr>
                <w:sz w:val="24"/>
                <w:szCs w:val="24"/>
              </w:rPr>
            </w:pPr>
          </w:p>
        </w:tc>
        <w:tc>
          <w:tcPr>
            <w:tcW w:w="2420" w:type="dxa"/>
            <w:tcBorders>
              <w:bottom w:val="single" w:sz="8" w:space="0" w:color="auto"/>
              <w:right w:val="single" w:sz="8" w:space="0" w:color="auto"/>
            </w:tcBorders>
            <w:vAlign w:val="bottom"/>
          </w:tcPr>
          <w:p w:rsidR="00556625" w:rsidRDefault="00556625">
            <w:pPr>
              <w:rPr>
                <w:sz w:val="24"/>
                <w:szCs w:val="24"/>
              </w:rPr>
            </w:pPr>
          </w:p>
        </w:tc>
        <w:tc>
          <w:tcPr>
            <w:tcW w:w="3400" w:type="dxa"/>
            <w:tcBorders>
              <w:bottom w:val="single" w:sz="8" w:space="0" w:color="auto"/>
              <w:right w:val="single" w:sz="8" w:space="0" w:color="auto"/>
            </w:tcBorders>
            <w:vAlign w:val="bottom"/>
          </w:tcPr>
          <w:p w:rsidR="00556625" w:rsidRDefault="00556625">
            <w:pPr>
              <w:rPr>
                <w:sz w:val="24"/>
                <w:szCs w:val="24"/>
              </w:rPr>
            </w:pPr>
          </w:p>
        </w:tc>
        <w:tc>
          <w:tcPr>
            <w:tcW w:w="0" w:type="dxa"/>
            <w:vAlign w:val="bottom"/>
          </w:tcPr>
          <w:p w:rsidR="00556625" w:rsidRDefault="00556625">
            <w:pPr>
              <w:rPr>
                <w:sz w:val="1"/>
                <w:szCs w:val="1"/>
              </w:rPr>
            </w:pPr>
          </w:p>
        </w:tc>
      </w:tr>
      <w:tr w:rsidR="00556625">
        <w:trPr>
          <w:trHeight w:val="238"/>
        </w:trPr>
        <w:tc>
          <w:tcPr>
            <w:tcW w:w="14900" w:type="dxa"/>
            <w:gridSpan w:val="6"/>
            <w:tcBorders>
              <w:left w:val="single" w:sz="8" w:space="0" w:color="auto"/>
              <w:right w:val="single" w:sz="8" w:space="0" w:color="auto"/>
            </w:tcBorders>
            <w:vAlign w:val="bottom"/>
          </w:tcPr>
          <w:p w:rsidR="00556625" w:rsidRDefault="008A0C68">
            <w:pPr>
              <w:spacing w:line="239" w:lineRule="exact"/>
              <w:jc w:val="center"/>
              <w:rPr>
                <w:sz w:val="20"/>
                <w:szCs w:val="20"/>
              </w:rPr>
            </w:pPr>
            <w:r>
              <w:rPr>
                <w:rFonts w:eastAsia="Times New Roman"/>
                <w:b/>
                <w:bCs/>
                <w:w w:val="99"/>
                <w:sz w:val="24"/>
                <w:szCs w:val="24"/>
              </w:rPr>
              <w:t>4. Принятие решения о признании (отказе в признании) гражданина-заявителя малоимущим в целях постановки его на учет в</w:t>
            </w:r>
          </w:p>
        </w:tc>
        <w:tc>
          <w:tcPr>
            <w:tcW w:w="0" w:type="dxa"/>
            <w:vAlign w:val="bottom"/>
          </w:tcPr>
          <w:p w:rsidR="00556625" w:rsidRDefault="00556625">
            <w:pPr>
              <w:rPr>
                <w:sz w:val="1"/>
                <w:szCs w:val="1"/>
              </w:rPr>
            </w:pPr>
          </w:p>
        </w:tc>
      </w:tr>
      <w:tr w:rsidR="00556625">
        <w:trPr>
          <w:trHeight w:val="304"/>
        </w:trPr>
        <w:tc>
          <w:tcPr>
            <w:tcW w:w="2420" w:type="dxa"/>
            <w:tcBorders>
              <w:left w:val="single" w:sz="8" w:space="0" w:color="auto"/>
              <w:bottom w:val="single" w:sz="8" w:space="0" w:color="auto"/>
            </w:tcBorders>
            <w:vAlign w:val="bottom"/>
          </w:tcPr>
          <w:p w:rsidR="00556625" w:rsidRDefault="00556625">
            <w:pPr>
              <w:rPr>
                <w:sz w:val="24"/>
                <w:szCs w:val="24"/>
              </w:rPr>
            </w:pPr>
          </w:p>
        </w:tc>
        <w:tc>
          <w:tcPr>
            <w:tcW w:w="2140" w:type="dxa"/>
            <w:tcBorders>
              <w:bottom w:val="single" w:sz="8" w:space="0" w:color="auto"/>
            </w:tcBorders>
            <w:vAlign w:val="bottom"/>
          </w:tcPr>
          <w:p w:rsidR="00556625" w:rsidRDefault="00556625">
            <w:pPr>
              <w:rPr>
                <w:sz w:val="24"/>
                <w:szCs w:val="24"/>
              </w:rPr>
            </w:pPr>
          </w:p>
        </w:tc>
        <w:tc>
          <w:tcPr>
            <w:tcW w:w="6940" w:type="dxa"/>
            <w:gridSpan w:val="3"/>
            <w:tcBorders>
              <w:bottom w:val="single" w:sz="8" w:space="0" w:color="auto"/>
            </w:tcBorders>
            <w:vAlign w:val="bottom"/>
          </w:tcPr>
          <w:p w:rsidR="00556625" w:rsidRDefault="008A0C68">
            <w:pPr>
              <w:ind w:right="1060"/>
              <w:jc w:val="center"/>
              <w:rPr>
                <w:sz w:val="20"/>
                <w:szCs w:val="20"/>
              </w:rPr>
            </w:pPr>
            <w:r>
              <w:rPr>
                <w:rFonts w:eastAsia="Times New Roman"/>
                <w:b/>
                <w:bCs/>
                <w:sz w:val="24"/>
                <w:szCs w:val="24"/>
              </w:rPr>
              <w:t>качестве нуждающегося в жилом помещении</w:t>
            </w:r>
          </w:p>
        </w:tc>
        <w:tc>
          <w:tcPr>
            <w:tcW w:w="3400" w:type="dxa"/>
            <w:tcBorders>
              <w:bottom w:val="single" w:sz="8" w:space="0" w:color="auto"/>
              <w:right w:val="single" w:sz="8" w:space="0" w:color="auto"/>
            </w:tcBorders>
            <w:vAlign w:val="bottom"/>
          </w:tcPr>
          <w:p w:rsidR="00556625" w:rsidRDefault="00556625">
            <w:pPr>
              <w:rPr>
                <w:sz w:val="24"/>
                <w:szCs w:val="24"/>
              </w:rPr>
            </w:pPr>
          </w:p>
        </w:tc>
        <w:tc>
          <w:tcPr>
            <w:tcW w:w="0" w:type="dxa"/>
            <w:vAlign w:val="bottom"/>
          </w:tcPr>
          <w:p w:rsidR="00556625" w:rsidRDefault="00556625">
            <w:pPr>
              <w:rPr>
                <w:sz w:val="1"/>
                <w:szCs w:val="1"/>
              </w:rPr>
            </w:pPr>
          </w:p>
        </w:tc>
      </w:tr>
      <w:tr w:rsidR="00556625">
        <w:trPr>
          <w:trHeight w:val="242"/>
        </w:trPr>
        <w:tc>
          <w:tcPr>
            <w:tcW w:w="2420" w:type="dxa"/>
            <w:tcBorders>
              <w:left w:val="single" w:sz="8" w:space="0" w:color="auto"/>
              <w:right w:val="single" w:sz="8" w:space="0" w:color="auto"/>
            </w:tcBorders>
            <w:vAlign w:val="bottom"/>
          </w:tcPr>
          <w:p w:rsidR="00556625" w:rsidRDefault="008A0C68">
            <w:pPr>
              <w:spacing w:line="242" w:lineRule="exact"/>
              <w:ind w:left="100"/>
              <w:rPr>
                <w:sz w:val="20"/>
                <w:szCs w:val="20"/>
              </w:rPr>
            </w:pPr>
            <w:r>
              <w:rPr>
                <w:rFonts w:eastAsia="Times New Roman"/>
                <w:sz w:val="24"/>
                <w:szCs w:val="24"/>
              </w:rPr>
              <w:t>сформированный</w:t>
            </w:r>
          </w:p>
        </w:tc>
        <w:tc>
          <w:tcPr>
            <w:tcW w:w="2140" w:type="dxa"/>
            <w:tcBorders>
              <w:right w:val="single" w:sz="8" w:space="0" w:color="auto"/>
            </w:tcBorders>
            <w:vAlign w:val="bottom"/>
          </w:tcPr>
          <w:p w:rsidR="00556625" w:rsidRDefault="008A0C68">
            <w:pPr>
              <w:spacing w:line="242" w:lineRule="exact"/>
              <w:ind w:left="100"/>
              <w:rPr>
                <w:sz w:val="20"/>
                <w:szCs w:val="20"/>
              </w:rPr>
            </w:pPr>
            <w:r>
              <w:rPr>
                <w:rFonts w:eastAsia="Times New Roman"/>
                <w:sz w:val="24"/>
                <w:szCs w:val="24"/>
              </w:rPr>
              <w:t>Подготовка</w:t>
            </w:r>
          </w:p>
        </w:tc>
        <w:tc>
          <w:tcPr>
            <w:tcW w:w="2260" w:type="dxa"/>
            <w:tcBorders>
              <w:right w:val="single" w:sz="8" w:space="0" w:color="auto"/>
            </w:tcBorders>
            <w:vAlign w:val="bottom"/>
          </w:tcPr>
          <w:p w:rsidR="00556625" w:rsidRDefault="008A0C68">
            <w:pPr>
              <w:spacing w:line="242" w:lineRule="exact"/>
              <w:ind w:left="80"/>
              <w:rPr>
                <w:sz w:val="20"/>
                <w:szCs w:val="20"/>
              </w:rPr>
            </w:pPr>
            <w:r>
              <w:rPr>
                <w:rFonts w:eastAsia="Times New Roman"/>
                <w:sz w:val="24"/>
                <w:szCs w:val="24"/>
              </w:rPr>
              <w:t>1 рабочий день со</w:t>
            </w:r>
          </w:p>
        </w:tc>
        <w:tc>
          <w:tcPr>
            <w:tcW w:w="2260" w:type="dxa"/>
            <w:tcBorders>
              <w:right w:val="single" w:sz="8" w:space="0" w:color="auto"/>
            </w:tcBorders>
            <w:vAlign w:val="bottom"/>
          </w:tcPr>
          <w:p w:rsidR="00556625" w:rsidRDefault="008A0C68">
            <w:pPr>
              <w:spacing w:line="242" w:lineRule="exact"/>
              <w:ind w:left="100"/>
              <w:rPr>
                <w:sz w:val="20"/>
                <w:szCs w:val="20"/>
              </w:rPr>
            </w:pPr>
            <w:r>
              <w:rPr>
                <w:rFonts w:eastAsia="Times New Roman"/>
                <w:sz w:val="24"/>
                <w:szCs w:val="24"/>
              </w:rPr>
              <w:t>Должностное лицо</w:t>
            </w:r>
          </w:p>
        </w:tc>
        <w:tc>
          <w:tcPr>
            <w:tcW w:w="2420" w:type="dxa"/>
            <w:tcBorders>
              <w:right w:val="single" w:sz="8" w:space="0" w:color="auto"/>
            </w:tcBorders>
            <w:vAlign w:val="bottom"/>
          </w:tcPr>
          <w:p w:rsidR="00556625" w:rsidRDefault="008A0C68">
            <w:pPr>
              <w:spacing w:line="242" w:lineRule="exact"/>
              <w:ind w:left="100"/>
              <w:rPr>
                <w:sz w:val="20"/>
                <w:szCs w:val="20"/>
              </w:rPr>
            </w:pPr>
            <w:r>
              <w:rPr>
                <w:rFonts w:eastAsia="Times New Roman"/>
                <w:sz w:val="24"/>
                <w:szCs w:val="24"/>
              </w:rPr>
              <w:t>Наличие/отсутствие</w:t>
            </w:r>
          </w:p>
        </w:tc>
        <w:tc>
          <w:tcPr>
            <w:tcW w:w="3400" w:type="dxa"/>
            <w:tcBorders>
              <w:right w:val="single" w:sz="8" w:space="0" w:color="auto"/>
            </w:tcBorders>
            <w:vAlign w:val="bottom"/>
          </w:tcPr>
          <w:p w:rsidR="00556625" w:rsidRDefault="008A0C68">
            <w:pPr>
              <w:spacing w:line="242" w:lineRule="exact"/>
              <w:ind w:left="100"/>
              <w:rPr>
                <w:sz w:val="20"/>
                <w:szCs w:val="20"/>
              </w:rPr>
            </w:pPr>
            <w:r>
              <w:rPr>
                <w:rFonts w:eastAsia="Times New Roman"/>
                <w:sz w:val="24"/>
                <w:szCs w:val="24"/>
              </w:rPr>
              <w:t>Подготовлен проект решения</w:t>
            </w:r>
          </w:p>
        </w:tc>
        <w:tc>
          <w:tcPr>
            <w:tcW w:w="0" w:type="dxa"/>
            <w:vAlign w:val="bottom"/>
          </w:tcPr>
          <w:p w:rsidR="00556625" w:rsidRDefault="00556625">
            <w:pPr>
              <w:rPr>
                <w:sz w:val="1"/>
                <w:szCs w:val="1"/>
              </w:rPr>
            </w:pPr>
          </w:p>
        </w:tc>
      </w:tr>
      <w:tr w:rsidR="00556625">
        <w:trPr>
          <w:trHeight w:val="276"/>
        </w:trPr>
        <w:tc>
          <w:tcPr>
            <w:tcW w:w="2420" w:type="dxa"/>
            <w:tcBorders>
              <w:left w:val="single" w:sz="8" w:space="0" w:color="auto"/>
              <w:right w:val="single" w:sz="8" w:space="0" w:color="auto"/>
            </w:tcBorders>
            <w:vAlign w:val="bottom"/>
          </w:tcPr>
          <w:p w:rsidR="00556625" w:rsidRDefault="008A0C68">
            <w:pPr>
              <w:ind w:left="100"/>
              <w:rPr>
                <w:sz w:val="20"/>
                <w:szCs w:val="20"/>
              </w:rPr>
            </w:pPr>
            <w:r>
              <w:rPr>
                <w:rFonts w:eastAsia="Times New Roman"/>
                <w:sz w:val="24"/>
                <w:szCs w:val="24"/>
              </w:rPr>
              <w:t>комплект</w:t>
            </w:r>
          </w:p>
        </w:tc>
        <w:tc>
          <w:tcPr>
            <w:tcW w:w="2140" w:type="dxa"/>
            <w:tcBorders>
              <w:right w:val="single" w:sz="8" w:space="0" w:color="auto"/>
            </w:tcBorders>
            <w:vAlign w:val="bottom"/>
          </w:tcPr>
          <w:p w:rsidR="00556625" w:rsidRDefault="008A0C68">
            <w:pPr>
              <w:ind w:left="100"/>
              <w:rPr>
                <w:sz w:val="20"/>
                <w:szCs w:val="20"/>
              </w:rPr>
            </w:pPr>
            <w:r>
              <w:rPr>
                <w:rFonts w:eastAsia="Times New Roman"/>
                <w:sz w:val="24"/>
                <w:szCs w:val="24"/>
              </w:rPr>
              <w:t>проекта решения</w:t>
            </w:r>
          </w:p>
        </w:tc>
        <w:tc>
          <w:tcPr>
            <w:tcW w:w="2260" w:type="dxa"/>
            <w:tcBorders>
              <w:right w:val="single" w:sz="8" w:space="0" w:color="auto"/>
            </w:tcBorders>
            <w:vAlign w:val="bottom"/>
          </w:tcPr>
          <w:p w:rsidR="00556625" w:rsidRDefault="008A0C68">
            <w:pPr>
              <w:ind w:left="80"/>
              <w:rPr>
                <w:sz w:val="20"/>
                <w:szCs w:val="20"/>
              </w:rPr>
            </w:pPr>
            <w:r>
              <w:rPr>
                <w:rFonts w:eastAsia="Times New Roman"/>
                <w:sz w:val="24"/>
                <w:szCs w:val="24"/>
              </w:rPr>
              <w:t>дня формирования</w:t>
            </w:r>
          </w:p>
        </w:tc>
        <w:tc>
          <w:tcPr>
            <w:tcW w:w="2260" w:type="dxa"/>
            <w:tcBorders>
              <w:right w:val="single" w:sz="8" w:space="0" w:color="auto"/>
            </w:tcBorders>
            <w:vAlign w:val="bottom"/>
          </w:tcPr>
          <w:p w:rsidR="00556625" w:rsidRDefault="008A0C68">
            <w:pPr>
              <w:ind w:left="100"/>
              <w:rPr>
                <w:sz w:val="20"/>
                <w:szCs w:val="20"/>
              </w:rPr>
            </w:pPr>
            <w:r>
              <w:rPr>
                <w:rFonts w:eastAsia="Times New Roman"/>
                <w:sz w:val="24"/>
                <w:szCs w:val="24"/>
              </w:rPr>
              <w:t>Администрации</w:t>
            </w:r>
          </w:p>
        </w:tc>
        <w:tc>
          <w:tcPr>
            <w:tcW w:w="2420" w:type="dxa"/>
            <w:tcBorders>
              <w:right w:val="single" w:sz="8" w:space="0" w:color="auto"/>
            </w:tcBorders>
            <w:vAlign w:val="bottom"/>
          </w:tcPr>
          <w:p w:rsidR="00556625" w:rsidRDefault="008A0C68">
            <w:pPr>
              <w:ind w:left="100"/>
              <w:rPr>
                <w:sz w:val="20"/>
                <w:szCs w:val="20"/>
              </w:rPr>
            </w:pPr>
            <w:r>
              <w:rPr>
                <w:rFonts w:eastAsia="Times New Roman"/>
                <w:sz w:val="24"/>
                <w:szCs w:val="24"/>
              </w:rPr>
              <w:t>оснований для</w:t>
            </w:r>
          </w:p>
        </w:tc>
        <w:tc>
          <w:tcPr>
            <w:tcW w:w="3400" w:type="dxa"/>
            <w:tcBorders>
              <w:right w:val="single" w:sz="8" w:space="0" w:color="auto"/>
            </w:tcBorders>
            <w:vAlign w:val="bottom"/>
          </w:tcPr>
          <w:p w:rsidR="00556625" w:rsidRDefault="008A0C68">
            <w:pPr>
              <w:ind w:left="100"/>
              <w:rPr>
                <w:sz w:val="20"/>
                <w:szCs w:val="20"/>
              </w:rPr>
            </w:pPr>
            <w:r>
              <w:rPr>
                <w:rFonts w:eastAsia="Times New Roman"/>
                <w:sz w:val="24"/>
                <w:szCs w:val="24"/>
              </w:rPr>
              <w:t>о признании (об отказе в</w:t>
            </w:r>
          </w:p>
        </w:tc>
        <w:tc>
          <w:tcPr>
            <w:tcW w:w="0" w:type="dxa"/>
            <w:vAlign w:val="bottom"/>
          </w:tcPr>
          <w:p w:rsidR="00556625" w:rsidRDefault="00556625">
            <w:pPr>
              <w:rPr>
                <w:sz w:val="1"/>
                <w:szCs w:val="1"/>
              </w:rPr>
            </w:pPr>
          </w:p>
        </w:tc>
      </w:tr>
      <w:tr w:rsidR="00556625">
        <w:trPr>
          <w:trHeight w:val="285"/>
        </w:trPr>
        <w:tc>
          <w:tcPr>
            <w:tcW w:w="2420" w:type="dxa"/>
            <w:tcBorders>
              <w:left w:val="single" w:sz="8" w:space="0" w:color="auto"/>
              <w:right w:val="single" w:sz="8" w:space="0" w:color="auto"/>
            </w:tcBorders>
            <w:vAlign w:val="bottom"/>
          </w:tcPr>
          <w:p w:rsidR="00556625" w:rsidRDefault="008A0C68">
            <w:pPr>
              <w:ind w:left="100"/>
              <w:rPr>
                <w:sz w:val="20"/>
                <w:szCs w:val="20"/>
              </w:rPr>
            </w:pPr>
            <w:r>
              <w:rPr>
                <w:rFonts w:eastAsia="Times New Roman"/>
                <w:sz w:val="24"/>
                <w:szCs w:val="24"/>
              </w:rPr>
              <w:t>документов,</w:t>
            </w:r>
          </w:p>
        </w:tc>
        <w:tc>
          <w:tcPr>
            <w:tcW w:w="2140" w:type="dxa"/>
            <w:tcBorders>
              <w:right w:val="single" w:sz="8" w:space="0" w:color="auto"/>
            </w:tcBorders>
            <w:vAlign w:val="bottom"/>
          </w:tcPr>
          <w:p w:rsidR="00556625" w:rsidRDefault="008A0C68">
            <w:pPr>
              <w:ind w:left="100"/>
              <w:rPr>
                <w:sz w:val="20"/>
                <w:szCs w:val="20"/>
              </w:rPr>
            </w:pPr>
            <w:r>
              <w:rPr>
                <w:rFonts w:eastAsia="Times New Roman"/>
                <w:sz w:val="24"/>
                <w:szCs w:val="24"/>
              </w:rPr>
              <w:t>о признании (об</w:t>
            </w:r>
          </w:p>
        </w:tc>
        <w:tc>
          <w:tcPr>
            <w:tcW w:w="2260" w:type="dxa"/>
            <w:tcBorders>
              <w:right w:val="single" w:sz="8" w:space="0" w:color="auto"/>
            </w:tcBorders>
            <w:vAlign w:val="bottom"/>
          </w:tcPr>
          <w:p w:rsidR="00556625" w:rsidRDefault="008A0C68">
            <w:pPr>
              <w:ind w:left="80"/>
              <w:rPr>
                <w:sz w:val="20"/>
                <w:szCs w:val="20"/>
              </w:rPr>
            </w:pPr>
            <w:r>
              <w:rPr>
                <w:rFonts w:eastAsia="Times New Roman"/>
                <w:sz w:val="24"/>
                <w:szCs w:val="24"/>
              </w:rPr>
              <w:t>комплекта</w:t>
            </w:r>
          </w:p>
        </w:tc>
        <w:tc>
          <w:tcPr>
            <w:tcW w:w="2260" w:type="dxa"/>
            <w:tcBorders>
              <w:right w:val="single" w:sz="8" w:space="0" w:color="auto"/>
            </w:tcBorders>
            <w:vAlign w:val="bottom"/>
          </w:tcPr>
          <w:p w:rsidR="00556625" w:rsidRDefault="008A0C68">
            <w:pPr>
              <w:ind w:left="100"/>
              <w:rPr>
                <w:sz w:val="20"/>
                <w:szCs w:val="20"/>
              </w:rPr>
            </w:pPr>
            <w:r>
              <w:rPr>
                <w:rFonts w:eastAsia="Times New Roman"/>
                <w:sz w:val="24"/>
                <w:szCs w:val="24"/>
              </w:rPr>
              <w:t>(Уполномоченного</w:t>
            </w:r>
          </w:p>
        </w:tc>
        <w:tc>
          <w:tcPr>
            <w:tcW w:w="2420" w:type="dxa"/>
            <w:tcBorders>
              <w:right w:val="single" w:sz="8" w:space="0" w:color="auto"/>
            </w:tcBorders>
            <w:vAlign w:val="bottom"/>
          </w:tcPr>
          <w:p w:rsidR="00556625" w:rsidRDefault="008A0C68">
            <w:pPr>
              <w:ind w:left="100"/>
              <w:rPr>
                <w:sz w:val="20"/>
                <w:szCs w:val="20"/>
              </w:rPr>
            </w:pPr>
            <w:r>
              <w:rPr>
                <w:rFonts w:eastAsia="Times New Roman"/>
                <w:sz w:val="24"/>
                <w:szCs w:val="24"/>
              </w:rPr>
              <w:t>отказа в</w:t>
            </w:r>
          </w:p>
        </w:tc>
        <w:tc>
          <w:tcPr>
            <w:tcW w:w="3400" w:type="dxa"/>
            <w:tcBorders>
              <w:right w:val="single" w:sz="8" w:space="0" w:color="auto"/>
            </w:tcBorders>
            <w:vAlign w:val="bottom"/>
          </w:tcPr>
          <w:p w:rsidR="00556625" w:rsidRDefault="008A0C68">
            <w:pPr>
              <w:ind w:left="100"/>
              <w:rPr>
                <w:sz w:val="20"/>
                <w:szCs w:val="20"/>
              </w:rPr>
            </w:pPr>
            <w:r>
              <w:rPr>
                <w:rFonts w:eastAsia="Times New Roman"/>
                <w:sz w:val="24"/>
                <w:szCs w:val="24"/>
              </w:rPr>
              <w:t>признании) малоимущим в</w:t>
            </w:r>
          </w:p>
        </w:tc>
        <w:tc>
          <w:tcPr>
            <w:tcW w:w="0" w:type="dxa"/>
            <w:vAlign w:val="bottom"/>
          </w:tcPr>
          <w:p w:rsidR="00556625" w:rsidRDefault="00556625">
            <w:pPr>
              <w:rPr>
                <w:sz w:val="1"/>
                <w:szCs w:val="1"/>
              </w:rPr>
            </w:pPr>
          </w:p>
        </w:tc>
      </w:tr>
      <w:tr w:rsidR="00556625">
        <w:trPr>
          <w:trHeight w:val="294"/>
        </w:trPr>
        <w:tc>
          <w:tcPr>
            <w:tcW w:w="2420" w:type="dxa"/>
            <w:tcBorders>
              <w:left w:val="single" w:sz="8" w:space="0" w:color="auto"/>
              <w:right w:val="single" w:sz="8" w:space="0" w:color="auto"/>
            </w:tcBorders>
            <w:vAlign w:val="bottom"/>
          </w:tcPr>
          <w:p w:rsidR="00556625" w:rsidRDefault="008A0C68">
            <w:pPr>
              <w:ind w:left="100"/>
              <w:rPr>
                <w:sz w:val="20"/>
                <w:szCs w:val="20"/>
              </w:rPr>
            </w:pPr>
            <w:r>
              <w:rPr>
                <w:rFonts w:eastAsia="Times New Roman"/>
                <w:sz w:val="24"/>
                <w:szCs w:val="24"/>
              </w:rPr>
              <w:t>необходимых для</w:t>
            </w:r>
          </w:p>
        </w:tc>
        <w:tc>
          <w:tcPr>
            <w:tcW w:w="2140" w:type="dxa"/>
            <w:tcBorders>
              <w:right w:val="single" w:sz="8" w:space="0" w:color="auto"/>
            </w:tcBorders>
            <w:vAlign w:val="bottom"/>
          </w:tcPr>
          <w:p w:rsidR="00556625" w:rsidRDefault="008A0C68">
            <w:pPr>
              <w:ind w:left="100"/>
              <w:rPr>
                <w:sz w:val="20"/>
                <w:szCs w:val="20"/>
              </w:rPr>
            </w:pPr>
            <w:r>
              <w:rPr>
                <w:rFonts w:eastAsia="Times New Roman"/>
                <w:sz w:val="24"/>
                <w:szCs w:val="24"/>
              </w:rPr>
              <w:t>отказе в</w:t>
            </w:r>
          </w:p>
        </w:tc>
        <w:tc>
          <w:tcPr>
            <w:tcW w:w="2260" w:type="dxa"/>
            <w:tcBorders>
              <w:right w:val="single" w:sz="8" w:space="0" w:color="auto"/>
            </w:tcBorders>
            <w:vAlign w:val="bottom"/>
          </w:tcPr>
          <w:p w:rsidR="00556625" w:rsidRDefault="008A0C68">
            <w:pPr>
              <w:ind w:left="80"/>
              <w:rPr>
                <w:sz w:val="20"/>
                <w:szCs w:val="20"/>
              </w:rPr>
            </w:pPr>
            <w:r>
              <w:rPr>
                <w:rFonts w:eastAsia="Times New Roman"/>
                <w:sz w:val="24"/>
                <w:szCs w:val="24"/>
              </w:rPr>
              <w:t>документов,</w:t>
            </w:r>
          </w:p>
        </w:tc>
        <w:tc>
          <w:tcPr>
            <w:tcW w:w="2260" w:type="dxa"/>
            <w:tcBorders>
              <w:right w:val="single" w:sz="8" w:space="0" w:color="auto"/>
            </w:tcBorders>
            <w:vAlign w:val="bottom"/>
          </w:tcPr>
          <w:p w:rsidR="00556625" w:rsidRDefault="008A0C68">
            <w:pPr>
              <w:ind w:left="100"/>
              <w:rPr>
                <w:sz w:val="20"/>
                <w:szCs w:val="20"/>
              </w:rPr>
            </w:pPr>
            <w:r>
              <w:rPr>
                <w:rFonts w:eastAsia="Times New Roman"/>
                <w:sz w:val="24"/>
                <w:szCs w:val="24"/>
              </w:rPr>
              <w:t>органа),</w:t>
            </w:r>
          </w:p>
        </w:tc>
        <w:tc>
          <w:tcPr>
            <w:tcW w:w="2420" w:type="dxa"/>
            <w:tcBorders>
              <w:right w:val="single" w:sz="8" w:space="0" w:color="auto"/>
            </w:tcBorders>
            <w:vAlign w:val="bottom"/>
          </w:tcPr>
          <w:p w:rsidR="00556625" w:rsidRDefault="008A0C68">
            <w:pPr>
              <w:ind w:left="100"/>
              <w:rPr>
                <w:sz w:val="20"/>
                <w:szCs w:val="20"/>
              </w:rPr>
            </w:pPr>
            <w:r>
              <w:rPr>
                <w:rFonts w:eastAsia="Times New Roman"/>
                <w:sz w:val="24"/>
                <w:szCs w:val="24"/>
              </w:rPr>
              <w:t>предоставлении</w:t>
            </w:r>
          </w:p>
        </w:tc>
        <w:tc>
          <w:tcPr>
            <w:tcW w:w="3400" w:type="dxa"/>
            <w:tcBorders>
              <w:right w:val="single" w:sz="8" w:space="0" w:color="auto"/>
            </w:tcBorders>
            <w:vAlign w:val="bottom"/>
          </w:tcPr>
          <w:p w:rsidR="00556625" w:rsidRDefault="008A0C68">
            <w:pPr>
              <w:ind w:left="100"/>
              <w:rPr>
                <w:sz w:val="20"/>
                <w:szCs w:val="20"/>
              </w:rPr>
            </w:pPr>
            <w:r>
              <w:rPr>
                <w:rFonts w:eastAsia="Times New Roman"/>
                <w:sz w:val="24"/>
                <w:szCs w:val="24"/>
              </w:rPr>
              <w:t>целях постановки на учет в</w:t>
            </w:r>
          </w:p>
        </w:tc>
        <w:tc>
          <w:tcPr>
            <w:tcW w:w="0" w:type="dxa"/>
            <w:vAlign w:val="bottom"/>
          </w:tcPr>
          <w:p w:rsidR="00556625" w:rsidRDefault="00556625">
            <w:pPr>
              <w:rPr>
                <w:sz w:val="1"/>
                <w:szCs w:val="1"/>
              </w:rPr>
            </w:pPr>
          </w:p>
        </w:tc>
      </w:tr>
      <w:tr w:rsidR="00556625">
        <w:trPr>
          <w:trHeight w:val="294"/>
        </w:trPr>
        <w:tc>
          <w:tcPr>
            <w:tcW w:w="2420" w:type="dxa"/>
            <w:tcBorders>
              <w:left w:val="single" w:sz="8" w:space="0" w:color="auto"/>
              <w:right w:val="single" w:sz="8" w:space="0" w:color="auto"/>
            </w:tcBorders>
            <w:vAlign w:val="bottom"/>
          </w:tcPr>
          <w:p w:rsidR="00556625" w:rsidRDefault="008A0C68">
            <w:pPr>
              <w:ind w:left="100"/>
              <w:rPr>
                <w:sz w:val="20"/>
                <w:szCs w:val="20"/>
              </w:rPr>
            </w:pPr>
            <w:r>
              <w:rPr>
                <w:rFonts w:eastAsia="Times New Roman"/>
                <w:sz w:val="24"/>
                <w:szCs w:val="24"/>
              </w:rPr>
              <w:t>принятия решения о</w:t>
            </w:r>
          </w:p>
        </w:tc>
        <w:tc>
          <w:tcPr>
            <w:tcW w:w="2140" w:type="dxa"/>
            <w:tcBorders>
              <w:right w:val="single" w:sz="8" w:space="0" w:color="auto"/>
            </w:tcBorders>
            <w:vAlign w:val="bottom"/>
          </w:tcPr>
          <w:p w:rsidR="00556625" w:rsidRDefault="008A0C68">
            <w:pPr>
              <w:ind w:left="100"/>
              <w:rPr>
                <w:sz w:val="20"/>
                <w:szCs w:val="20"/>
              </w:rPr>
            </w:pPr>
            <w:r>
              <w:rPr>
                <w:rFonts w:eastAsia="Times New Roman"/>
                <w:sz w:val="24"/>
                <w:szCs w:val="24"/>
              </w:rPr>
              <w:t>признании)</w:t>
            </w:r>
          </w:p>
        </w:tc>
        <w:tc>
          <w:tcPr>
            <w:tcW w:w="2260" w:type="dxa"/>
            <w:tcBorders>
              <w:right w:val="single" w:sz="8" w:space="0" w:color="auto"/>
            </w:tcBorders>
            <w:vAlign w:val="bottom"/>
          </w:tcPr>
          <w:p w:rsidR="00556625" w:rsidRDefault="008A0C68">
            <w:pPr>
              <w:ind w:left="80"/>
              <w:rPr>
                <w:sz w:val="20"/>
                <w:szCs w:val="20"/>
              </w:rPr>
            </w:pPr>
            <w:r>
              <w:rPr>
                <w:rFonts w:eastAsia="Times New Roman"/>
                <w:sz w:val="24"/>
                <w:szCs w:val="24"/>
              </w:rPr>
              <w:t>необходимых для</w:t>
            </w:r>
          </w:p>
        </w:tc>
        <w:tc>
          <w:tcPr>
            <w:tcW w:w="2260" w:type="dxa"/>
            <w:tcBorders>
              <w:right w:val="single" w:sz="8" w:space="0" w:color="auto"/>
            </w:tcBorders>
            <w:vAlign w:val="bottom"/>
          </w:tcPr>
          <w:p w:rsidR="00556625" w:rsidRDefault="008A0C68">
            <w:pPr>
              <w:ind w:left="100"/>
              <w:rPr>
                <w:sz w:val="20"/>
                <w:szCs w:val="20"/>
              </w:rPr>
            </w:pPr>
            <w:r>
              <w:rPr>
                <w:rFonts w:eastAsia="Times New Roman"/>
                <w:sz w:val="24"/>
                <w:szCs w:val="24"/>
              </w:rPr>
              <w:t>ответственный за</w:t>
            </w:r>
          </w:p>
        </w:tc>
        <w:tc>
          <w:tcPr>
            <w:tcW w:w="2420" w:type="dxa"/>
            <w:tcBorders>
              <w:right w:val="single" w:sz="8" w:space="0" w:color="auto"/>
            </w:tcBorders>
            <w:vAlign w:val="bottom"/>
          </w:tcPr>
          <w:p w:rsidR="00556625" w:rsidRDefault="008A0C68">
            <w:pPr>
              <w:ind w:left="100"/>
              <w:rPr>
                <w:sz w:val="20"/>
                <w:szCs w:val="20"/>
              </w:rPr>
            </w:pPr>
            <w:r>
              <w:rPr>
                <w:rFonts w:eastAsia="Times New Roman"/>
                <w:sz w:val="24"/>
                <w:szCs w:val="24"/>
              </w:rPr>
              <w:t>муниципальной</w:t>
            </w:r>
          </w:p>
        </w:tc>
        <w:tc>
          <w:tcPr>
            <w:tcW w:w="3400" w:type="dxa"/>
            <w:tcBorders>
              <w:right w:val="single" w:sz="8" w:space="0" w:color="auto"/>
            </w:tcBorders>
            <w:vAlign w:val="bottom"/>
          </w:tcPr>
          <w:p w:rsidR="00556625" w:rsidRDefault="008A0C68">
            <w:pPr>
              <w:ind w:left="100"/>
              <w:rPr>
                <w:sz w:val="20"/>
                <w:szCs w:val="20"/>
              </w:rPr>
            </w:pPr>
            <w:r>
              <w:rPr>
                <w:rFonts w:eastAsia="Times New Roman"/>
                <w:sz w:val="24"/>
                <w:szCs w:val="24"/>
              </w:rPr>
              <w:t>качестве нуждающегося в</w:t>
            </w:r>
          </w:p>
        </w:tc>
        <w:tc>
          <w:tcPr>
            <w:tcW w:w="0" w:type="dxa"/>
            <w:vAlign w:val="bottom"/>
          </w:tcPr>
          <w:p w:rsidR="00556625" w:rsidRDefault="00556625">
            <w:pPr>
              <w:rPr>
                <w:sz w:val="1"/>
                <w:szCs w:val="1"/>
              </w:rPr>
            </w:pPr>
          </w:p>
        </w:tc>
      </w:tr>
      <w:tr w:rsidR="00556625">
        <w:trPr>
          <w:trHeight w:val="231"/>
        </w:trPr>
        <w:tc>
          <w:tcPr>
            <w:tcW w:w="2420" w:type="dxa"/>
            <w:tcBorders>
              <w:left w:val="single" w:sz="8" w:space="0" w:color="auto"/>
              <w:right w:val="single" w:sz="8" w:space="0" w:color="auto"/>
            </w:tcBorders>
            <w:vAlign w:val="bottom"/>
          </w:tcPr>
          <w:p w:rsidR="00556625" w:rsidRDefault="008A0C68">
            <w:pPr>
              <w:spacing w:line="230" w:lineRule="exact"/>
              <w:ind w:left="100"/>
              <w:rPr>
                <w:sz w:val="20"/>
                <w:szCs w:val="20"/>
              </w:rPr>
            </w:pPr>
            <w:r>
              <w:rPr>
                <w:rFonts w:eastAsia="Times New Roman"/>
                <w:sz w:val="24"/>
                <w:szCs w:val="24"/>
              </w:rPr>
              <w:t>признании (об отказе</w:t>
            </w:r>
          </w:p>
        </w:tc>
        <w:tc>
          <w:tcPr>
            <w:tcW w:w="2140" w:type="dxa"/>
            <w:tcBorders>
              <w:right w:val="single" w:sz="8" w:space="0" w:color="auto"/>
            </w:tcBorders>
            <w:vAlign w:val="bottom"/>
          </w:tcPr>
          <w:p w:rsidR="00556625" w:rsidRDefault="008A0C68">
            <w:pPr>
              <w:spacing w:line="230" w:lineRule="exact"/>
              <w:ind w:left="100"/>
              <w:rPr>
                <w:sz w:val="20"/>
                <w:szCs w:val="20"/>
              </w:rPr>
            </w:pPr>
            <w:r>
              <w:rPr>
                <w:rFonts w:eastAsia="Times New Roman"/>
                <w:sz w:val="24"/>
                <w:szCs w:val="24"/>
              </w:rPr>
              <w:t>малоимущим в</w:t>
            </w:r>
          </w:p>
        </w:tc>
        <w:tc>
          <w:tcPr>
            <w:tcW w:w="2260" w:type="dxa"/>
            <w:tcBorders>
              <w:right w:val="single" w:sz="8" w:space="0" w:color="auto"/>
            </w:tcBorders>
            <w:vAlign w:val="bottom"/>
          </w:tcPr>
          <w:p w:rsidR="00556625" w:rsidRDefault="008A0C68">
            <w:pPr>
              <w:spacing w:line="230" w:lineRule="exact"/>
              <w:ind w:left="80"/>
              <w:rPr>
                <w:sz w:val="20"/>
                <w:szCs w:val="20"/>
              </w:rPr>
            </w:pPr>
            <w:r>
              <w:rPr>
                <w:rFonts w:eastAsia="Times New Roman"/>
                <w:sz w:val="24"/>
                <w:szCs w:val="24"/>
              </w:rPr>
              <w:t>принятия решения</w:t>
            </w:r>
          </w:p>
        </w:tc>
        <w:tc>
          <w:tcPr>
            <w:tcW w:w="2260" w:type="dxa"/>
            <w:tcBorders>
              <w:right w:val="single" w:sz="8" w:space="0" w:color="auto"/>
            </w:tcBorders>
            <w:vAlign w:val="bottom"/>
          </w:tcPr>
          <w:p w:rsidR="00556625" w:rsidRDefault="008A0C68">
            <w:pPr>
              <w:spacing w:line="230" w:lineRule="exact"/>
              <w:ind w:left="100"/>
              <w:rPr>
                <w:sz w:val="20"/>
                <w:szCs w:val="20"/>
              </w:rPr>
            </w:pPr>
            <w:r>
              <w:rPr>
                <w:rFonts w:eastAsia="Times New Roman"/>
                <w:sz w:val="24"/>
                <w:szCs w:val="24"/>
              </w:rPr>
              <w:t>предоставление</w:t>
            </w:r>
          </w:p>
        </w:tc>
        <w:tc>
          <w:tcPr>
            <w:tcW w:w="2420" w:type="dxa"/>
            <w:vMerge w:val="restart"/>
            <w:tcBorders>
              <w:right w:val="single" w:sz="8" w:space="0" w:color="auto"/>
            </w:tcBorders>
            <w:vAlign w:val="bottom"/>
          </w:tcPr>
          <w:p w:rsidR="00556625" w:rsidRDefault="008A0C68">
            <w:pPr>
              <w:ind w:left="100"/>
              <w:rPr>
                <w:sz w:val="20"/>
                <w:szCs w:val="20"/>
              </w:rPr>
            </w:pPr>
            <w:r>
              <w:rPr>
                <w:rFonts w:eastAsia="Times New Roman"/>
                <w:sz w:val="24"/>
                <w:szCs w:val="24"/>
              </w:rPr>
              <w:t>услуги,</w:t>
            </w:r>
          </w:p>
        </w:tc>
        <w:tc>
          <w:tcPr>
            <w:tcW w:w="3400" w:type="dxa"/>
            <w:tcBorders>
              <w:right w:val="single" w:sz="8" w:space="0" w:color="auto"/>
            </w:tcBorders>
            <w:vAlign w:val="bottom"/>
          </w:tcPr>
          <w:p w:rsidR="00556625" w:rsidRDefault="008A0C68">
            <w:pPr>
              <w:spacing w:line="230" w:lineRule="exact"/>
              <w:ind w:left="100"/>
              <w:rPr>
                <w:sz w:val="20"/>
                <w:szCs w:val="20"/>
              </w:rPr>
            </w:pPr>
            <w:r>
              <w:rPr>
                <w:rFonts w:eastAsia="Times New Roman"/>
                <w:sz w:val="24"/>
                <w:szCs w:val="24"/>
              </w:rPr>
              <w:t>жилом помещении</w:t>
            </w:r>
          </w:p>
        </w:tc>
        <w:tc>
          <w:tcPr>
            <w:tcW w:w="0" w:type="dxa"/>
            <w:vAlign w:val="bottom"/>
          </w:tcPr>
          <w:p w:rsidR="00556625" w:rsidRDefault="00556625">
            <w:pPr>
              <w:rPr>
                <w:sz w:val="1"/>
                <w:szCs w:val="1"/>
              </w:rPr>
            </w:pPr>
          </w:p>
        </w:tc>
      </w:tr>
      <w:tr w:rsidR="00556625">
        <w:trPr>
          <w:trHeight w:val="110"/>
        </w:trPr>
        <w:tc>
          <w:tcPr>
            <w:tcW w:w="2420" w:type="dxa"/>
            <w:vMerge w:val="restart"/>
            <w:tcBorders>
              <w:left w:val="single" w:sz="8" w:space="0" w:color="auto"/>
              <w:right w:val="single" w:sz="8" w:space="0" w:color="auto"/>
            </w:tcBorders>
            <w:vAlign w:val="bottom"/>
          </w:tcPr>
          <w:p w:rsidR="00556625" w:rsidRDefault="008A0C68">
            <w:pPr>
              <w:ind w:left="100"/>
              <w:rPr>
                <w:sz w:val="20"/>
                <w:szCs w:val="20"/>
              </w:rPr>
            </w:pPr>
            <w:r>
              <w:rPr>
                <w:rFonts w:eastAsia="Times New Roman"/>
                <w:sz w:val="24"/>
                <w:szCs w:val="24"/>
              </w:rPr>
              <w:t>в признании)</w:t>
            </w:r>
          </w:p>
        </w:tc>
        <w:tc>
          <w:tcPr>
            <w:tcW w:w="2140" w:type="dxa"/>
            <w:vMerge w:val="restart"/>
            <w:tcBorders>
              <w:right w:val="single" w:sz="8" w:space="0" w:color="auto"/>
            </w:tcBorders>
            <w:vAlign w:val="bottom"/>
          </w:tcPr>
          <w:p w:rsidR="00556625" w:rsidRDefault="008A0C68">
            <w:pPr>
              <w:ind w:left="100"/>
              <w:rPr>
                <w:sz w:val="20"/>
                <w:szCs w:val="20"/>
              </w:rPr>
            </w:pPr>
            <w:r>
              <w:rPr>
                <w:rFonts w:eastAsia="Times New Roman"/>
                <w:sz w:val="24"/>
                <w:szCs w:val="24"/>
              </w:rPr>
              <w:t>целях постановки</w:t>
            </w:r>
          </w:p>
        </w:tc>
        <w:tc>
          <w:tcPr>
            <w:tcW w:w="2260" w:type="dxa"/>
            <w:vMerge w:val="restart"/>
            <w:tcBorders>
              <w:right w:val="single" w:sz="8" w:space="0" w:color="auto"/>
            </w:tcBorders>
            <w:vAlign w:val="bottom"/>
          </w:tcPr>
          <w:p w:rsidR="00556625" w:rsidRDefault="008A0C68">
            <w:pPr>
              <w:ind w:left="80"/>
              <w:rPr>
                <w:sz w:val="20"/>
                <w:szCs w:val="20"/>
              </w:rPr>
            </w:pPr>
            <w:r>
              <w:rPr>
                <w:rFonts w:eastAsia="Times New Roman"/>
                <w:sz w:val="24"/>
                <w:szCs w:val="24"/>
              </w:rPr>
              <w:t>о признании (об</w:t>
            </w:r>
          </w:p>
        </w:tc>
        <w:tc>
          <w:tcPr>
            <w:tcW w:w="2260" w:type="dxa"/>
            <w:vMerge w:val="restart"/>
            <w:tcBorders>
              <w:right w:val="single" w:sz="8" w:space="0" w:color="auto"/>
            </w:tcBorders>
            <w:vAlign w:val="bottom"/>
          </w:tcPr>
          <w:p w:rsidR="00556625" w:rsidRDefault="008A0C68">
            <w:pPr>
              <w:ind w:left="100"/>
              <w:rPr>
                <w:sz w:val="20"/>
                <w:szCs w:val="20"/>
              </w:rPr>
            </w:pPr>
            <w:r>
              <w:rPr>
                <w:rFonts w:eastAsia="Times New Roman"/>
                <w:sz w:val="24"/>
                <w:szCs w:val="24"/>
              </w:rPr>
              <w:t>муниципальной</w:t>
            </w:r>
          </w:p>
        </w:tc>
        <w:tc>
          <w:tcPr>
            <w:tcW w:w="2420" w:type="dxa"/>
            <w:vMerge/>
            <w:tcBorders>
              <w:right w:val="single" w:sz="8" w:space="0" w:color="auto"/>
            </w:tcBorders>
            <w:vAlign w:val="bottom"/>
          </w:tcPr>
          <w:p w:rsidR="00556625" w:rsidRDefault="00556625">
            <w:pPr>
              <w:rPr>
                <w:sz w:val="9"/>
                <w:szCs w:val="9"/>
              </w:rPr>
            </w:pPr>
          </w:p>
        </w:tc>
        <w:tc>
          <w:tcPr>
            <w:tcW w:w="3400" w:type="dxa"/>
            <w:tcBorders>
              <w:right w:val="single" w:sz="8" w:space="0" w:color="auto"/>
            </w:tcBorders>
            <w:vAlign w:val="bottom"/>
          </w:tcPr>
          <w:p w:rsidR="00556625" w:rsidRDefault="00556625">
            <w:pPr>
              <w:rPr>
                <w:sz w:val="9"/>
                <w:szCs w:val="9"/>
              </w:rPr>
            </w:pPr>
          </w:p>
        </w:tc>
        <w:tc>
          <w:tcPr>
            <w:tcW w:w="0" w:type="dxa"/>
            <w:vAlign w:val="bottom"/>
          </w:tcPr>
          <w:p w:rsidR="00556625" w:rsidRDefault="00556625">
            <w:pPr>
              <w:rPr>
                <w:sz w:val="1"/>
                <w:szCs w:val="1"/>
              </w:rPr>
            </w:pPr>
          </w:p>
        </w:tc>
      </w:tr>
      <w:tr w:rsidR="00556625">
        <w:trPr>
          <w:trHeight w:val="166"/>
        </w:trPr>
        <w:tc>
          <w:tcPr>
            <w:tcW w:w="2420" w:type="dxa"/>
            <w:vMerge/>
            <w:tcBorders>
              <w:left w:val="single" w:sz="8" w:space="0" w:color="auto"/>
              <w:right w:val="single" w:sz="8" w:space="0" w:color="auto"/>
            </w:tcBorders>
            <w:vAlign w:val="bottom"/>
          </w:tcPr>
          <w:p w:rsidR="00556625" w:rsidRDefault="00556625">
            <w:pPr>
              <w:rPr>
                <w:sz w:val="14"/>
                <w:szCs w:val="14"/>
              </w:rPr>
            </w:pPr>
          </w:p>
        </w:tc>
        <w:tc>
          <w:tcPr>
            <w:tcW w:w="2140" w:type="dxa"/>
            <w:vMerge/>
            <w:tcBorders>
              <w:right w:val="single" w:sz="8" w:space="0" w:color="auto"/>
            </w:tcBorders>
            <w:vAlign w:val="bottom"/>
          </w:tcPr>
          <w:p w:rsidR="00556625" w:rsidRDefault="00556625">
            <w:pPr>
              <w:rPr>
                <w:sz w:val="14"/>
                <w:szCs w:val="14"/>
              </w:rPr>
            </w:pPr>
          </w:p>
        </w:tc>
        <w:tc>
          <w:tcPr>
            <w:tcW w:w="2260" w:type="dxa"/>
            <w:vMerge/>
            <w:tcBorders>
              <w:right w:val="single" w:sz="8" w:space="0" w:color="auto"/>
            </w:tcBorders>
            <w:vAlign w:val="bottom"/>
          </w:tcPr>
          <w:p w:rsidR="00556625" w:rsidRDefault="00556625">
            <w:pPr>
              <w:rPr>
                <w:sz w:val="14"/>
                <w:szCs w:val="14"/>
              </w:rPr>
            </w:pPr>
          </w:p>
        </w:tc>
        <w:tc>
          <w:tcPr>
            <w:tcW w:w="2260" w:type="dxa"/>
            <w:vMerge/>
            <w:tcBorders>
              <w:right w:val="single" w:sz="8" w:space="0" w:color="auto"/>
            </w:tcBorders>
            <w:vAlign w:val="bottom"/>
          </w:tcPr>
          <w:p w:rsidR="00556625" w:rsidRDefault="00556625">
            <w:pPr>
              <w:rPr>
                <w:sz w:val="14"/>
                <w:szCs w:val="14"/>
              </w:rPr>
            </w:pPr>
          </w:p>
        </w:tc>
        <w:tc>
          <w:tcPr>
            <w:tcW w:w="2420" w:type="dxa"/>
            <w:vMerge w:val="restart"/>
            <w:tcBorders>
              <w:right w:val="single" w:sz="8" w:space="0" w:color="auto"/>
            </w:tcBorders>
            <w:vAlign w:val="bottom"/>
          </w:tcPr>
          <w:p w:rsidR="00556625" w:rsidRDefault="008A0C68">
            <w:pPr>
              <w:ind w:left="100"/>
              <w:rPr>
                <w:sz w:val="20"/>
                <w:szCs w:val="20"/>
              </w:rPr>
            </w:pPr>
            <w:r>
              <w:rPr>
                <w:rFonts w:eastAsia="Times New Roman"/>
                <w:sz w:val="24"/>
                <w:szCs w:val="24"/>
              </w:rPr>
              <w:t>предусмотренных</w:t>
            </w:r>
          </w:p>
        </w:tc>
        <w:tc>
          <w:tcPr>
            <w:tcW w:w="3400" w:type="dxa"/>
            <w:tcBorders>
              <w:right w:val="single" w:sz="8" w:space="0" w:color="auto"/>
            </w:tcBorders>
            <w:vAlign w:val="bottom"/>
          </w:tcPr>
          <w:p w:rsidR="00556625" w:rsidRDefault="00556625">
            <w:pPr>
              <w:rPr>
                <w:sz w:val="14"/>
                <w:szCs w:val="14"/>
              </w:rPr>
            </w:pPr>
          </w:p>
        </w:tc>
        <w:tc>
          <w:tcPr>
            <w:tcW w:w="0" w:type="dxa"/>
            <w:vAlign w:val="bottom"/>
          </w:tcPr>
          <w:p w:rsidR="00556625" w:rsidRDefault="00556625">
            <w:pPr>
              <w:rPr>
                <w:sz w:val="1"/>
                <w:szCs w:val="1"/>
              </w:rPr>
            </w:pPr>
          </w:p>
        </w:tc>
      </w:tr>
      <w:tr w:rsidR="00556625">
        <w:trPr>
          <w:trHeight w:val="129"/>
        </w:trPr>
        <w:tc>
          <w:tcPr>
            <w:tcW w:w="2420" w:type="dxa"/>
            <w:vMerge w:val="restart"/>
            <w:tcBorders>
              <w:left w:val="single" w:sz="8" w:space="0" w:color="auto"/>
              <w:right w:val="single" w:sz="8" w:space="0" w:color="auto"/>
            </w:tcBorders>
            <w:vAlign w:val="bottom"/>
          </w:tcPr>
          <w:p w:rsidR="00556625" w:rsidRDefault="008A0C68">
            <w:pPr>
              <w:ind w:left="100"/>
              <w:rPr>
                <w:sz w:val="20"/>
                <w:szCs w:val="20"/>
              </w:rPr>
            </w:pPr>
            <w:r>
              <w:rPr>
                <w:rFonts w:eastAsia="Times New Roman"/>
                <w:sz w:val="24"/>
                <w:szCs w:val="24"/>
              </w:rPr>
              <w:t>малоимущим в целях</w:t>
            </w:r>
          </w:p>
        </w:tc>
        <w:tc>
          <w:tcPr>
            <w:tcW w:w="2140" w:type="dxa"/>
            <w:vMerge w:val="restart"/>
            <w:tcBorders>
              <w:right w:val="single" w:sz="8" w:space="0" w:color="auto"/>
            </w:tcBorders>
            <w:vAlign w:val="bottom"/>
          </w:tcPr>
          <w:p w:rsidR="00556625" w:rsidRDefault="008A0C68">
            <w:pPr>
              <w:ind w:left="100"/>
              <w:rPr>
                <w:sz w:val="20"/>
                <w:szCs w:val="20"/>
              </w:rPr>
            </w:pPr>
            <w:r>
              <w:rPr>
                <w:rFonts w:eastAsia="Times New Roman"/>
                <w:sz w:val="24"/>
                <w:szCs w:val="24"/>
              </w:rPr>
              <w:t>на учет в качестве</w:t>
            </w:r>
          </w:p>
        </w:tc>
        <w:tc>
          <w:tcPr>
            <w:tcW w:w="2260" w:type="dxa"/>
            <w:vMerge w:val="restart"/>
            <w:tcBorders>
              <w:right w:val="single" w:sz="8" w:space="0" w:color="auto"/>
            </w:tcBorders>
            <w:vAlign w:val="bottom"/>
          </w:tcPr>
          <w:p w:rsidR="00556625" w:rsidRDefault="008A0C68">
            <w:pPr>
              <w:ind w:left="80"/>
              <w:rPr>
                <w:sz w:val="20"/>
                <w:szCs w:val="20"/>
              </w:rPr>
            </w:pPr>
            <w:r>
              <w:rPr>
                <w:rFonts w:eastAsia="Times New Roman"/>
                <w:sz w:val="24"/>
                <w:szCs w:val="24"/>
              </w:rPr>
              <w:t>отказе в</w:t>
            </w:r>
          </w:p>
        </w:tc>
        <w:tc>
          <w:tcPr>
            <w:tcW w:w="2260" w:type="dxa"/>
            <w:vMerge w:val="restart"/>
            <w:tcBorders>
              <w:right w:val="single" w:sz="8" w:space="0" w:color="auto"/>
            </w:tcBorders>
            <w:vAlign w:val="bottom"/>
          </w:tcPr>
          <w:p w:rsidR="00556625" w:rsidRDefault="008A0C68">
            <w:pPr>
              <w:ind w:left="100"/>
              <w:rPr>
                <w:sz w:val="20"/>
                <w:szCs w:val="20"/>
              </w:rPr>
            </w:pPr>
            <w:r>
              <w:rPr>
                <w:rFonts w:eastAsia="Times New Roman"/>
                <w:sz w:val="24"/>
                <w:szCs w:val="24"/>
              </w:rPr>
              <w:t>услуги</w:t>
            </w:r>
          </w:p>
        </w:tc>
        <w:tc>
          <w:tcPr>
            <w:tcW w:w="2420" w:type="dxa"/>
            <w:vMerge/>
            <w:tcBorders>
              <w:right w:val="single" w:sz="8" w:space="0" w:color="auto"/>
            </w:tcBorders>
            <w:vAlign w:val="bottom"/>
          </w:tcPr>
          <w:p w:rsidR="00556625" w:rsidRDefault="00556625">
            <w:pPr>
              <w:rPr>
                <w:sz w:val="11"/>
                <w:szCs w:val="11"/>
              </w:rPr>
            </w:pPr>
          </w:p>
        </w:tc>
        <w:tc>
          <w:tcPr>
            <w:tcW w:w="3400" w:type="dxa"/>
            <w:tcBorders>
              <w:right w:val="single" w:sz="8" w:space="0" w:color="auto"/>
            </w:tcBorders>
            <w:vAlign w:val="bottom"/>
          </w:tcPr>
          <w:p w:rsidR="00556625" w:rsidRDefault="00556625">
            <w:pPr>
              <w:rPr>
                <w:sz w:val="11"/>
                <w:szCs w:val="11"/>
              </w:rPr>
            </w:pPr>
          </w:p>
        </w:tc>
        <w:tc>
          <w:tcPr>
            <w:tcW w:w="0" w:type="dxa"/>
            <w:vAlign w:val="bottom"/>
          </w:tcPr>
          <w:p w:rsidR="00556625" w:rsidRDefault="00556625">
            <w:pPr>
              <w:rPr>
                <w:sz w:val="1"/>
                <w:szCs w:val="1"/>
              </w:rPr>
            </w:pPr>
          </w:p>
        </w:tc>
      </w:tr>
      <w:tr w:rsidR="00556625">
        <w:trPr>
          <w:trHeight w:val="147"/>
        </w:trPr>
        <w:tc>
          <w:tcPr>
            <w:tcW w:w="2420" w:type="dxa"/>
            <w:vMerge/>
            <w:tcBorders>
              <w:left w:val="single" w:sz="8" w:space="0" w:color="auto"/>
              <w:right w:val="single" w:sz="8" w:space="0" w:color="auto"/>
            </w:tcBorders>
            <w:vAlign w:val="bottom"/>
          </w:tcPr>
          <w:p w:rsidR="00556625" w:rsidRDefault="00556625">
            <w:pPr>
              <w:rPr>
                <w:sz w:val="12"/>
                <w:szCs w:val="12"/>
              </w:rPr>
            </w:pPr>
          </w:p>
        </w:tc>
        <w:tc>
          <w:tcPr>
            <w:tcW w:w="2140" w:type="dxa"/>
            <w:vMerge/>
            <w:tcBorders>
              <w:right w:val="single" w:sz="8" w:space="0" w:color="auto"/>
            </w:tcBorders>
            <w:vAlign w:val="bottom"/>
          </w:tcPr>
          <w:p w:rsidR="00556625" w:rsidRDefault="00556625">
            <w:pPr>
              <w:rPr>
                <w:sz w:val="12"/>
                <w:szCs w:val="12"/>
              </w:rPr>
            </w:pPr>
          </w:p>
        </w:tc>
        <w:tc>
          <w:tcPr>
            <w:tcW w:w="2260" w:type="dxa"/>
            <w:vMerge/>
            <w:tcBorders>
              <w:right w:val="single" w:sz="8" w:space="0" w:color="auto"/>
            </w:tcBorders>
            <w:vAlign w:val="bottom"/>
          </w:tcPr>
          <w:p w:rsidR="00556625" w:rsidRDefault="00556625">
            <w:pPr>
              <w:rPr>
                <w:sz w:val="12"/>
                <w:szCs w:val="12"/>
              </w:rPr>
            </w:pPr>
          </w:p>
        </w:tc>
        <w:tc>
          <w:tcPr>
            <w:tcW w:w="2260" w:type="dxa"/>
            <w:vMerge/>
            <w:tcBorders>
              <w:right w:val="single" w:sz="8" w:space="0" w:color="auto"/>
            </w:tcBorders>
            <w:vAlign w:val="bottom"/>
          </w:tcPr>
          <w:p w:rsidR="00556625" w:rsidRDefault="00556625">
            <w:pPr>
              <w:rPr>
                <w:sz w:val="12"/>
                <w:szCs w:val="12"/>
              </w:rPr>
            </w:pPr>
          </w:p>
        </w:tc>
        <w:tc>
          <w:tcPr>
            <w:tcW w:w="2420" w:type="dxa"/>
            <w:vMerge w:val="restart"/>
            <w:tcBorders>
              <w:right w:val="single" w:sz="8" w:space="0" w:color="auto"/>
            </w:tcBorders>
            <w:vAlign w:val="bottom"/>
          </w:tcPr>
          <w:p w:rsidR="00556625" w:rsidRDefault="008A0C68">
            <w:pPr>
              <w:ind w:left="100"/>
              <w:rPr>
                <w:sz w:val="20"/>
                <w:szCs w:val="20"/>
              </w:rPr>
            </w:pPr>
            <w:r>
              <w:rPr>
                <w:rFonts w:eastAsia="Times New Roman"/>
                <w:sz w:val="24"/>
                <w:szCs w:val="24"/>
              </w:rPr>
              <w:t>пунктом 2.13</w:t>
            </w:r>
          </w:p>
        </w:tc>
        <w:tc>
          <w:tcPr>
            <w:tcW w:w="3400" w:type="dxa"/>
            <w:tcBorders>
              <w:right w:val="single" w:sz="8" w:space="0" w:color="auto"/>
            </w:tcBorders>
            <w:vAlign w:val="bottom"/>
          </w:tcPr>
          <w:p w:rsidR="00556625" w:rsidRDefault="00556625">
            <w:pPr>
              <w:rPr>
                <w:sz w:val="12"/>
                <w:szCs w:val="12"/>
              </w:rPr>
            </w:pPr>
          </w:p>
        </w:tc>
        <w:tc>
          <w:tcPr>
            <w:tcW w:w="0" w:type="dxa"/>
            <w:vAlign w:val="bottom"/>
          </w:tcPr>
          <w:p w:rsidR="00556625" w:rsidRDefault="00556625">
            <w:pPr>
              <w:rPr>
                <w:sz w:val="1"/>
                <w:szCs w:val="1"/>
              </w:rPr>
            </w:pPr>
          </w:p>
        </w:tc>
      </w:tr>
      <w:tr w:rsidR="00556625">
        <w:trPr>
          <w:trHeight w:val="147"/>
        </w:trPr>
        <w:tc>
          <w:tcPr>
            <w:tcW w:w="2420" w:type="dxa"/>
            <w:vMerge w:val="restart"/>
            <w:tcBorders>
              <w:left w:val="single" w:sz="8" w:space="0" w:color="auto"/>
              <w:right w:val="single" w:sz="8" w:space="0" w:color="auto"/>
            </w:tcBorders>
            <w:vAlign w:val="bottom"/>
          </w:tcPr>
          <w:p w:rsidR="00556625" w:rsidRDefault="008A0C68">
            <w:pPr>
              <w:ind w:left="100"/>
              <w:rPr>
                <w:sz w:val="20"/>
                <w:szCs w:val="20"/>
              </w:rPr>
            </w:pPr>
            <w:r>
              <w:rPr>
                <w:rFonts w:eastAsia="Times New Roman"/>
                <w:sz w:val="24"/>
                <w:szCs w:val="24"/>
              </w:rPr>
              <w:t>постановки на учет в</w:t>
            </w:r>
          </w:p>
        </w:tc>
        <w:tc>
          <w:tcPr>
            <w:tcW w:w="2140" w:type="dxa"/>
            <w:vMerge w:val="restart"/>
            <w:tcBorders>
              <w:right w:val="single" w:sz="8" w:space="0" w:color="auto"/>
            </w:tcBorders>
            <w:vAlign w:val="bottom"/>
          </w:tcPr>
          <w:p w:rsidR="00556625" w:rsidRDefault="008A0C68">
            <w:pPr>
              <w:ind w:left="100"/>
              <w:rPr>
                <w:sz w:val="20"/>
                <w:szCs w:val="20"/>
              </w:rPr>
            </w:pPr>
            <w:r>
              <w:rPr>
                <w:rFonts w:eastAsia="Times New Roman"/>
                <w:sz w:val="24"/>
                <w:szCs w:val="24"/>
              </w:rPr>
              <w:t>нуждающегося в</w:t>
            </w:r>
          </w:p>
        </w:tc>
        <w:tc>
          <w:tcPr>
            <w:tcW w:w="2260" w:type="dxa"/>
            <w:vMerge w:val="restart"/>
            <w:tcBorders>
              <w:right w:val="single" w:sz="8" w:space="0" w:color="auto"/>
            </w:tcBorders>
            <w:vAlign w:val="bottom"/>
          </w:tcPr>
          <w:p w:rsidR="00556625" w:rsidRDefault="008A0C68">
            <w:pPr>
              <w:ind w:left="80"/>
              <w:rPr>
                <w:sz w:val="20"/>
                <w:szCs w:val="20"/>
              </w:rPr>
            </w:pPr>
            <w:r>
              <w:rPr>
                <w:rFonts w:eastAsia="Times New Roman"/>
                <w:sz w:val="24"/>
                <w:szCs w:val="24"/>
              </w:rPr>
              <w:t>признании)</w:t>
            </w:r>
          </w:p>
        </w:tc>
        <w:tc>
          <w:tcPr>
            <w:tcW w:w="2260" w:type="dxa"/>
            <w:tcBorders>
              <w:right w:val="single" w:sz="8" w:space="0" w:color="auto"/>
            </w:tcBorders>
            <w:vAlign w:val="bottom"/>
          </w:tcPr>
          <w:p w:rsidR="00556625" w:rsidRDefault="00556625">
            <w:pPr>
              <w:rPr>
                <w:sz w:val="12"/>
                <w:szCs w:val="12"/>
              </w:rPr>
            </w:pPr>
          </w:p>
        </w:tc>
        <w:tc>
          <w:tcPr>
            <w:tcW w:w="2420" w:type="dxa"/>
            <w:vMerge/>
            <w:tcBorders>
              <w:right w:val="single" w:sz="8" w:space="0" w:color="auto"/>
            </w:tcBorders>
            <w:vAlign w:val="bottom"/>
          </w:tcPr>
          <w:p w:rsidR="00556625" w:rsidRDefault="00556625">
            <w:pPr>
              <w:rPr>
                <w:sz w:val="12"/>
                <w:szCs w:val="12"/>
              </w:rPr>
            </w:pPr>
          </w:p>
        </w:tc>
        <w:tc>
          <w:tcPr>
            <w:tcW w:w="3400" w:type="dxa"/>
            <w:tcBorders>
              <w:right w:val="single" w:sz="8" w:space="0" w:color="auto"/>
            </w:tcBorders>
            <w:vAlign w:val="bottom"/>
          </w:tcPr>
          <w:p w:rsidR="00556625" w:rsidRDefault="00556625">
            <w:pPr>
              <w:rPr>
                <w:sz w:val="12"/>
                <w:szCs w:val="12"/>
              </w:rPr>
            </w:pPr>
          </w:p>
        </w:tc>
        <w:tc>
          <w:tcPr>
            <w:tcW w:w="0" w:type="dxa"/>
            <w:vAlign w:val="bottom"/>
          </w:tcPr>
          <w:p w:rsidR="00556625" w:rsidRDefault="00556625">
            <w:pPr>
              <w:rPr>
                <w:sz w:val="1"/>
                <w:szCs w:val="1"/>
              </w:rPr>
            </w:pPr>
          </w:p>
        </w:tc>
      </w:tr>
      <w:tr w:rsidR="00556625">
        <w:trPr>
          <w:trHeight w:val="129"/>
        </w:trPr>
        <w:tc>
          <w:tcPr>
            <w:tcW w:w="2420" w:type="dxa"/>
            <w:vMerge/>
            <w:tcBorders>
              <w:left w:val="single" w:sz="8" w:space="0" w:color="auto"/>
              <w:right w:val="single" w:sz="8" w:space="0" w:color="auto"/>
            </w:tcBorders>
            <w:vAlign w:val="bottom"/>
          </w:tcPr>
          <w:p w:rsidR="00556625" w:rsidRDefault="00556625">
            <w:pPr>
              <w:rPr>
                <w:sz w:val="11"/>
                <w:szCs w:val="11"/>
              </w:rPr>
            </w:pPr>
          </w:p>
        </w:tc>
        <w:tc>
          <w:tcPr>
            <w:tcW w:w="2140" w:type="dxa"/>
            <w:vMerge/>
            <w:tcBorders>
              <w:right w:val="single" w:sz="8" w:space="0" w:color="auto"/>
            </w:tcBorders>
            <w:vAlign w:val="bottom"/>
          </w:tcPr>
          <w:p w:rsidR="00556625" w:rsidRDefault="00556625">
            <w:pPr>
              <w:rPr>
                <w:sz w:val="11"/>
                <w:szCs w:val="11"/>
              </w:rPr>
            </w:pPr>
          </w:p>
        </w:tc>
        <w:tc>
          <w:tcPr>
            <w:tcW w:w="2260" w:type="dxa"/>
            <w:vMerge/>
            <w:tcBorders>
              <w:right w:val="single" w:sz="8" w:space="0" w:color="auto"/>
            </w:tcBorders>
            <w:vAlign w:val="bottom"/>
          </w:tcPr>
          <w:p w:rsidR="00556625" w:rsidRDefault="00556625">
            <w:pPr>
              <w:rPr>
                <w:sz w:val="11"/>
                <w:szCs w:val="11"/>
              </w:rPr>
            </w:pPr>
          </w:p>
        </w:tc>
        <w:tc>
          <w:tcPr>
            <w:tcW w:w="2260" w:type="dxa"/>
            <w:tcBorders>
              <w:right w:val="single" w:sz="8" w:space="0" w:color="auto"/>
            </w:tcBorders>
            <w:vAlign w:val="bottom"/>
          </w:tcPr>
          <w:p w:rsidR="00556625" w:rsidRDefault="00556625">
            <w:pPr>
              <w:rPr>
                <w:sz w:val="11"/>
                <w:szCs w:val="11"/>
              </w:rPr>
            </w:pPr>
          </w:p>
        </w:tc>
        <w:tc>
          <w:tcPr>
            <w:tcW w:w="2420" w:type="dxa"/>
            <w:vMerge w:val="restart"/>
            <w:tcBorders>
              <w:right w:val="single" w:sz="8" w:space="0" w:color="auto"/>
            </w:tcBorders>
            <w:vAlign w:val="bottom"/>
          </w:tcPr>
          <w:p w:rsidR="00556625" w:rsidRDefault="008A0C68">
            <w:pPr>
              <w:ind w:left="100"/>
              <w:rPr>
                <w:sz w:val="20"/>
                <w:szCs w:val="20"/>
              </w:rPr>
            </w:pPr>
            <w:r>
              <w:rPr>
                <w:rFonts w:eastAsia="Times New Roman"/>
                <w:sz w:val="24"/>
                <w:szCs w:val="24"/>
              </w:rPr>
              <w:t>Административного</w:t>
            </w:r>
          </w:p>
        </w:tc>
        <w:tc>
          <w:tcPr>
            <w:tcW w:w="3400" w:type="dxa"/>
            <w:tcBorders>
              <w:right w:val="single" w:sz="8" w:space="0" w:color="auto"/>
            </w:tcBorders>
            <w:vAlign w:val="bottom"/>
          </w:tcPr>
          <w:p w:rsidR="00556625" w:rsidRDefault="00556625">
            <w:pPr>
              <w:rPr>
                <w:sz w:val="11"/>
                <w:szCs w:val="11"/>
              </w:rPr>
            </w:pPr>
          </w:p>
        </w:tc>
        <w:tc>
          <w:tcPr>
            <w:tcW w:w="0" w:type="dxa"/>
            <w:vAlign w:val="bottom"/>
          </w:tcPr>
          <w:p w:rsidR="00556625" w:rsidRDefault="00556625">
            <w:pPr>
              <w:rPr>
                <w:sz w:val="1"/>
                <w:szCs w:val="1"/>
              </w:rPr>
            </w:pPr>
          </w:p>
        </w:tc>
      </w:tr>
      <w:tr w:rsidR="00556625">
        <w:trPr>
          <w:trHeight w:val="165"/>
        </w:trPr>
        <w:tc>
          <w:tcPr>
            <w:tcW w:w="2420" w:type="dxa"/>
            <w:vMerge w:val="restart"/>
            <w:tcBorders>
              <w:left w:val="single" w:sz="8" w:space="0" w:color="auto"/>
              <w:right w:val="single" w:sz="8" w:space="0" w:color="auto"/>
            </w:tcBorders>
            <w:vAlign w:val="bottom"/>
          </w:tcPr>
          <w:p w:rsidR="00556625" w:rsidRDefault="008A0C68">
            <w:pPr>
              <w:ind w:left="100"/>
              <w:rPr>
                <w:sz w:val="20"/>
                <w:szCs w:val="20"/>
              </w:rPr>
            </w:pPr>
            <w:r>
              <w:rPr>
                <w:rFonts w:eastAsia="Times New Roman"/>
                <w:sz w:val="24"/>
                <w:szCs w:val="24"/>
              </w:rPr>
              <w:t>качестве</w:t>
            </w:r>
          </w:p>
        </w:tc>
        <w:tc>
          <w:tcPr>
            <w:tcW w:w="2140" w:type="dxa"/>
            <w:vMerge w:val="restart"/>
            <w:tcBorders>
              <w:right w:val="single" w:sz="8" w:space="0" w:color="auto"/>
            </w:tcBorders>
            <w:vAlign w:val="bottom"/>
          </w:tcPr>
          <w:p w:rsidR="00556625" w:rsidRDefault="008A0C68">
            <w:pPr>
              <w:ind w:left="100"/>
              <w:rPr>
                <w:sz w:val="20"/>
                <w:szCs w:val="20"/>
              </w:rPr>
            </w:pPr>
            <w:r>
              <w:rPr>
                <w:rFonts w:eastAsia="Times New Roman"/>
                <w:sz w:val="24"/>
                <w:szCs w:val="24"/>
              </w:rPr>
              <w:t>жилом</w:t>
            </w:r>
          </w:p>
        </w:tc>
        <w:tc>
          <w:tcPr>
            <w:tcW w:w="2260" w:type="dxa"/>
            <w:vMerge w:val="restart"/>
            <w:tcBorders>
              <w:right w:val="single" w:sz="8" w:space="0" w:color="auto"/>
            </w:tcBorders>
            <w:vAlign w:val="bottom"/>
          </w:tcPr>
          <w:p w:rsidR="00556625" w:rsidRDefault="008A0C68">
            <w:pPr>
              <w:ind w:left="80"/>
              <w:rPr>
                <w:sz w:val="20"/>
                <w:szCs w:val="20"/>
              </w:rPr>
            </w:pPr>
            <w:r>
              <w:rPr>
                <w:rFonts w:eastAsia="Times New Roman"/>
                <w:sz w:val="24"/>
                <w:szCs w:val="24"/>
              </w:rPr>
              <w:t>малоимущим в</w:t>
            </w:r>
          </w:p>
        </w:tc>
        <w:tc>
          <w:tcPr>
            <w:tcW w:w="2260" w:type="dxa"/>
            <w:tcBorders>
              <w:right w:val="single" w:sz="8" w:space="0" w:color="auto"/>
            </w:tcBorders>
            <w:vAlign w:val="bottom"/>
          </w:tcPr>
          <w:p w:rsidR="00556625" w:rsidRDefault="00556625">
            <w:pPr>
              <w:rPr>
                <w:sz w:val="14"/>
                <w:szCs w:val="14"/>
              </w:rPr>
            </w:pPr>
          </w:p>
        </w:tc>
        <w:tc>
          <w:tcPr>
            <w:tcW w:w="2420" w:type="dxa"/>
            <w:vMerge/>
            <w:tcBorders>
              <w:right w:val="single" w:sz="8" w:space="0" w:color="auto"/>
            </w:tcBorders>
            <w:vAlign w:val="bottom"/>
          </w:tcPr>
          <w:p w:rsidR="00556625" w:rsidRDefault="00556625">
            <w:pPr>
              <w:rPr>
                <w:sz w:val="14"/>
                <w:szCs w:val="14"/>
              </w:rPr>
            </w:pPr>
          </w:p>
        </w:tc>
        <w:tc>
          <w:tcPr>
            <w:tcW w:w="3400" w:type="dxa"/>
            <w:tcBorders>
              <w:right w:val="single" w:sz="8" w:space="0" w:color="auto"/>
            </w:tcBorders>
            <w:vAlign w:val="bottom"/>
          </w:tcPr>
          <w:p w:rsidR="00556625" w:rsidRDefault="00556625">
            <w:pPr>
              <w:rPr>
                <w:sz w:val="14"/>
                <w:szCs w:val="14"/>
              </w:rPr>
            </w:pPr>
          </w:p>
        </w:tc>
        <w:tc>
          <w:tcPr>
            <w:tcW w:w="0" w:type="dxa"/>
            <w:vAlign w:val="bottom"/>
          </w:tcPr>
          <w:p w:rsidR="00556625" w:rsidRDefault="00556625">
            <w:pPr>
              <w:rPr>
                <w:sz w:val="1"/>
                <w:szCs w:val="1"/>
              </w:rPr>
            </w:pPr>
          </w:p>
        </w:tc>
      </w:tr>
      <w:tr w:rsidR="00556625">
        <w:trPr>
          <w:trHeight w:val="111"/>
        </w:trPr>
        <w:tc>
          <w:tcPr>
            <w:tcW w:w="2420" w:type="dxa"/>
            <w:vMerge/>
            <w:tcBorders>
              <w:left w:val="single" w:sz="8" w:space="0" w:color="auto"/>
              <w:right w:val="single" w:sz="8" w:space="0" w:color="auto"/>
            </w:tcBorders>
            <w:vAlign w:val="bottom"/>
          </w:tcPr>
          <w:p w:rsidR="00556625" w:rsidRDefault="00556625">
            <w:pPr>
              <w:rPr>
                <w:sz w:val="9"/>
                <w:szCs w:val="9"/>
              </w:rPr>
            </w:pPr>
          </w:p>
        </w:tc>
        <w:tc>
          <w:tcPr>
            <w:tcW w:w="2140" w:type="dxa"/>
            <w:vMerge/>
            <w:tcBorders>
              <w:right w:val="single" w:sz="8" w:space="0" w:color="auto"/>
            </w:tcBorders>
            <w:vAlign w:val="bottom"/>
          </w:tcPr>
          <w:p w:rsidR="00556625" w:rsidRDefault="00556625">
            <w:pPr>
              <w:rPr>
                <w:sz w:val="9"/>
                <w:szCs w:val="9"/>
              </w:rPr>
            </w:pPr>
          </w:p>
        </w:tc>
        <w:tc>
          <w:tcPr>
            <w:tcW w:w="2260" w:type="dxa"/>
            <w:vMerge/>
            <w:tcBorders>
              <w:right w:val="single" w:sz="8" w:space="0" w:color="auto"/>
            </w:tcBorders>
            <w:vAlign w:val="bottom"/>
          </w:tcPr>
          <w:p w:rsidR="00556625" w:rsidRDefault="00556625">
            <w:pPr>
              <w:rPr>
                <w:sz w:val="9"/>
                <w:szCs w:val="9"/>
              </w:rPr>
            </w:pPr>
          </w:p>
        </w:tc>
        <w:tc>
          <w:tcPr>
            <w:tcW w:w="2260" w:type="dxa"/>
            <w:tcBorders>
              <w:right w:val="single" w:sz="8" w:space="0" w:color="auto"/>
            </w:tcBorders>
            <w:vAlign w:val="bottom"/>
          </w:tcPr>
          <w:p w:rsidR="00556625" w:rsidRDefault="00556625">
            <w:pPr>
              <w:rPr>
                <w:sz w:val="9"/>
                <w:szCs w:val="9"/>
              </w:rPr>
            </w:pPr>
          </w:p>
        </w:tc>
        <w:tc>
          <w:tcPr>
            <w:tcW w:w="2420" w:type="dxa"/>
            <w:vMerge w:val="restart"/>
            <w:tcBorders>
              <w:right w:val="single" w:sz="8" w:space="0" w:color="auto"/>
            </w:tcBorders>
            <w:vAlign w:val="bottom"/>
          </w:tcPr>
          <w:p w:rsidR="00556625" w:rsidRDefault="008A0C68">
            <w:pPr>
              <w:ind w:left="100"/>
              <w:rPr>
                <w:sz w:val="20"/>
                <w:szCs w:val="20"/>
              </w:rPr>
            </w:pPr>
            <w:r>
              <w:rPr>
                <w:rFonts w:eastAsia="Times New Roman"/>
                <w:sz w:val="24"/>
                <w:szCs w:val="24"/>
              </w:rPr>
              <w:t>регламента</w:t>
            </w:r>
          </w:p>
        </w:tc>
        <w:tc>
          <w:tcPr>
            <w:tcW w:w="3400" w:type="dxa"/>
            <w:tcBorders>
              <w:right w:val="single" w:sz="8" w:space="0" w:color="auto"/>
            </w:tcBorders>
            <w:vAlign w:val="bottom"/>
          </w:tcPr>
          <w:p w:rsidR="00556625" w:rsidRDefault="00556625">
            <w:pPr>
              <w:rPr>
                <w:sz w:val="9"/>
                <w:szCs w:val="9"/>
              </w:rPr>
            </w:pPr>
          </w:p>
        </w:tc>
        <w:tc>
          <w:tcPr>
            <w:tcW w:w="0" w:type="dxa"/>
            <w:vAlign w:val="bottom"/>
          </w:tcPr>
          <w:p w:rsidR="00556625" w:rsidRDefault="00556625">
            <w:pPr>
              <w:rPr>
                <w:sz w:val="1"/>
                <w:szCs w:val="1"/>
              </w:rPr>
            </w:pPr>
          </w:p>
        </w:tc>
      </w:tr>
      <w:tr w:rsidR="00556625">
        <w:trPr>
          <w:trHeight w:val="209"/>
        </w:trPr>
        <w:tc>
          <w:tcPr>
            <w:tcW w:w="2420" w:type="dxa"/>
            <w:vMerge w:val="restart"/>
            <w:tcBorders>
              <w:left w:val="single" w:sz="8" w:space="0" w:color="auto"/>
              <w:right w:val="single" w:sz="8" w:space="0" w:color="auto"/>
            </w:tcBorders>
            <w:vAlign w:val="bottom"/>
          </w:tcPr>
          <w:p w:rsidR="00556625" w:rsidRDefault="008A0C68">
            <w:pPr>
              <w:ind w:left="100"/>
              <w:rPr>
                <w:sz w:val="20"/>
                <w:szCs w:val="20"/>
              </w:rPr>
            </w:pPr>
            <w:r>
              <w:rPr>
                <w:rFonts w:eastAsia="Times New Roman"/>
                <w:sz w:val="24"/>
                <w:szCs w:val="24"/>
              </w:rPr>
              <w:t>нуждающегося в</w:t>
            </w:r>
          </w:p>
        </w:tc>
        <w:tc>
          <w:tcPr>
            <w:tcW w:w="2140" w:type="dxa"/>
            <w:vMerge w:val="restart"/>
            <w:tcBorders>
              <w:right w:val="single" w:sz="8" w:space="0" w:color="auto"/>
            </w:tcBorders>
            <w:vAlign w:val="bottom"/>
          </w:tcPr>
          <w:p w:rsidR="00556625" w:rsidRDefault="008A0C68">
            <w:pPr>
              <w:ind w:left="100"/>
              <w:rPr>
                <w:sz w:val="20"/>
                <w:szCs w:val="20"/>
              </w:rPr>
            </w:pPr>
            <w:r>
              <w:rPr>
                <w:rFonts w:eastAsia="Times New Roman"/>
                <w:sz w:val="24"/>
                <w:szCs w:val="24"/>
              </w:rPr>
              <w:t>помещении</w:t>
            </w:r>
          </w:p>
        </w:tc>
        <w:tc>
          <w:tcPr>
            <w:tcW w:w="2260" w:type="dxa"/>
            <w:vMerge w:val="restart"/>
            <w:tcBorders>
              <w:right w:val="single" w:sz="8" w:space="0" w:color="auto"/>
            </w:tcBorders>
            <w:vAlign w:val="bottom"/>
          </w:tcPr>
          <w:p w:rsidR="00556625" w:rsidRDefault="008A0C68">
            <w:pPr>
              <w:ind w:left="80"/>
              <w:rPr>
                <w:sz w:val="20"/>
                <w:szCs w:val="20"/>
              </w:rPr>
            </w:pPr>
            <w:r>
              <w:rPr>
                <w:rFonts w:eastAsia="Times New Roman"/>
                <w:sz w:val="24"/>
                <w:szCs w:val="24"/>
              </w:rPr>
              <w:t>целях постановки</w:t>
            </w:r>
          </w:p>
        </w:tc>
        <w:tc>
          <w:tcPr>
            <w:tcW w:w="2260" w:type="dxa"/>
            <w:tcBorders>
              <w:right w:val="single" w:sz="8" w:space="0" w:color="auto"/>
            </w:tcBorders>
            <w:vAlign w:val="bottom"/>
          </w:tcPr>
          <w:p w:rsidR="00556625" w:rsidRDefault="00556625">
            <w:pPr>
              <w:rPr>
                <w:sz w:val="18"/>
                <w:szCs w:val="18"/>
              </w:rPr>
            </w:pPr>
          </w:p>
        </w:tc>
        <w:tc>
          <w:tcPr>
            <w:tcW w:w="2420" w:type="dxa"/>
            <w:vMerge/>
            <w:tcBorders>
              <w:right w:val="single" w:sz="8" w:space="0" w:color="auto"/>
            </w:tcBorders>
            <w:vAlign w:val="bottom"/>
          </w:tcPr>
          <w:p w:rsidR="00556625" w:rsidRDefault="00556625">
            <w:pPr>
              <w:rPr>
                <w:sz w:val="18"/>
                <w:szCs w:val="18"/>
              </w:rPr>
            </w:pPr>
          </w:p>
        </w:tc>
        <w:tc>
          <w:tcPr>
            <w:tcW w:w="3400" w:type="dxa"/>
            <w:tcBorders>
              <w:right w:val="single" w:sz="8" w:space="0" w:color="auto"/>
            </w:tcBorders>
            <w:vAlign w:val="bottom"/>
          </w:tcPr>
          <w:p w:rsidR="00556625" w:rsidRDefault="00556625">
            <w:pPr>
              <w:rPr>
                <w:sz w:val="18"/>
                <w:szCs w:val="18"/>
              </w:rPr>
            </w:pPr>
          </w:p>
        </w:tc>
        <w:tc>
          <w:tcPr>
            <w:tcW w:w="0" w:type="dxa"/>
            <w:vAlign w:val="bottom"/>
          </w:tcPr>
          <w:p w:rsidR="00556625" w:rsidRDefault="00556625">
            <w:pPr>
              <w:rPr>
                <w:sz w:val="1"/>
                <w:szCs w:val="1"/>
              </w:rPr>
            </w:pPr>
          </w:p>
        </w:tc>
      </w:tr>
      <w:tr w:rsidR="00556625">
        <w:trPr>
          <w:trHeight w:val="67"/>
        </w:trPr>
        <w:tc>
          <w:tcPr>
            <w:tcW w:w="2420" w:type="dxa"/>
            <w:vMerge/>
            <w:tcBorders>
              <w:left w:val="single" w:sz="8" w:space="0" w:color="auto"/>
              <w:right w:val="single" w:sz="8" w:space="0" w:color="auto"/>
            </w:tcBorders>
            <w:vAlign w:val="bottom"/>
          </w:tcPr>
          <w:p w:rsidR="00556625" w:rsidRDefault="00556625">
            <w:pPr>
              <w:rPr>
                <w:sz w:val="5"/>
                <w:szCs w:val="5"/>
              </w:rPr>
            </w:pPr>
          </w:p>
        </w:tc>
        <w:tc>
          <w:tcPr>
            <w:tcW w:w="2140" w:type="dxa"/>
            <w:vMerge/>
            <w:tcBorders>
              <w:right w:val="single" w:sz="8" w:space="0" w:color="auto"/>
            </w:tcBorders>
            <w:vAlign w:val="bottom"/>
          </w:tcPr>
          <w:p w:rsidR="00556625" w:rsidRDefault="00556625">
            <w:pPr>
              <w:rPr>
                <w:sz w:val="5"/>
                <w:szCs w:val="5"/>
              </w:rPr>
            </w:pPr>
          </w:p>
        </w:tc>
        <w:tc>
          <w:tcPr>
            <w:tcW w:w="2260" w:type="dxa"/>
            <w:vMerge/>
            <w:tcBorders>
              <w:right w:val="single" w:sz="8" w:space="0" w:color="auto"/>
            </w:tcBorders>
            <w:vAlign w:val="bottom"/>
          </w:tcPr>
          <w:p w:rsidR="00556625" w:rsidRDefault="00556625">
            <w:pPr>
              <w:rPr>
                <w:sz w:val="5"/>
                <w:szCs w:val="5"/>
              </w:rPr>
            </w:pPr>
          </w:p>
        </w:tc>
        <w:tc>
          <w:tcPr>
            <w:tcW w:w="2260" w:type="dxa"/>
            <w:tcBorders>
              <w:right w:val="single" w:sz="8" w:space="0" w:color="auto"/>
            </w:tcBorders>
            <w:vAlign w:val="bottom"/>
          </w:tcPr>
          <w:p w:rsidR="00556625" w:rsidRDefault="00556625">
            <w:pPr>
              <w:rPr>
                <w:sz w:val="5"/>
                <w:szCs w:val="5"/>
              </w:rPr>
            </w:pPr>
          </w:p>
        </w:tc>
        <w:tc>
          <w:tcPr>
            <w:tcW w:w="2420" w:type="dxa"/>
            <w:tcBorders>
              <w:right w:val="single" w:sz="8" w:space="0" w:color="auto"/>
            </w:tcBorders>
            <w:vAlign w:val="bottom"/>
          </w:tcPr>
          <w:p w:rsidR="00556625" w:rsidRDefault="00556625">
            <w:pPr>
              <w:rPr>
                <w:sz w:val="5"/>
                <w:szCs w:val="5"/>
              </w:rPr>
            </w:pPr>
          </w:p>
        </w:tc>
        <w:tc>
          <w:tcPr>
            <w:tcW w:w="3400" w:type="dxa"/>
            <w:tcBorders>
              <w:right w:val="single" w:sz="8" w:space="0" w:color="auto"/>
            </w:tcBorders>
            <w:vAlign w:val="bottom"/>
          </w:tcPr>
          <w:p w:rsidR="00556625" w:rsidRDefault="00556625">
            <w:pPr>
              <w:rPr>
                <w:sz w:val="5"/>
                <w:szCs w:val="5"/>
              </w:rPr>
            </w:pPr>
          </w:p>
        </w:tc>
        <w:tc>
          <w:tcPr>
            <w:tcW w:w="0" w:type="dxa"/>
            <w:vAlign w:val="bottom"/>
          </w:tcPr>
          <w:p w:rsidR="00556625" w:rsidRDefault="00556625">
            <w:pPr>
              <w:rPr>
                <w:sz w:val="1"/>
                <w:szCs w:val="1"/>
              </w:rPr>
            </w:pPr>
          </w:p>
        </w:tc>
      </w:tr>
      <w:tr w:rsidR="00556625">
        <w:trPr>
          <w:trHeight w:val="276"/>
        </w:trPr>
        <w:tc>
          <w:tcPr>
            <w:tcW w:w="2420" w:type="dxa"/>
            <w:tcBorders>
              <w:left w:val="single" w:sz="8" w:space="0" w:color="auto"/>
              <w:right w:val="single" w:sz="8" w:space="0" w:color="auto"/>
            </w:tcBorders>
            <w:vAlign w:val="bottom"/>
          </w:tcPr>
          <w:p w:rsidR="00556625" w:rsidRDefault="008A0C68">
            <w:pPr>
              <w:ind w:left="100"/>
              <w:rPr>
                <w:sz w:val="20"/>
                <w:szCs w:val="20"/>
              </w:rPr>
            </w:pPr>
            <w:r>
              <w:rPr>
                <w:rFonts w:eastAsia="Times New Roman"/>
                <w:sz w:val="24"/>
                <w:szCs w:val="24"/>
              </w:rPr>
              <w:t>жилом помещении</w:t>
            </w:r>
          </w:p>
        </w:tc>
        <w:tc>
          <w:tcPr>
            <w:tcW w:w="214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8A0C68">
            <w:pPr>
              <w:ind w:left="80"/>
              <w:rPr>
                <w:sz w:val="20"/>
                <w:szCs w:val="20"/>
              </w:rPr>
            </w:pPr>
            <w:r>
              <w:rPr>
                <w:rFonts w:eastAsia="Times New Roman"/>
                <w:sz w:val="24"/>
                <w:szCs w:val="24"/>
              </w:rPr>
              <w:t>на учет в качестве</w:t>
            </w:r>
          </w:p>
        </w:tc>
        <w:tc>
          <w:tcPr>
            <w:tcW w:w="2260" w:type="dxa"/>
            <w:tcBorders>
              <w:right w:val="single" w:sz="8" w:space="0" w:color="auto"/>
            </w:tcBorders>
            <w:vAlign w:val="bottom"/>
          </w:tcPr>
          <w:p w:rsidR="00556625" w:rsidRDefault="00556625">
            <w:pPr>
              <w:rPr>
                <w:sz w:val="24"/>
                <w:szCs w:val="24"/>
              </w:rPr>
            </w:pPr>
          </w:p>
        </w:tc>
        <w:tc>
          <w:tcPr>
            <w:tcW w:w="2420" w:type="dxa"/>
            <w:tcBorders>
              <w:right w:val="single" w:sz="8" w:space="0" w:color="auto"/>
            </w:tcBorders>
            <w:vAlign w:val="bottom"/>
          </w:tcPr>
          <w:p w:rsidR="00556625" w:rsidRDefault="00556625">
            <w:pPr>
              <w:rPr>
                <w:sz w:val="24"/>
                <w:szCs w:val="24"/>
              </w:rPr>
            </w:pPr>
          </w:p>
        </w:tc>
        <w:tc>
          <w:tcPr>
            <w:tcW w:w="3400" w:type="dxa"/>
            <w:tcBorders>
              <w:right w:val="single" w:sz="8" w:space="0" w:color="auto"/>
            </w:tcBorders>
            <w:vAlign w:val="bottom"/>
          </w:tcPr>
          <w:p w:rsidR="00556625" w:rsidRDefault="00556625">
            <w:pPr>
              <w:rPr>
                <w:sz w:val="24"/>
                <w:szCs w:val="24"/>
              </w:rPr>
            </w:pPr>
          </w:p>
        </w:tc>
        <w:tc>
          <w:tcPr>
            <w:tcW w:w="0" w:type="dxa"/>
            <w:vAlign w:val="bottom"/>
          </w:tcPr>
          <w:p w:rsidR="00556625" w:rsidRDefault="00556625">
            <w:pPr>
              <w:rPr>
                <w:sz w:val="1"/>
                <w:szCs w:val="1"/>
              </w:rPr>
            </w:pPr>
          </w:p>
        </w:tc>
      </w:tr>
      <w:tr w:rsidR="00556625">
        <w:trPr>
          <w:trHeight w:val="276"/>
        </w:trPr>
        <w:tc>
          <w:tcPr>
            <w:tcW w:w="2420" w:type="dxa"/>
            <w:tcBorders>
              <w:left w:val="single" w:sz="8" w:space="0" w:color="auto"/>
              <w:right w:val="single" w:sz="8" w:space="0" w:color="auto"/>
            </w:tcBorders>
            <w:vAlign w:val="bottom"/>
          </w:tcPr>
          <w:p w:rsidR="00556625" w:rsidRDefault="00556625">
            <w:pPr>
              <w:rPr>
                <w:sz w:val="24"/>
                <w:szCs w:val="24"/>
              </w:rPr>
            </w:pPr>
          </w:p>
        </w:tc>
        <w:tc>
          <w:tcPr>
            <w:tcW w:w="214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8A0C68">
            <w:pPr>
              <w:ind w:left="80"/>
              <w:rPr>
                <w:sz w:val="20"/>
                <w:szCs w:val="20"/>
              </w:rPr>
            </w:pPr>
            <w:r>
              <w:rPr>
                <w:rFonts w:eastAsia="Times New Roman"/>
                <w:sz w:val="24"/>
                <w:szCs w:val="24"/>
              </w:rPr>
              <w:t>нуждающегося в</w:t>
            </w:r>
          </w:p>
        </w:tc>
        <w:tc>
          <w:tcPr>
            <w:tcW w:w="2260" w:type="dxa"/>
            <w:tcBorders>
              <w:right w:val="single" w:sz="8" w:space="0" w:color="auto"/>
            </w:tcBorders>
            <w:vAlign w:val="bottom"/>
          </w:tcPr>
          <w:p w:rsidR="00556625" w:rsidRDefault="00556625">
            <w:pPr>
              <w:rPr>
                <w:sz w:val="24"/>
                <w:szCs w:val="24"/>
              </w:rPr>
            </w:pPr>
          </w:p>
        </w:tc>
        <w:tc>
          <w:tcPr>
            <w:tcW w:w="2420" w:type="dxa"/>
            <w:tcBorders>
              <w:right w:val="single" w:sz="8" w:space="0" w:color="auto"/>
            </w:tcBorders>
            <w:vAlign w:val="bottom"/>
          </w:tcPr>
          <w:p w:rsidR="00556625" w:rsidRDefault="00556625">
            <w:pPr>
              <w:rPr>
                <w:sz w:val="24"/>
                <w:szCs w:val="24"/>
              </w:rPr>
            </w:pPr>
          </w:p>
        </w:tc>
        <w:tc>
          <w:tcPr>
            <w:tcW w:w="3400" w:type="dxa"/>
            <w:tcBorders>
              <w:right w:val="single" w:sz="8" w:space="0" w:color="auto"/>
            </w:tcBorders>
            <w:vAlign w:val="bottom"/>
          </w:tcPr>
          <w:p w:rsidR="00556625" w:rsidRDefault="00556625">
            <w:pPr>
              <w:rPr>
                <w:sz w:val="24"/>
                <w:szCs w:val="24"/>
              </w:rPr>
            </w:pPr>
          </w:p>
        </w:tc>
        <w:tc>
          <w:tcPr>
            <w:tcW w:w="0" w:type="dxa"/>
            <w:vAlign w:val="bottom"/>
          </w:tcPr>
          <w:p w:rsidR="00556625" w:rsidRDefault="00556625">
            <w:pPr>
              <w:rPr>
                <w:sz w:val="1"/>
                <w:szCs w:val="1"/>
              </w:rPr>
            </w:pPr>
          </w:p>
        </w:tc>
      </w:tr>
      <w:tr w:rsidR="00556625">
        <w:trPr>
          <w:trHeight w:val="300"/>
        </w:trPr>
        <w:tc>
          <w:tcPr>
            <w:tcW w:w="2420" w:type="dxa"/>
            <w:tcBorders>
              <w:left w:val="single" w:sz="8" w:space="0" w:color="auto"/>
              <w:right w:val="single" w:sz="8" w:space="0" w:color="auto"/>
            </w:tcBorders>
            <w:vAlign w:val="bottom"/>
          </w:tcPr>
          <w:p w:rsidR="00556625" w:rsidRDefault="00556625">
            <w:pPr>
              <w:rPr>
                <w:sz w:val="24"/>
                <w:szCs w:val="24"/>
              </w:rPr>
            </w:pPr>
          </w:p>
        </w:tc>
        <w:tc>
          <w:tcPr>
            <w:tcW w:w="2140" w:type="dxa"/>
            <w:tcBorders>
              <w:bottom w:val="single" w:sz="8" w:space="0" w:color="auto"/>
              <w:right w:val="single" w:sz="8" w:space="0" w:color="auto"/>
            </w:tcBorders>
            <w:vAlign w:val="bottom"/>
          </w:tcPr>
          <w:p w:rsidR="00556625" w:rsidRDefault="00556625">
            <w:pPr>
              <w:rPr>
                <w:sz w:val="24"/>
                <w:szCs w:val="24"/>
              </w:rPr>
            </w:pPr>
          </w:p>
        </w:tc>
        <w:tc>
          <w:tcPr>
            <w:tcW w:w="2260" w:type="dxa"/>
            <w:tcBorders>
              <w:bottom w:val="single" w:sz="8" w:space="0" w:color="auto"/>
              <w:right w:val="single" w:sz="8" w:space="0" w:color="auto"/>
            </w:tcBorders>
            <w:vAlign w:val="bottom"/>
          </w:tcPr>
          <w:p w:rsidR="00556625" w:rsidRDefault="008A0C68">
            <w:pPr>
              <w:ind w:left="80"/>
              <w:rPr>
                <w:sz w:val="20"/>
                <w:szCs w:val="20"/>
              </w:rPr>
            </w:pPr>
            <w:r>
              <w:rPr>
                <w:rFonts w:eastAsia="Times New Roman"/>
                <w:sz w:val="24"/>
                <w:szCs w:val="24"/>
              </w:rPr>
              <w:t>жилом помещении</w:t>
            </w:r>
          </w:p>
        </w:tc>
        <w:tc>
          <w:tcPr>
            <w:tcW w:w="2260" w:type="dxa"/>
            <w:tcBorders>
              <w:right w:val="single" w:sz="8" w:space="0" w:color="auto"/>
            </w:tcBorders>
            <w:vAlign w:val="bottom"/>
          </w:tcPr>
          <w:p w:rsidR="00556625" w:rsidRDefault="00556625">
            <w:pPr>
              <w:rPr>
                <w:sz w:val="24"/>
                <w:szCs w:val="24"/>
              </w:rPr>
            </w:pPr>
          </w:p>
        </w:tc>
        <w:tc>
          <w:tcPr>
            <w:tcW w:w="2420" w:type="dxa"/>
            <w:tcBorders>
              <w:right w:val="single" w:sz="8" w:space="0" w:color="auto"/>
            </w:tcBorders>
            <w:vAlign w:val="bottom"/>
          </w:tcPr>
          <w:p w:rsidR="00556625" w:rsidRDefault="00556625">
            <w:pPr>
              <w:rPr>
                <w:sz w:val="24"/>
                <w:szCs w:val="24"/>
              </w:rPr>
            </w:pPr>
          </w:p>
        </w:tc>
        <w:tc>
          <w:tcPr>
            <w:tcW w:w="3400" w:type="dxa"/>
            <w:tcBorders>
              <w:bottom w:val="single" w:sz="8" w:space="0" w:color="auto"/>
              <w:right w:val="single" w:sz="8" w:space="0" w:color="auto"/>
            </w:tcBorders>
            <w:vAlign w:val="bottom"/>
          </w:tcPr>
          <w:p w:rsidR="00556625" w:rsidRDefault="00556625">
            <w:pPr>
              <w:rPr>
                <w:sz w:val="24"/>
                <w:szCs w:val="24"/>
              </w:rPr>
            </w:pPr>
          </w:p>
        </w:tc>
        <w:tc>
          <w:tcPr>
            <w:tcW w:w="0" w:type="dxa"/>
            <w:vAlign w:val="bottom"/>
          </w:tcPr>
          <w:p w:rsidR="00556625" w:rsidRDefault="00556625">
            <w:pPr>
              <w:rPr>
                <w:sz w:val="1"/>
                <w:szCs w:val="1"/>
              </w:rPr>
            </w:pPr>
          </w:p>
        </w:tc>
      </w:tr>
      <w:tr w:rsidR="00556625">
        <w:trPr>
          <w:trHeight w:val="242"/>
        </w:trPr>
        <w:tc>
          <w:tcPr>
            <w:tcW w:w="2420" w:type="dxa"/>
            <w:tcBorders>
              <w:left w:val="single" w:sz="8" w:space="0" w:color="auto"/>
              <w:right w:val="single" w:sz="8" w:space="0" w:color="auto"/>
            </w:tcBorders>
            <w:vAlign w:val="bottom"/>
          </w:tcPr>
          <w:p w:rsidR="00556625" w:rsidRDefault="00556625">
            <w:pPr>
              <w:rPr>
                <w:sz w:val="21"/>
                <w:szCs w:val="21"/>
              </w:rPr>
            </w:pPr>
          </w:p>
        </w:tc>
        <w:tc>
          <w:tcPr>
            <w:tcW w:w="2140" w:type="dxa"/>
            <w:tcBorders>
              <w:right w:val="single" w:sz="8" w:space="0" w:color="auto"/>
            </w:tcBorders>
            <w:vAlign w:val="bottom"/>
          </w:tcPr>
          <w:p w:rsidR="00556625" w:rsidRDefault="008A0C68">
            <w:pPr>
              <w:spacing w:line="242" w:lineRule="exact"/>
              <w:ind w:left="100"/>
              <w:rPr>
                <w:sz w:val="20"/>
                <w:szCs w:val="20"/>
              </w:rPr>
            </w:pPr>
            <w:r>
              <w:rPr>
                <w:rFonts w:eastAsia="Times New Roman"/>
                <w:sz w:val="24"/>
                <w:szCs w:val="24"/>
              </w:rPr>
              <w:t>Принятие</w:t>
            </w:r>
          </w:p>
        </w:tc>
        <w:tc>
          <w:tcPr>
            <w:tcW w:w="2260" w:type="dxa"/>
            <w:tcBorders>
              <w:right w:val="single" w:sz="8" w:space="0" w:color="auto"/>
            </w:tcBorders>
            <w:vAlign w:val="bottom"/>
          </w:tcPr>
          <w:p w:rsidR="00556625" w:rsidRDefault="008A0C68">
            <w:pPr>
              <w:spacing w:line="242" w:lineRule="exact"/>
              <w:ind w:left="80"/>
              <w:rPr>
                <w:sz w:val="20"/>
                <w:szCs w:val="20"/>
              </w:rPr>
            </w:pPr>
            <w:r>
              <w:rPr>
                <w:rFonts w:eastAsia="Times New Roman"/>
                <w:sz w:val="24"/>
                <w:szCs w:val="24"/>
              </w:rPr>
              <w:t>Не позднее 2</w:t>
            </w:r>
          </w:p>
        </w:tc>
        <w:tc>
          <w:tcPr>
            <w:tcW w:w="2260" w:type="dxa"/>
            <w:tcBorders>
              <w:right w:val="single" w:sz="8" w:space="0" w:color="auto"/>
            </w:tcBorders>
            <w:vAlign w:val="bottom"/>
          </w:tcPr>
          <w:p w:rsidR="00556625" w:rsidRDefault="00556625">
            <w:pPr>
              <w:rPr>
                <w:sz w:val="21"/>
                <w:szCs w:val="21"/>
              </w:rPr>
            </w:pPr>
          </w:p>
        </w:tc>
        <w:tc>
          <w:tcPr>
            <w:tcW w:w="2420" w:type="dxa"/>
            <w:tcBorders>
              <w:right w:val="single" w:sz="8" w:space="0" w:color="auto"/>
            </w:tcBorders>
            <w:vAlign w:val="bottom"/>
          </w:tcPr>
          <w:p w:rsidR="00556625" w:rsidRDefault="00556625">
            <w:pPr>
              <w:rPr>
                <w:sz w:val="21"/>
                <w:szCs w:val="21"/>
              </w:rPr>
            </w:pPr>
          </w:p>
        </w:tc>
        <w:tc>
          <w:tcPr>
            <w:tcW w:w="3400" w:type="dxa"/>
            <w:tcBorders>
              <w:right w:val="single" w:sz="8" w:space="0" w:color="auto"/>
            </w:tcBorders>
            <w:vAlign w:val="bottom"/>
          </w:tcPr>
          <w:p w:rsidR="00556625" w:rsidRDefault="008A0C68">
            <w:pPr>
              <w:spacing w:line="242" w:lineRule="exact"/>
              <w:ind w:left="100"/>
              <w:rPr>
                <w:sz w:val="20"/>
                <w:szCs w:val="20"/>
              </w:rPr>
            </w:pPr>
            <w:r>
              <w:rPr>
                <w:rFonts w:eastAsia="Times New Roman"/>
                <w:sz w:val="24"/>
                <w:szCs w:val="24"/>
              </w:rPr>
              <w:t>Решения о признании (об</w:t>
            </w:r>
          </w:p>
        </w:tc>
        <w:tc>
          <w:tcPr>
            <w:tcW w:w="0" w:type="dxa"/>
            <w:vAlign w:val="bottom"/>
          </w:tcPr>
          <w:p w:rsidR="00556625" w:rsidRDefault="00556625">
            <w:pPr>
              <w:rPr>
                <w:sz w:val="1"/>
                <w:szCs w:val="1"/>
              </w:rPr>
            </w:pPr>
          </w:p>
        </w:tc>
      </w:tr>
      <w:tr w:rsidR="00556625">
        <w:trPr>
          <w:trHeight w:val="276"/>
        </w:trPr>
        <w:tc>
          <w:tcPr>
            <w:tcW w:w="2420" w:type="dxa"/>
            <w:tcBorders>
              <w:left w:val="single" w:sz="8" w:space="0" w:color="auto"/>
              <w:right w:val="single" w:sz="8" w:space="0" w:color="auto"/>
            </w:tcBorders>
            <w:vAlign w:val="bottom"/>
          </w:tcPr>
          <w:p w:rsidR="00556625" w:rsidRDefault="00556625">
            <w:pPr>
              <w:rPr>
                <w:sz w:val="24"/>
                <w:szCs w:val="24"/>
              </w:rPr>
            </w:pPr>
          </w:p>
        </w:tc>
        <w:tc>
          <w:tcPr>
            <w:tcW w:w="2140" w:type="dxa"/>
            <w:tcBorders>
              <w:right w:val="single" w:sz="8" w:space="0" w:color="auto"/>
            </w:tcBorders>
            <w:vAlign w:val="bottom"/>
          </w:tcPr>
          <w:p w:rsidR="00556625" w:rsidRDefault="008A0C68">
            <w:pPr>
              <w:ind w:left="100"/>
              <w:rPr>
                <w:sz w:val="20"/>
                <w:szCs w:val="20"/>
              </w:rPr>
            </w:pPr>
            <w:r>
              <w:rPr>
                <w:rFonts w:eastAsia="Times New Roman"/>
                <w:sz w:val="24"/>
                <w:szCs w:val="24"/>
              </w:rPr>
              <w:t>решения о</w:t>
            </w:r>
          </w:p>
        </w:tc>
        <w:tc>
          <w:tcPr>
            <w:tcW w:w="2260" w:type="dxa"/>
            <w:tcBorders>
              <w:right w:val="single" w:sz="8" w:space="0" w:color="auto"/>
            </w:tcBorders>
            <w:vAlign w:val="bottom"/>
          </w:tcPr>
          <w:p w:rsidR="00556625" w:rsidRDefault="008A0C68">
            <w:pPr>
              <w:ind w:left="80"/>
              <w:rPr>
                <w:sz w:val="20"/>
                <w:szCs w:val="20"/>
              </w:rPr>
            </w:pPr>
            <w:r>
              <w:rPr>
                <w:rFonts w:eastAsia="Times New Roman"/>
                <w:sz w:val="24"/>
                <w:szCs w:val="24"/>
              </w:rPr>
              <w:t>рабочих дней со</w:t>
            </w:r>
          </w:p>
        </w:tc>
        <w:tc>
          <w:tcPr>
            <w:tcW w:w="2260" w:type="dxa"/>
            <w:tcBorders>
              <w:right w:val="single" w:sz="8" w:space="0" w:color="auto"/>
            </w:tcBorders>
            <w:vAlign w:val="bottom"/>
          </w:tcPr>
          <w:p w:rsidR="00556625" w:rsidRDefault="00556625">
            <w:pPr>
              <w:rPr>
                <w:sz w:val="24"/>
                <w:szCs w:val="24"/>
              </w:rPr>
            </w:pPr>
          </w:p>
        </w:tc>
        <w:tc>
          <w:tcPr>
            <w:tcW w:w="2420" w:type="dxa"/>
            <w:tcBorders>
              <w:right w:val="single" w:sz="8" w:space="0" w:color="auto"/>
            </w:tcBorders>
            <w:vAlign w:val="bottom"/>
          </w:tcPr>
          <w:p w:rsidR="00556625" w:rsidRDefault="00556625">
            <w:pPr>
              <w:rPr>
                <w:sz w:val="24"/>
                <w:szCs w:val="24"/>
              </w:rPr>
            </w:pPr>
          </w:p>
        </w:tc>
        <w:tc>
          <w:tcPr>
            <w:tcW w:w="3400" w:type="dxa"/>
            <w:tcBorders>
              <w:right w:val="single" w:sz="8" w:space="0" w:color="auto"/>
            </w:tcBorders>
            <w:vAlign w:val="bottom"/>
          </w:tcPr>
          <w:p w:rsidR="00556625" w:rsidRDefault="008A0C68">
            <w:pPr>
              <w:ind w:left="100"/>
              <w:rPr>
                <w:sz w:val="20"/>
                <w:szCs w:val="20"/>
              </w:rPr>
            </w:pPr>
            <w:r>
              <w:rPr>
                <w:rFonts w:eastAsia="Times New Roman"/>
                <w:sz w:val="24"/>
                <w:szCs w:val="24"/>
              </w:rPr>
              <w:t>отказе в признании)</w:t>
            </w:r>
          </w:p>
        </w:tc>
        <w:tc>
          <w:tcPr>
            <w:tcW w:w="0" w:type="dxa"/>
            <w:vAlign w:val="bottom"/>
          </w:tcPr>
          <w:p w:rsidR="00556625" w:rsidRDefault="00556625">
            <w:pPr>
              <w:rPr>
                <w:sz w:val="1"/>
                <w:szCs w:val="1"/>
              </w:rPr>
            </w:pPr>
          </w:p>
        </w:tc>
      </w:tr>
      <w:tr w:rsidR="00556625">
        <w:trPr>
          <w:trHeight w:val="276"/>
        </w:trPr>
        <w:tc>
          <w:tcPr>
            <w:tcW w:w="2420" w:type="dxa"/>
            <w:tcBorders>
              <w:left w:val="single" w:sz="8" w:space="0" w:color="auto"/>
              <w:right w:val="single" w:sz="8" w:space="0" w:color="auto"/>
            </w:tcBorders>
            <w:vAlign w:val="bottom"/>
          </w:tcPr>
          <w:p w:rsidR="00556625" w:rsidRDefault="00556625">
            <w:pPr>
              <w:rPr>
                <w:sz w:val="24"/>
                <w:szCs w:val="24"/>
              </w:rPr>
            </w:pPr>
          </w:p>
        </w:tc>
        <w:tc>
          <w:tcPr>
            <w:tcW w:w="2140" w:type="dxa"/>
            <w:tcBorders>
              <w:right w:val="single" w:sz="8" w:space="0" w:color="auto"/>
            </w:tcBorders>
            <w:vAlign w:val="bottom"/>
          </w:tcPr>
          <w:p w:rsidR="00556625" w:rsidRDefault="008A0C68">
            <w:pPr>
              <w:ind w:left="100"/>
              <w:rPr>
                <w:sz w:val="20"/>
                <w:szCs w:val="20"/>
              </w:rPr>
            </w:pPr>
            <w:r>
              <w:rPr>
                <w:rFonts w:eastAsia="Times New Roman"/>
                <w:sz w:val="24"/>
                <w:szCs w:val="24"/>
              </w:rPr>
              <w:t>признании (об</w:t>
            </w:r>
          </w:p>
        </w:tc>
        <w:tc>
          <w:tcPr>
            <w:tcW w:w="2260" w:type="dxa"/>
            <w:tcBorders>
              <w:right w:val="single" w:sz="8" w:space="0" w:color="auto"/>
            </w:tcBorders>
            <w:vAlign w:val="bottom"/>
          </w:tcPr>
          <w:p w:rsidR="00556625" w:rsidRDefault="008A0C68">
            <w:pPr>
              <w:ind w:left="80"/>
              <w:rPr>
                <w:sz w:val="20"/>
                <w:szCs w:val="20"/>
              </w:rPr>
            </w:pPr>
            <w:r>
              <w:rPr>
                <w:rFonts w:eastAsia="Times New Roman"/>
                <w:sz w:val="24"/>
                <w:szCs w:val="24"/>
              </w:rPr>
              <w:t>дня поступления</w:t>
            </w:r>
          </w:p>
        </w:tc>
        <w:tc>
          <w:tcPr>
            <w:tcW w:w="2260" w:type="dxa"/>
            <w:tcBorders>
              <w:right w:val="single" w:sz="8" w:space="0" w:color="auto"/>
            </w:tcBorders>
            <w:vAlign w:val="bottom"/>
          </w:tcPr>
          <w:p w:rsidR="00556625" w:rsidRDefault="00556625">
            <w:pPr>
              <w:rPr>
                <w:sz w:val="24"/>
                <w:szCs w:val="24"/>
              </w:rPr>
            </w:pPr>
          </w:p>
        </w:tc>
        <w:tc>
          <w:tcPr>
            <w:tcW w:w="2420" w:type="dxa"/>
            <w:tcBorders>
              <w:right w:val="single" w:sz="8" w:space="0" w:color="auto"/>
            </w:tcBorders>
            <w:vAlign w:val="bottom"/>
          </w:tcPr>
          <w:p w:rsidR="00556625" w:rsidRDefault="00556625">
            <w:pPr>
              <w:rPr>
                <w:sz w:val="24"/>
                <w:szCs w:val="24"/>
              </w:rPr>
            </w:pPr>
          </w:p>
        </w:tc>
        <w:tc>
          <w:tcPr>
            <w:tcW w:w="3400" w:type="dxa"/>
            <w:tcBorders>
              <w:right w:val="single" w:sz="8" w:space="0" w:color="auto"/>
            </w:tcBorders>
            <w:vAlign w:val="bottom"/>
          </w:tcPr>
          <w:p w:rsidR="00556625" w:rsidRDefault="008A0C68">
            <w:pPr>
              <w:ind w:left="100"/>
              <w:rPr>
                <w:sz w:val="20"/>
                <w:szCs w:val="20"/>
              </w:rPr>
            </w:pPr>
            <w:r>
              <w:rPr>
                <w:rFonts w:eastAsia="Times New Roman"/>
                <w:sz w:val="24"/>
                <w:szCs w:val="24"/>
              </w:rPr>
              <w:t>малоимущим в целях</w:t>
            </w:r>
          </w:p>
        </w:tc>
        <w:tc>
          <w:tcPr>
            <w:tcW w:w="0" w:type="dxa"/>
            <w:vAlign w:val="bottom"/>
          </w:tcPr>
          <w:p w:rsidR="00556625" w:rsidRDefault="00556625">
            <w:pPr>
              <w:rPr>
                <w:sz w:val="1"/>
                <w:szCs w:val="1"/>
              </w:rPr>
            </w:pPr>
          </w:p>
        </w:tc>
      </w:tr>
      <w:tr w:rsidR="00556625">
        <w:trPr>
          <w:trHeight w:val="276"/>
        </w:trPr>
        <w:tc>
          <w:tcPr>
            <w:tcW w:w="2420" w:type="dxa"/>
            <w:tcBorders>
              <w:left w:val="single" w:sz="8" w:space="0" w:color="auto"/>
              <w:right w:val="single" w:sz="8" w:space="0" w:color="auto"/>
            </w:tcBorders>
            <w:vAlign w:val="bottom"/>
          </w:tcPr>
          <w:p w:rsidR="00556625" w:rsidRDefault="00556625">
            <w:pPr>
              <w:rPr>
                <w:sz w:val="24"/>
                <w:szCs w:val="24"/>
              </w:rPr>
            </w:pPr>
          </w:p>
        </w:tc>
        <w:tc>
          <w:tcPr>
            <w:tcW w:w="2140" w:type="dxa"/>
            <w:tcBorders>
              <w:right w:val="single" w:sz="8" w:space="0" w:color="auto"/>
            </w:tcBorders>
            <w:vAlign w:val="bottom"/>
          </w:tcPr>
          <w:p w:rsidR="00556625" w:rsidRDefault="008A0C68">
            <w:pPr>
              <w:ind w:left="100"/>
              <w:rPr>
                <w:sz w:val="20"/>
                <w:szCs w:val="20"/>
              </w:rPr>
            </w:pPr>
            <w:r>
              <w:rPr>
                <w:rFonts w:eastAsia="Times New Roman"/>
                <w:sz w:val="24"/>
                <w:szCs w:val="24"/>
              </w:rPr>
              <w:t>отказе в</w:t>
            </w:r>
          </w:p>
        </w:tc>
        <w:tc>
          <w:tcPr>
            <w:tcW w:w="2260" w:type="dxa"/>
            <w:tcBorders>
              <w:right w:val="single" w:sz="8" w:space="0" w:color="auto"/>
            </w:tcBorders>
            <w:vAlign w:val="bottom"/>
          </w:tcPr>
          <w:p w:rsidR="00556625" w:rsidRDefault="008A0C68">
            <w:pPr>
              <w:ind w:left="80"/>
              <w:rPr>
                <w:sz w:val="20"/>
                <w:szCs w:val="20"/>
              </w:rPr>
            </w:pPr>
            <w:r>
              <w:rPr>
                <w:rFonts w:eastAsia="Times New Roman"/>
                <w:sz w:val="24"/>
                <w:szCs w:val="24"/>
              </w:rPr>
              <w:t>всех документов,</w:t>
            </w:r>
          </w:p>
        </w:tc>
        <w:tc>
          <w:tcPr>
            <w:tcW w:w="2260" w:type="dxa"/>
            <w:tcBorders>
              <w:right w:val="single" w:sz="8" w:space="0" w:color="auto"/>
            </w:tcBorders>
            <w:vAlign w:val="bottom"/>
          </w:tcPr>
          <w:p w:rsidR="00556625" w:rsidRDefault="00556625">
            <w:pPr>
              <w:rPr>
                <w:sz w:val="24"/>
                <w:szCs w:val="24"/>
              </w:rPr>
            </w:pPr>
          </w:p>
        </w:tc>
        <w:tc>
          <w:tcPr>
            <w:tcW w:w="2420" w:type="dxa"/>
            <w:tcBorders>
              <w:right w:val="single" w:sz="8" w:space="0" w:color="auto"/>
            </w:tcBorders>
            <w:vAlign w:val="bottom"/>
          </w:tcPr>
          <w:p w:rsidR="00556625" w:rsidRDefault="00556625">
            <w:pPr>
              <w:rPr>
                <w:sz w:val="24"/>
                <w:szCs w:val="24"/>
              </w:rPr>
            </w:pPr>
          </w:p>
        </w:tc>
        <w:tc>
          <w:tcPr>
            <w:tcW w:w="3400" w:type="dxa"/>
            <w:tcBorders>
              <w:right w:val="single" w:sz="8" w:space="0" w:color="auto"/>
            </w:tcBorders>
            <w:vAlign w:val="bottom"/>
          </w:tcPr>
          <w:p w:rsidR="00556625" w:rsidRDefault="008A0C68">
            <w:pPr>
              <w:ind w:left="100"/>
              <w:rPr>
                <w:sz w:val="20"/>
                <w:szCs w:val="20"/>
              </w:rPr>
            </w:pPr>
            <w:r>
              <w:rPr>
                <w:rFonts w:eastAsia="Times New Roman"/>
                <w:sz w:val="24"/>
                <w:szCs w:val="24"/>
              </w:rPr>
              <w:t>постановки на учет в качестве</w:t>
            </w:r>
          </w:p>
        </w:tc>
        <w:tc>
          <w:tcPr>
            <w:tcW w:w="0" w:type="dxa"/>
            <w:vAlign w:val="bottom"/>
          </w:tcPr>
          <w:p w:rsidR="00556625" w:rsidRDefault="00556625">
            <w:pPr>
              <w:rPr>
                <w:sz w:val="1"/>
                <w:szCs w:val="1"/>
              </w:rPr>
            </w:pPr>
          </w:p>
        </w:tc>
      </w:tr>
      <w:tr w:rsidR="00556625">
        <w:trPr>
          <w:trHeight w:val="276"/>
        </w:trPr>
        <w:tc>
          <w:tcPr>
            <w:tcW w:w="2420" w:type="dxa"/>
            <w:tcBorders>
              <w:left w:val="single" w:sz="8" w:space="0" w:color="auto"/>
              <w:right w:val="single" w:sz="8" w:space="0" w:color="auto"/>
            </w:tcBorders>
            <w:vAlign w:val="bottom"/>
          </w:tcPr>
          <w:p w:rsidR="00556625" w:rsidRDefault="00556625">
            <w:pPr>
              <w:rPr>
                <w:sz w:val="24"/>
                <w:szCs w:val="24"/>
              </w:rPr>
            </w:pPr>
          </w:p>
        </w:tc>
        <w:tc>
          <w:tcPr>
            <w:tcW w:w="2140" w:type="dxa"/>
            <w:tcBorders>
              <w:right w:val="single" w:sz="8" w:space="0" w:color="auto"/>
            </w:tcBorders>
            <w:vAlign w:val="bottom"/>
          </w:tcPr>
          <w:p w:rsidR="00556625" w:rsidRDefault="008A0C68">
            <w:pPr>
              <w:ind w:left="100"/>
              <w:rPr>
                <w:sz w:val="20"/>
                <w:szCs w:val="20"/>
              </w:rPr>
            </w:pPr>
            <w:r>
              <w:rPr>
                <w:rFonts w:eastAsia="Times New Roman"/>
                <w:sz w:val="24"/>
                <w:szCs w:val="24"/>
              </w:rPr>
              <w:t>признании)</w:t>
            </w:r>
          </w:p>
        </w:tc>
        <w:tc>
          <w:tcPr>
            <w:tcW w:w="2260" w:type="dxa"/>
            <w:tcBorders>
              <w:right w:val="single" w:sz="8" w:space="0" w:color="auto"/>
            </w:tcBorders>
            <w:vAlign w:val="bottom"/>
          </w:tcPr>
          <w:p w:rsidR="00556625" w:rsidRDefault="008A0C68">
            <w:pPr>
              <w:ind w:left="80"/>
              <w:rPr>
                <w:sz w:val="20"/>
                <w:szCs w:val="20"/>
              </w:rPr>
            </w:pPr>
            <w:r>
              <w:rPr>
                <w:rFonts w:eastAsia="Times New Roman"/>
                <w:sz w:val="24"/>
                <w:szCs w:val="24"/>
              </w:rPr>
              <w:t>предусмотренных</w:t>
            </w:r>
          </w:p>
        </w:tc>
        <w:tc>
          <w:tcPr>
            <w:tcW w:w="2260" w:type="dxa"/>
            <w:tcBorders>
              <w:right w:val="single" w:sz="8" w:space="0" w:color="auto"/>
            </w:tcBorders>
            <w:vAlign w:val="bottom"/>
          </w:tcPr>
          <w:p w:rsidR="00556625" w:rsidRDefault="00556625">
            <w:pPr>
              <w:rPr>
                <w:sz w:val="24"/>
                <w:szCs w:val="24"/>
              </w:rPr>
            </w:pPr>
          </w:p>
        </w:tc>
        <w:tc>
          <w:tcPr>
            <w:tcW w:w="2420" w:type="dxa"/>
            <w:tcBorders>
              <w:right w:val="single" w:sz="8" w:space="0" w:color="auto"/>
            </w:tcBorders>
            <w:vAlign w:val="bottom"/>
          </w:tcPr>
          <w:p w:rsidR="00556625" w:rsidRDefault="00556625">
            <w:pPr>
              <w:rPr>
                <w:sz w:val="24"/>
                <w:szCs w:val="24"/>
              </w:rPr>
            </w:pPr>
          </w:p>
        </w:tc>
        <w:tc>
          <w:tcPr>
            <w:tcW w:w="3400" w:type="dxa"/>
            <w:tcBorders>
              <w:right w:val="single" w:sz="8" w:space="0" w:color="auto"/>
            </w:tcBorders>
            <w:vAlign w:val="bottom"/>
          </w:tcPr>
          <w:p w:rsidR="00556625" w:rsidRDefault="008A0C68">
            <w:pPr>
              <w:ind w:left="100"/>
              <w:rPr>
                <w:sz w:val="20"/>
                <w:szCs w:val="20"/>
              </w:rPr>
            </w:pPr>
            <w:r>
              <w:rPr>
                <w:rFonts w:eastAsia="Times New Roman"/>
                <w:sz w:val="24"/>
                <w:szCs w:val="24"/>
              </w:rPr>
              <w:t>нуждающегося в жилом</w:t>
            </w:r>
          </w:p>
        </w:tc>
        <w:tc>
          <w:tcPr>
            <w:tcW w:w="0" w:type="dxa"/>
            <w:vAlign w:val="bottom"/>
          </w:tcPr>
          <w:p w:rsidR="00556625" w:rsidRDefault="00556625">
            <w:pPr>
              <w:rPr>
                <w:sz w:val="1"/>
                <w:szCs w:val="1"/>
              </w:rPr>
            </w:pPr>
          </w:p>
        </w:tc>
      </w:tr>
      <w:tr w:rsidR="00556625">
        <w:trPr>
          <w:trHeight w:val="276"/>
        </w:trPr>
        <w:tc>
          <w:tcPr>
            <w:tcW w:w="2420" w:type="dxa"/>
            <w:tcBorders>
              <w:left w:val="single" w:sz="8" w:space="0" w:color="auto"/>
              <w:right w:val="single" w:sz="8" w:space="0" w:color="auto"/>
            </w:tcBorders>
            <w:vAlign w:val="bottom"/>
          </w:tcPr>
          <w:p w:rsidR="00556625" w:rsidRDefault="00556625">
            <w:pPr>
              <w:rPr>
                <w:sz w:val="24"/>
                <w:szCs w:val="24"/>
              </w:rPr>
            </w:pPr>
          </w:p>
        </w:tc>
        <w:tc>
          <w:tcPr>
            <w:tcW w:w="2140" w:type="dxa"/>
            <w:tcBorders>
              <w:right w:val="single" w:sz="8" w:space="0" w:color="auto"/>
            </w:tcBorders>
            <w:vAlign w:val="bottom"/>
          </w:tcPr>
          <w:p w:rsidR="00556625" w:rsidRDefault="008A0C68">
            <w:pPr>
              <w:ind w:left="100"/>
              <w:rPr>
                <w:sz w:val="20"/>
                <w:szCs w:val="20"/>
              </w:rPr>
            </w:pPr>
            <w:r>
              <w:rPr>
                <w:rFonts w:eastAsia="Times New Roman"/>
                <w:sz w:val="24"/>
                <w:szCs w:val="24"/>
              </w:rPr>
              <w:t>малоимущим в</w:t>
            </w:r>
          </w:p>
        </w:tc>
        <w:tc>
          <w:tcPr>
            <w:tcW w:w="2260" w:type="dxa"/>
            <w:tcBorders>
              <w:right w:val="single" w:sz="8" w:space="0" w:color="auto"/>
            </w:tcBorders>
            <w:vAlign w:val="bottom"/>
          </w:tcPr>
          <w:p w:rsidR="00556625" w:rsidRDefault="008A0C68">
            <w:pPr>
              <w:ind w:left="80"/>
              <w:rPr>
                <w:sz w:val="20"/>
                <w:szCs w:val="20"/>
              </w:rPr>
            </w:pPr>
            <w:r>
              <w:rPr>
                <w:rFonts w:eastAsia="Times New Roman"/>
                <w:sz w:val="24"/>
                <w:szCs w:val="24"/>
              </w:rPr>
              <w:t>пунктами 2.6 и 2.9</w:t>
            </w:r>
          </w:p>
        </w:tc>
        <w:tc>
          <w:tcPr>
            <w:tcW w:w="2260" w:type="dxa"/>
            <w:tcBorders>
              <w:right w:val="single" w:sz="8" w:space="0" w:color="auto"/>
            </w:tcBorders>
            <w:vAlign w:val="bottom"/>
          </w:tcPr>
          <w:p w:rsidR="00556625" w:rsidRDefault="00556625">
            <w:pPr>
              <w:rPr>
                <w:sz w:val="24"/>
                <w:szCs w:val="24"/>
              </w:rPr>
            </w:pPr>
          </w:p>
        </w:tc>
        <w:tc>
          <w:tcPr>
            <w:tcW w:w="2420" w:type="dxa"/>
            <w:tcBorders>
              <w:right w:val="single" w:sz="8" w:space="0" w:color="auto"/>
            </w:tcBorders>
            <w:vAlign w:val="bottom"/>
          </w:tcPr>
          <w:p w:rsidR="00556625" w:rsidRDefault="00556625">
            <w:pPr>
              <w:rPr>
                <w:sz w:val="24"/>
                <w:szCs w:val="24"/>
              </w:rPr>
            </w:pPr>
          </w:p>
        </w:tc>
        <w:tc>
          <w:tcPr>
            <w:tcW w:w="3400" w:type="dxa"/>
            <w:tcBorders>
              <w:right w:val="single" w:sz="8" w:space="0" w:color="auto"/>
            </w:tcBorders>
            <w:vAlign w:val="bottom"/>
          </w:tcPr>
          <w:p w:rsidR="00556625" w:rsidRDefault="008A0C68">
            <w:pPr>
              <w:ind w:left="100"/>
              <w:rPr>
                <w:sz w:val="20"/>
                <w:szCs w:val="20"/>
              </w:rPr>
            </w:pPr>
            <w:r>
              <w:rPr>
                <w:rFonts w:eastAsia="Times New Roman"/>
                <w:sz w:val="24"/>
                <w:szCs w:val="24"/>
              </w:rPr>
              <w:t>помещении подписанное</w:t>
            </w:r>
          </w:p>
        </w:tc>
        <w:tc>
          <w:tcPr>
            <w:tcW w:w="0" w:type="dxa"/>
            <w:vAlign w:val="bottom"/>
          </w:tcPr>
          <w:p w:rsidR="00556625" w:rsidRDefault="00556625">
            <w:pPr>
              <w:rPr>
                <w:sz w:val="1"/>
                <w:szCs w:val="1"/>
              </w:rPr>
            </w:pPr>
          </w:p>
        </w:tc>
      </w:tr>
      <w:tr w:rsidR="00556625">
        <w:trPr>
          <w:trHeight w:val="300"/>
        </w:trPr>
        <w:tc>
          <w:tcPr>
            <w:tcW w:w="2420" w:type="dxa"/>
            <w:tcBorders>
              <w:left w:val="single" w:sz="8" w:space="0" w:color="auto"/>
              <w:bottom w:val="single" w:sz="8" w:space="0" w:color="auto"/>
              <w:right w:val="single" w:sz="8" w:space="0" w:color="auto"/>
            </w:tcBorders>
            <w:vAlign w:val="bottom"/>
          </w:tcPr>
          <w:p w:rsidR="00556625" w:rsidRDefault="00556625">
            <w:pPr>
              <w:rPr>
                <w:sz w:val="24"/>
                <w:szCs w:val="24"/>
              </w:rPr>
            </w:pPr>
          </w:p>
        </w:tc>
        <w:tc>
          <w:tcPr>
            <w:tcW w:w="2140" w:type="dxa"/>
            <w:tcBorders>
              <w:bottom w:val="single" w:sz="8" w:space="0" w:color="auto"/>
              <w:right w:val="single" w:sz="8" w:space="0" w:color="auto"/>
            </w:tcBorders>
            <w:vAlign w:val="bottom"/>
          </w:tcPr>
          <w:p w:rsidR="00556625" w:rsidRDefault="008A0C68">
            <w:pPr>
              <w:ind w:left="100"/>
              <w:rPr>
                <w:sz w:val="20"/>
                <w:szCs w:val="20"/>
              </w:rPr>
            </w:pPr>
            <w:r>
              <w:rPr>
                <w:rFonts w:eastAsia="Times New Roman"/>
                <w:sz w:val="24"/>
                <w:szCs w:val="24"/>
              </w:rPr>
              <w:t>целях постановки</w:t>
            </w:r>
          </w:p>
        </w:tc>
        <w:tc>
          <w:tcPr>
            <w:tcW w:w="2260" w:type="dxa"/>
            <w:tcBorders>
              <w:bottom w:val="single" w:sz="8" w:space="0" w:color="auto"/>
              <w:right w:val="single" w:sz="8" w:space="0" w:color="auto"/>
            </w:tcBorders>
            <w:vAlign w:val="bottom"/>
          </w:tcPr>
          <w:p w:rsidR="00556625" w:rsidRDefault="008A0C68">
            <w:pPr>
              <w:ind w:left="80"/>
              <w:rPr>
                <w:sz w:val="20"/>
                <w:szCs w:val="20"/>
              </w:rPr>
            </w:pPr>
            <w:r>
              <w:rPr>
                <w:rFonts w:eastAsia="Times New Roman"/>
                <w:sz w:val="24"/>
                <w:szCs w:val="24"/>
              </w:rPr>
              <w:t>Административног</w:t>
            </w:r>
          </w:p>
        </w:tc>
        <w:tc>
          <w:tcPr>
            <w:tcW w:w="2260" w:type="dxa"/>
            <w:tcBorders>
              <w:bottom w:val="single" w:sz="8" w:space="0" w:color="auto"/>
              <w:right w:val="single" w:sz="8" w:space="0" w:color="auto"/>
            </w:tcBorders>
            <w:vAlign w:val="bottom"/>
          </w:tcPr>
          <w:p w:rsidR="00556625" w:rsidRDefault="00556625">
            <w:pPr>
              <w:rPr>
                <w:sz w:val="24"/>
                <w:szCs w:val="24"/>
              </w:rPr>
            </w:pPr>
          </w:p>
        </w:tc>
        <w:tc>
          <w:tcPr>
            <w:tcW w:w="2420" w:type="dxa"/>
            <w:tcBorders>
              <w:bottom w:val="single" w:sz="8" w:space="0" w:color="auto"/>
              <w:right w:val="single" w:sz="8" w:space="0" w:color="auto"/>
            </w:tcBorders>
            <w:vAlign w:val="bottom"/>
          </w:tcPr>
          <w:p w:rsidR="00556625" w:rsidRDefault="00556625">
            <w:pPr>
              <w:rPr>
                <w:sz w:val="24"/>
                <w:szCs w:val="24"/>
              </w:rPr>
            </w:pPr>
          </w:p>
        </w:tc>
        <w:tc>
          <w:tcPr>
            <w:tcW w:w="3400" w:type="dxa"/>
            <w:tcBorders>
              <w:bottom w:val="single" w:sz="8" w:space="0" w:color="auto"/>
              <w:right w:val="single" w:sz="8" w:space="0" w:color="auto"/>
            </w:tcBorders>
            <w:vAlign w:val="bottom"/>
          </w:tcPr>
          <w:p w:rsidR="00556625" w:rsidRDefault="008A0C68">
            <w:pPr>
              <w:ind w:left="100"/>
              <w:rPr>
                <w:sz w:val="20"/>
                <w:szCs w:val="20"/>
              </w:rPr>
            </w:pPr>
            <w:r>
              <w:rPr>
                <w:rFonts w:eastAsia="Times New Roman"/>
                <w:sz w:val="24"/>
                <w:szCs w:val="24"/>
              </w:rPr>
              <w:t>руководителем</w:t>
            </w:r>
          </w:p>
        </w:tc>
        <w:tc>
          <w:tcPr>
            <w:tcW w:w="0" w:type="dxa"/>
            <w:vAlign w:val="bottom"/>
          </w:tcPr>
          <w:p w:rsidR="00556625" w:rsidRDefault="00556625">
            <w:pPr>
              <w:rPr>
                <w:sz w:val="1"/>
                <w:szCs w:val="1"/>
              </w:rPr>
            </w:pPr>
          </w:p>
        </w:tc>
      </w:tr>
    </w:tbl>
    <w:p w:rsidR="00556625" w:rsidRDefault="00556625">
      <w:pPr>
        <w:sectPr w:rsidR="00556625">
          <w:pgSz w:w="16840" w:h="11906" w:orient="landscape"/>
          <w:pgMar w:top="684" w:right="938" w:bottom="368" w:left="1020" w:header="0" w:footer="0" w:gutter="0"/>
          <w:cols w:space="720" w:equalWidth="0">
            <w:col w:w="14880"/>
          </w:cols>
        </w:sectPr>
      </w:pPr>
    </w:p>
    <w:p w:rsidR="00556625" w:rsidRDefault="00556625">
      <w:pPr>
        <w:spacing w:line="200" w:lineRule="exact"/>
        <w:rPr>
          <w:sz w:val="20"/>
          <w:szCs w:val="20"/>
        </w:rPr>
      </w:pPr>
      <w:bookmarkStart w:id="43" w:name="page46"/>
      <w:bookmarkEnd w:id="43"/>
    </w:p>
    <w:p w:rsidR="00556625" w:rsidRDefault="00556625">
      <w:pPr>
        <w:spacing w:line="200" w:lineRule="exact"/>
        <w:rPr>
          <w:sz w:val="20"/>
          <w:szCs w:val="20"/>
        </w:rPr>
      </w:pPr>
    </w:p>
    <w:p w:rsidR="00556625" w:rsidRDefault="00556625">
      <w:pPr>
        <w:spacing w:line="321"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2420"/>
        <w:gridCol w:w="2140"/>
        <w:gridCol w:w="2260"/>
        <w:gridCol w:w="2260"/>
        <w:gridCol w:w="2420"/>
        <w:gridCol w:w="3400"/>
        <w:gridCol w:w="30"/>
      </w:tblGrid>
      <w:tr w:rsidR="00556625">
        <w:trPr>
          <w:trHeight w:val="262"/>
        </w:trPr>
        <w:tc>
          <w:tcPr>
            <w:tcW w:w="2420" w:type="dxa"/>
            <w:tcBorders>
              <w:top w:val="single" w:sz="8" w:space="0" w:color="auto"/>
              <w:left w:val="single" w:sz="8" w:space="0" w:color="auto"/>
              <w:right w:val="single" w:sz="8" w:space="0" w:color="auto"/>
            </w:tcBorders>
            <w:vAlign w:val="bottom"/>
          </w:tcPr>
          <w:p w:rsidR="00556625" w:rsidRDefault="008A0C68">
            <w:pPr>
              <w:spacing w:line="263" w:lineRule="exact"/>
              <w:jc w:val="center"/>
              <w:rPr>
                <w:sz w:val="20"/>
                <w:szCs w:val="20"/>
              </w:rPr>
            </w:pPr>
            <w:r>
              <w:rPr>
                <w:rFonts w:eastAsia="Times New Roman"/>
                <w:w w:val="99"/>
                <w:sz w:val="24"/>
                <w:szCs w:val="24"/>
              </w:rPr>
              <w:t>Основание для</w:t>
            </w:r>
          </w:p>
        </w:tc>
        <w:tc>
          <w:tcPr>
            <w:tcW w:w="2140" w:type="dxa"/>
            <w:tcBorders>
              <w:top w:val="single" w:sz="8" w:space="0" w:color="auto"/>
              <w:right w:val="single" w:sz="8" w:space="0" w:color="auto"/>
            </w:tcBorders>
            <w:vAlign w:val="bottom"/>
          </w:tcPr>
          <w:p w:rsidR="00556625" w:rsidRDefault="008A0C68">
            <w:pPr>
              <w:spacing w:line="263" w:lineRule="exact"/>
              <w:jc w:val="center"/>
              <w:rPr>
                <w:sz w:val="20"/>
                <w:szCs w:val="20"/>
              </w:rPr>
            </w:pPr>
            <w:r>
              <w:rPr>
                <w:rFonts w:eastAsia="Times New Roman"/>
                <w:w w:val="99"/>
                <w:sz w:val="24"/>
                <w:szCs w:val="24"/>
              </w:rPr>
              <w:t>Содержание</w:t>
            </w:r>
          </w:p>
        </w:tc>
        <w:tc>
          <w:tcPr>
            <w:tcW w:w="2260" w:type="dxa"/>
            <w:tcBorders>
              <w:top w:val="single" w:sz="8" w:space="0" w:color="auto"/>
              <w:right w:val="single" w:sz="8" w:space="0" w:color="auto"/>
            </w:tcBorders>
            <w:vAlign w:val="bottom"/>
          </w:tcPr>
          <w:p w:rsidR="00556625" w:rsidRDefault="008A0C68">
            <w:pPr>
              <w:spacing w:line="263" w:lineRule="exact"/>
              <w:jc w:val="center"/>
              <w:rPr>
                <w:sz w:val="20"/>
                <w:szCs w:val="20"/>
              </w:rPr>
            </w:pPr>
            <w:r>
              <w:rPr>
                <w:rFonts w:eastAsia="Times New Roman"/>
                <w:w w:val="99"/>
                <w:sz w:val="24"/>
                <w:szCs w:val="24"/>
              </w:rPr>
              <w:t>Срок выполнения</w:t>
            </w:r>
          </w:p>
        </w:tc>
        <w:tc>
          <w:tcPr>
            <w:tcW w:w="2260" w:type="dxa"/>
            <w:tcBorders>
              <w:top w:val="single" w:sz="8" w:space="0" w:color="auto"/>
              <w:right w:val="single" w:sz="8" w:space="0" w:color="auto"/>
            </w:tcBorders>
            <w:vAlign w:val="bottom"/>
          </w:tcPr>
          <w:p w:rsidR="00556625" w:rsidRDefault="008A0C68">
            <w:pPr>
              <w:spacing w:line="263" w:lineRule="exact"/>
              <w:jc w:val="center"/>
              <w:rPr>
                <w:sz w:val="20"/>
                <w:szCs w:val="20"/>
              </w:rPr>
            </w:pPr>
            <w:r>
              <w:rPr>
                <w:rFonts w:eastAsia="Times New Roman"/>
                <w:w w:val="99"/>
                <w:sz w:val="24"/>
                <w:szCs w:val="24"/>
              </w:rPr>
              <w:t>Должностное лицо,</w:t>
            </w:r>
          </w:p>
        </w:tc>
        <w:tc>
          <w:tcPr>
            <w:tcW w:w="2420" w:type="dxa"/>
            <w:tcBorders>
              <w:top w:val="single" w:sz="8" w:space="0" w:color="auto"/>
              <w:right w:val="single" w:sz="8" w:space="0" w:color="auto"/>
            </w:tcBorders>
            <w:vAlign w:val="bottom"/>
          </w:tcPr>
          <w:p w:rsidR="00556625" w:rsidRDefault="008A0C68">
            <w:pPr>
              <w:spacing w:line="263" w:lineRule="exact"/>
              <w:jc w:val="center"/>
              <w:rPr>
                <w:sz w:val="20"/>
                <w:szCs w:val="20"/>
              </w:rPr>
            </w:pPr>
            <w:r>
              <w:rPr>
                <w:rFonts w:eastAsia="Times New Roman"/>
                <w:sz w:val="24"/>
                <w:szCs w:val="24"/>
              </w:rPr>
              <w:t>Критерии принятия</w:t>
            </w:r>
          </w:p>
        </w:tc>
        <w:tc>
          <w:tcPr>
            <w:tcW w:w="3400" w:type="dxa"/>
            <w:tcBorders>
              <w:top w:val="single" w:sz="8" w:space="0" w:color="auto"/>
              <w:right w:val="single" w:sz="8" w:space="0" w:color="auto"/>
            </w:tcBorders>
            <w:vAlign w:val="bottom"/>
          </w:tcPr>
          <w:p w:rsidR="00556625" w:rsidRDefault="008A0C68">
            <w:pPr>
              <w:spacing w:line="263" w:lineRule="exact"/>
              <w:jc w:val="center"/>
              <w:rPr>
                <w:sz w:val="20"/>
                <w:szCs w:val="20"/>
              </w:rPr>
            </w:pPr>
            <w:r>
              <w:rPr>
                <w:rFonts w:eastAsia="Times New Roman"/>
                <w:sz w:val="24"/>
                <w:szCs w:val="24"/>
              </w:rPr>
              <w:t>Результат административного</w:t>
            </w:r>
          </w:p>
        </w:tc>
        <w:tc>
          <w:tcPr>
            <w:tcW w:w="0" w:type="dxa"/>
            <w:vAlign w:val="bottom"/>
          </w:tcPr>
          <w:p w:rsidR="00556625" w:rsidRDefault="00556625">
            <w:pPr>
              <w:rPr>
                <w:sz w:val="1"/>
                <w:szCs w:val="1"/>
              </w:rPr>
            </w:pPr>
          </w:p>
        </w:tc>
      </w:tr>
      <w:tr w:rsidR="00556625">
        <w:trPr>
          <w:trHeight w:val="276"/>
        </w:trPr>
        <w:tc>
          <w:tcPr>
            <w:tcW w:w="2420" w:type="dxa"/>
            <w:tcBorders>
              <w:left w:val="single" w:sz="8" w:space="0" w:color="auto"/>
              <w:right w:val="single" w:sz="8" w:space="0" w:color="auto"/>
            </w:tcBorders>
            <w:vAlign w:val="bottom"/>
          </w:tcPr>
          <w:p w:rsidR="00556625" w:rsidRDefault="008A0C68">
            <w:pPr>
              <w:jc w:val="center"/>
              <w:rPr>
                <w:sz w:val="20"/>
                <w:szCs w:val="20"/>
              </w:rPr>
            </w:pPr>
            <w:r>
              <w:rPr>
                <w:rFonts w:eastAsia="Times New Roman"/>
                <w:sz w:val="24"/>
                <w:szCs w:val="24"/>
              </w:rPr>
              <w:t>начала</w:t>
            </w:r>
          </w:p>
        </w:tc>
        <w:tc>
          <w:tcPr>
            <w:tcW w:w="2140" w:type="dxa"/>
            <w:tcBorders>
              <w:right w:val="single" w:sz="8" w:space="0" w:color="auto"/>
            </w:tcBorders>
            <w:vAlign w:val="bottom"/>
          </w:tcPr>
          <w:p w:rsidR="00556625" w:rsidRDefault="008A0C68">
            <w:pPr>
              <w:jc w:val="center"/>
              <w:rPr>
                <w:sz w:val="20"/>
                <w:szCs w:val="20"/>
              </w:rPr>
            </w:pPr>
            <w:r>
              <w:rPr>
                <w:rFonts w:eastAsia="Times New Roman"/>
                <w:w w:val="99"/>
                <w:sz w:val="24"/>
                <w:szCs w:val="24"/>
              </w:rPr>
              <w:t>административны</w:t>
            </w:r>
          </w:p>
        </w:tc>
        <w:tc>
          <w:tcPr>
            <w:tcW w:w="2260" w:type="dxa"/>
            <w:tcBorders>
              <w:right w:val="single" w:sz="8" w:space="0" w:color="auto"/>
            </w:tcBorders>
            <w:vAlign w:val="bottom"/>
          </w:tcPr>
          <w:p w:rsidR="00556625" w:rsidRDefault="008A0C68">
            <w:pPr>
              <w:jc w:val="center"/>
              <w:rPr>
                <w:sz w:val="20"/>
                <w:szCs w:val="20"/>
              </w:rPr>
            </w:pPr>
            <w:r>
              <w:rPr>
                <w:rFonts w:eastAsia="Times New Roman"/>
                <w:w w:val="99"/>
                <w:sz w:val="24"/>
                <w:szCs w:val="24"/>
              </w:rPr>
              <w:t>административных</w:t>
            </w:r>
          </w:p>
        </w:tc>
        <w:tc>
          <w:tcPr>
            <w:tcW w:w="2260" w:type="dxa"/>
            <w:tcBorders>
              <w:right w:val="single" w:sz="8" w:space="0" w:color="auto"/>
            </w:tcBorders>
            <w:vAlign w:val="bottom"/>
          </w:tcPr>
          <w:p w:rsidR="00556625" w:rsidRDefault="008A0C68">
            <w:pPr>
              <w:jc w:val="center"/>
              <w:rPr>
                <w:sz w:val="20"/>
                <w:szCs w:val="20"/>
              </w:rPr>
            </w:pPr>
            <w:r>
              <w:rPr>
                <w:rFonts w:eastAsia="Times New Roman"/>
                <w:w w:val="99"/>
                <w:sz w:val="24"/>
                <w:szCs w:val="24"/>
              </w:rPr>
              <w:t>ответственное за</w:t>
            </w:r>
          </w:p>
        </w:tc>
        <w:tc>
          <w:tcPr>
            <w:tcW w:w="2420" w:type="dxa"/>
            <w:tcBorders>
              <w:right w:val="single" w:sz="8" w:space="0" w:color="auto"/>
            </w:tcBorders>
            <w:vAlign w:val="bottom"/>
          </w:tcPr>
          <w:p w:rsidR="00556625" w:rsidRDefault="008A0C68">
            <w:pPr>
              <w:jc w:val="center"/>
              <w:rPr>
                <w:sz w:val="20"/>
                <w:szCs w:val="20"/>
              </w:rPr>
            </w:pPr>
            <w:r>
              <w:rPr>
                <w:rFonts w:eastAsia="Times New Roman"/>
                <w:w w:val="99"/>
                <w:sz w:val="24"/>
                <w:szCs w:val="24"/>
              </w:rPr>
              <w:t>решения</w:t>
            </w:r>
          </w:p>
        </w:tc>
        <w:tc>
          <w:tcPr>
            <w:tcW w:w="3400" w:type="dxa"/>
            <w:tcBorders>
              <w:right w:val="single" w:sz="8" w:space="0" w:color="auto"/>
            </w:tcBorders>
            <w:vAlign w:val="bottom"/>
          </w:tcPr>
          <w:p w:rsidR="00556625" w:rsidRDefault="008A0C68">
            <w:pPr>
              <w:jc w:val="center"/>
              <w:rPr>
                <w:sz w:val="20"/>
                <w:szCs w:val="20"/>
              </w:rPr>
            </w:pPr>
            <w:r>
              <w:rPr>
                <w:rFonts w:eastAsia="Times New Roman"/>
                <w:w w:val="99"/>
                <w:sz w:val="24"/>
                <w:szCs w:val="24"/>
              </w:rPr>
              <w:t>действия, способ фиксации</w:t>
            </w:r>
          </w:p>
        </w:tc>
        <w:tc>
          <w:tcPr>
            <w:tcW w:w="0" w:type="dxa"/>
            <w:vAlign w:val="bottom"/>
          </w:tcPr>
          <w:p w:rsidR="00556625" w:rsidRDefault="00556625">
            <w:pPr>
              <w:rPr>
                <w:sz w:val="1"/>
                <w:szCs w:val="1"/>
              </w:rPr>
            </w:pPr>
          </w:p>
        </w:tc>
      </w:tr>
      <w:tr w:rsidR="00556625">
        <w:trPr>
          <w:trHeight w:val="276"/>
        </w:trPr>
        <w:tc>
          <w:tcPr>
            <w:tcW w:w="2420" w:type="dxa"/>
            <w:tcBorders>
              <w:left w:val="single" w:sz="8" w:space="0" w:color="auto"/>
              <w:right w:val="single" w:sz="8" w:space="0" w:color="auto"/>
            </w:tcBorders>
            <w:vAlign w:val="bottom"/>
          </w:tcPr>
          <w:p w:rsidR="00556625" w:rsidRDefault="008A0C68">
            <w:pPr>
              <w:jc w:val="center"/>
              <w:rPr>
                <w:sz w:val="20"/>
                <w:szCs w:val="20"/>
              </w:rPr>
            </w:pPr>
            <w:r>
              <w:rPr>
                <w:rFonts w:eastAsia="Times New Roman"/>
                <w:w w:val="99"/>
                <w:sz w:val="24"/>
                <w:szCs w:val="24"/>
              </w:rPr>
              <w:t>административной</w:t>
            </w:r>
          </w:p>
        </w:tc>
        <w:tc>
          <w:tcPr>
            <w:tcW w:w="2140" w:type="dxa"/>
            <w:tcBorders>
              <w:right w:val="single" w:sz="8" w:space="0" w:color="auto"/>
            </w:tcBorders>
            <w:vAlign w:val="bottom"/>
          </w:tcPr>
          <w:p w:rsidR="00556625" w:rsidRDefault="008A0C68">
            <w:pPr>
              <w:jc w:val="center"/>
              <w:rPr>
                <w:sz w:val="20"/>
                <w:szCs w:val="20"/>
              </w:rPr>
            </w:pPr>
            <w:r>
              <w:rPr>
                <w:rFonts w:eastAsia="Times New Roman"/>
                <w:sz w:val="24"/>
                <w:szCs w:val="24"/>
              </w:rPr>
              <w:t>х действий</w:t>
            </w:r>
          </w:p>
        </w:tc>
        <w:tc>
          <w:tcPr>
            <w:tcW w:w="2260" w:type="dxa"/>
            <w:tcBorders>
              <w:right w:val="single" w:sz="8" w:space="0" w:color="auto"/>
            </w:tcBorders>
            <w:vAlign w:val="bottom"/>
          </w:tcPr>
          <w:p w:rsidR="00556625" w:rsidRDefault="008A0C68">
            <w:pPr>
              <w:jc w:val="center"/>
              <w:rPr>
                <w:sz w:val="20"/>
                <w:szCs w:val="20"/>
              </w:rPr>
            </w:pPr>
            <w:r>
              <w:rPr>
                <w:rFonts w:eastAsia="Times New Roman"/>
                <w:sz w:val="24"/>
                <w:szCs w:val="24"/>
              </w:rPr>
              <w:t>действий</w:t>
            </w:r>
          </w:p>
        </w:tc>
        <w:tc>
          <w:tcPr>
            <w:tcW w:w="2260" w:type="dxa"/>
            <w:tcBorders>
              <w:right w:val="single" w:sz="8" w:space="0" w:color="auto"/>
            </w:tcBorders>
            <w:vAlign w:val="bottom"/>
          </w:tcPr>
          <w:p w:rsidR="00556625" w:rsidRDefault="008A0C68">
            <w:pPr>
              <w:jc w:val="center"/>
              <w:rPr>
                <w:sz w:val="20"/>
                <w:szCs w:val="20"/>
              </w:rPr>
            </w:pPr>
            <w:r>
              <w:rPr>
                <w:rFonts w:eastAsia="Times New Roman"/>
                <w:w w:val="99"/>
                <w:sz w:val="24"/>
                <w:szCs w:val="24"/>
              </w:rPr>
              <w:t>выполнение</w:t>
            </w:r>
          </w:p>
        </w:tc>
        <w:tc>
          <w:tcPr>
            <w:tcW w:w="2420" w:type="dxa"/>
            <w:tcBorders>
              <w:right w:val="single" w:sz="8" w:space="0" w:color="auto"/>
            </w:tcBorders>
            <w:vAlign w:val="bottom"/>
          </w:tcPr>
          <w:p w:rsidR="00556625" w:rsidRDefault="00556625">
            <w:pPr>
              <w:rPr>
                <w:sz w:val="24"/>
                <w:szCs w:val="24"/>
              </w:rPr>
            </w:pPr>
          </w:p>
        </w:tc>
        <w:tc>
          <w:tcPr>
            <w:tcW w:w="3400" w:type="dxa"/>
            <w:tcBorders>
              <w:right w:val="single" w:sz="8" w:space="0" w:color="auto"/>
            </w:tcBorders>
            <w:vAlign w:val="bottom"/>
          </w:tcPr>
          <w:p w:rsidR="00556625" w:rsidRDefault="00556625">
            <w:pPr>
              <w:rPr>
                <w:sz w:val="24"/>
                <w:szCs w:val="24"/>
              </w:rPr>
            </w:pPr>
          </w:p>
        </w:tc>
        <w:tc>
          <w:tcPr>
            <w:tcW w:w="0" w:type="dxa"/>
            <w:vAlign w:val="bottom"/>
          </w:tcPr>
          <w:p w:rsidR="00556625" w:rsidRDefault="00556625">
            <w:pPr>
              <w:rPr>
                <w:sz w:val="1"/>
                <w:szCs w:val="1"/>
              </w:rPr>
            </w:pPr>
          </w:p>
        </w:tc>
      </w:tr>
      <w:tr w:rsidR="00556625">
        <w:trPr>
          <w:trHeight w:val="276"/>
        </w:trPr>
        <w:tc>
          <w:tcPr>
            <w:tcW w:w="2420" w:type="dxa"/>
            <w:tcBorders>
              <w:left w:val="single" w:sz="8" w:space="0" w:color="auto"/>
              <w:right w:val="single" w:sz="8" w:space="0" w:color="auto"/>
            </w:tcBorders>
            <w:vAlign w:val="bottom"/>
          </w:tcPr>
          <w:p w:rsidR="00556625" w:rsidRDefault="008A0C68">
            <w:pPr>
              <w:jc w:val="center"/>
              <w:rPr>
                <w:sz w:val="20"/>
                <w:szCs w:val="20"/>
              </w:rPr>
            </w:pPr>
            <w:r>
              <w:rPr>
                <w:rFonts w:eastAsia="Times New Roman"/>
                <w:w w:val="99"/>
                <w:sz w:val="24"/>
                <w:szCs w:val="24"/>
              </w:rPr>
              <w:t>процедуры</w:t>
            </w:r>
          </w:p>
        </w:tc>
        <w:tc>
          <w:tcPr>
            <w:tcW w:w="214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8A0C68">
            <w:pPr>
              <w:jc w:val="center"/>
              <w:rPr>
                <w:sz w:val="20"/>
                <w:szCs w:val="20"/>
              </w:rPr>
            </w:pPr>
            <w:r>
              <w:rPr>
                <w:rFonts w:eastAsia="Times New Roman"/>
                <w:w w:val="99"/>
                <w:sz w:val="24"/>
                <w:szCs w:val="24"/>
              </w:rPr>
              <w:t>административного</w:t>
            </w:r>
          </w:p>
        </w:tc>
        <w:tc>
          <w:tcPr>
            <w:tcW w:w="2420" w:type="dxa"/>
            <w:tcBorders>
              <w:right w:val="single" w:sz="8" w:space="0" w:color="auto"/>
            </w:tcBorders>
            <w:vAlign w:val="bottom"/>
          </w:tcPr>
          <w:p w:rsidR="00556625" w:rsidRDefault="00556625">
            <w:pPr>
              <w:rPr>
                <w:sz w:val="24"/>
                <w:szCs w:val="24"/>
              </w:rPr>
            </w:pPr>
          </w:p>
        </w:tc>
        <w:tc>
          <w:tcPr>
            <w:tcW w:w="3400" w:type="dxa"/>
            <w:tcBorders>
              <w:right w:val="single" w:sz="8" w:space="0" w:color="auto"/>
            </w:tcBorders>
            <w:vAlign w:val="bottom"/>
          </w:tcPr>
          <w:p w:rsidR="00556625" w:rsidRDefault="00556625">
            <w:pPr>
              <w:rPr>
                <w:sz w:val="24"/>
                <w:szCs w:val="24"/>
              </w:rPr>
            </w:pPr>
          </w:p>
        </w:tc>
        <w:tc>
          <w:tcPr>
            <w:tcW w:w="0" w:type="dxa"/>
            <w:vAlign w:val="bottom"/>
          </w:tcPr>
          <w:p w:rsidR="00556625" w:rsidRDefault="00556625">
            <w:pPr>
              <w:rPr>
                <w:sz w:val="1"/>
                <w:szCs w:val="1"/>
              </w:rPr>
            </w:pPr>
          </w:p>
        </w:tc>
      </w:tr>
      <w:tr w:rsidR="00556625">
        <w:trPr>
          <w:trHeight w:val="300"/>
        </w:trPr>
        <w:tc>
          <w:tcPr>
            <w:tcW w:w="2420" w:type="dxa"/>
            <w:tcBorders>
              <w:left w:val="single" w:sz="8" w:space="0" w:color="auto"/>
              <w:bottom w:val="single" w:sz="8" w:space="0" w:color="auto"/>
              <w:right w:val="single" w:sz="8" w:space="0" w:color="auto"/>
            </w:tcBorders>
            <w:vAlign w:val="bottom"/>
          </w:tcPr>
          <w:p w:rsidR="00556625" w:rsidRDefault="00556625">
            <w:pPr>
              <w:rPr>
                <w:sz w:val="24"/>
                <w:szCs w:val="24"/>
              </w:rPr>
            </w:pPr>
          </w:p>
        </w:tc>
        <w:tc>
          <w:tcPr>
            <w:tcW w:w="2140" w:type="dxa"/>
            <w:tcBorders>
              <w:bottom w:val="single" w:sz="8" w:space="0" w:color="auto"/>
              <w:right w:val="single" w:sz="8" w:space="0" w:color="auto"/>
            </w:tcBorders>
            <w:vAlign w:val="bottom"/>
          </w:tcPr>
          <w:p w:rsidR="00556625" w:rsidRDefault="00556625">
            <w:pPr>
              <w:rPr>
                <w:sz w:val="24"/>
                <w:szCs w:val="24"/>
              </w:rPr>
            </w:pPr>
          </w:p>
        </w:tc>
        <w:tc>
          <w:tcPr>
            <w:tcW w:w="2260" w:type="dxa"/>
            <w:tcBorders>
              <w:bottom w:val="single" w:sz="8" w:space="0" w:color="auto"/>
              <w:right w:val="single" w:sz="8" w:space="0" w:color="auto"/>
            </w:tcBorders>
            <w:vAlign w:val="bottom"/>
          </w:tcPr>
          <w:p w:rsidR="00556625" w:rsidRDefault="00556625">
            <w:pPr>
              <w:rPr>
                <w:sz w:val="24"/>
                <w:szCs w:val="24"/>
              </w:rPr>
            </w:pPr>
          </w:p>
        </w:tc>
        <w:tc>
          <w:tcPr>
            <w:tcW w:w="2260" w:type="dxa"/>
            <w:tcBorders>
              <w:bottom w:val="single" w:sz="8" w:space="0" w:color="auto"/>
              <w:right w:val="single" w:sz="8" w:space="0" w:color="auto"/>
            </w:tcBorders>
            <w:vAlign w:val="bottom"/>
          </w:tcPr>
          <w:p w:rsidR="00556625" w:rsidRDefault="008A0C68">
            <w:pPr>
              <w:jc w:val="center"/>
              <w:rPr>
                <w:sz w:val="20"/>
                <w:szCs w:val="20"/>
              </w:rPr>
            </w:pPr>
            <w:r>
              <w:rPr>
                <w:rFonts w:eastAsia="Times New Roman"/>
                <w:w w:val="99"/>
                <w:sz w:val="24"/>
                <w:szCs w:val="24"/>
              </w:rPr>
              <w:t>действия</w:t>
            </w:r>
          </w:p>
        </w:tc>
        <w:tc>
          <w:tcPr>
            <w:tcW w:w="2420" w:type="dxa"/>
            <w:tcBorders>
              <w:bottom w:val="single" w:sz="8" w:space="0" w:color="auto"/>
              <w:right w:val="single" w:sz="8" w:space="0" w:color="auto"/>
            </w:tcBorders>
            <w:vAlign w:val="bottom"/>
          </w:tcPr>
          <w:p w:rsidR="00556625" w:rsidRDefault="00556625">
            <w:pPr>
              <w:rPr>
                <w:sz w:val="24"/>
                <w:szCs w:val="24"/>
              </w:rPr>
            </w:pPr>
          </w:p>
        </w:tc>
        <w:tc>
          <w:tcPr>
            <w:tcW w:w="3400" w:type="dxa"/>
            <w:tcBorders>
              <w:bottom w:val="single" w:sz="8" w:space="0" w:color="auto"/>
              <w:right w:val="single" w:sz="8" w:space="0" w:color="auto"/>
            </w:tcBorders>
            <w:vAlign w:val="bottom"/>
          </w:tcPr>
          <w:p w:rsidR="00556625" w:rsidRDefault="00556625">
            <w:pPr>
              <w:rPr>
                <w:sz w:val="24"/>
                <w:szCs w:val="24"/>
              </w:rPr>
            </w:pPr>
          </w:p>
        </w:tc>
        <w:tc>
          <w:tcPr>
            <w:tcW w:w="0" w:type="dxa"/>
            <w:vAlign w:val="bottom"/>
          </w:tcPr>
          <w:p w:rsidR="00556625" w:rsidRDefault="00556625">
            <w:pPr>
              <w:rPr>
                <w:sz w:val="1"/>
                <w:szCs w:val="1"/>
              </w:rPr>
            </w:pPr>
          </w:p>
        </w:tc>
      </w:tr>
      <w:tr w:rsidR="00556625">
        <w:trPr>
          <w:trHeight w:val="242"/>
        </w:trPr>
        <w:tc>
          <w:tcPr>
            <w:tcW w:w="2420" w:type="dxa"/>
            <w:tcBorders>
              <w:left w:val="single" w:sz="8" w:space="0" w:color="auto"/>
              <w:right w:val="single" w:sz="8" w:space="0" w:color="auto"/>
            </w:tcBorders>
            <w:vAlign w:val="bottom"/>
          </w:tcPr>
          <w:p w:rsidR="00556625" w:rsidRDefault="00556625">
            <w:pPr>
              <w:rPr>
                <w:sz w:val="21"/>
                <w:szCs w:val="21"/>
              </w:rPr>
            </w:pPr>
          </w:p>
        </w:tc>
        <w:tc>
          <w:tcPr>
            <w:tcW w:w="2140" w:type="dxa"/>
            <w:tcBorders>
              <w:right w:val="single" w:sz="8" w:space="0" w:color="auto"/>
            </w:tcBorders>
            <w:vAlign w:val="bottom"/>
          </w:tcPr>
          <w:p w:rsidR="00556625" w:rsidRDefault="008A0C68">
            <w:pPr>
              <w:spacing w:line="242" w:lineRule="exact"/>
              <w:ind w:left="100"/>
              <w:rPr>
                <w:sz w:val="20"/>
                <w:szCs w:val="20"/>
              </w:rPr>
            </w:pPr>
            <w:r>
              <w:rPr>
                <w:rFonts w:eastAsia="Times New Roman"/>
                <w:sz w:val="24"/>
                <w:szCs w:val="24"/>
              </w:rPr>
              <w:t>на учет в качестве</w:t>
            </w:r>
          </w:p>
        </w:tc>
        <w:tc>
          <w:tcPr>
            <w:tcW w:w="2260" w:type="dxa"/>
            <w:tcBorders>
              <w:right w:val="single" w:sz="8" w:space="0" w:color="auto"/>
            </w:tcBorders>
            <w:vAlign w:val="bottom"/>
          </w:tcPr>
          <w:p w:rsidR="00556625" w:rsidRDefault="008A0C68">
            <w:pPr>
              <w:spacing w:line="242" w:lineRule="exact"/>
              <w:ind w:left="80"/>
              <w:rPr>
                <w:sz w:val="20"/>
                <w:szCs w:val="20"/>
              </w:rPr>
            </w:pPr>
            <w:r>
              <w:rPr>
                <w:rFonts w:eastAsia="Times New Roman"/>
                <w:sz w:val="24"/>
                <w:szCs w:val="24"/>
              </w:rPr>
              <w:t>о регламента</w:t>
            </w:r>
          </w:p>
        </w:tc>
        <w:tc>
          <w:tcPr>
            <w:tcW w:w="2260" w:type="dxa"/>
            <w:tcBorders>
              <w:right w:val="single" w:sz="8" w:space="0" w:color="auto"/>
            </w:tcBorders>
            <w:vAlign w:val="bottom"/>
          </w:tcPr>
          <w:p w:rsidR="00556625" w:rsidRDefault="00556625">
            <w:pPr>
              <w:rPr>
                <w:sz w:val="21"/>
                <w:szCs w:val="21"/>
              </w:rPr>
            </w:pPr>
          </w:p>
        </w:tc>
        <w:tc>
          <w:tcPr>
            <w:tcW w:w="2420" w:type="dxa"/>
            <w:tcBorders>
              <w:right w:val="single" w:sz="8" w:space="0" w:color="auto"/>
            </w:tcBorders>
            <w:vAlign w:val="bottom"/>
          </w:tcPr>
          <w:p w:rsidR="00556625" w:rsidRDefault="00556625">
            <w:pPr>
              <w:rPr>
                <w:sz w:val="21"/>
                <w:szCs w:val="21"/>
              </w:rPr>
            </w:pPr>
          </w:p>
        </w:tc>
        <w:tc>
          <w:tcPr>
            <w:tcW w:w="3400" w:type="dxa"/>
            <w:tcBorders>
              <w:right w:val="single" w:sz="8" w:space="0" w:color="auto"/>
            </w:tcBorders>
            <w:vAlign w:val="bottom"/>
          </w:tcPr>
          <w:p w:rsidR="00556625" w:rsidRDefault="008A0C68">
            <w:pPr>
              <w:spacing w:line="242" w:lineRule="exact"/>
              <w:ind w:left="100"/>
              <w:rPr>
                <w:sz w:val="20"/>
                <w:szCs w:val="20"/>
              </w:rPr>
            </w:pPr>
            <w:r>
              <w:rPr>
                <w:rFonts w:eastAsia="Times New Roman"/>
                <w:sz w:val="24"/>
                <w:szCs w:val="24"/>
              </w:rPr>
              <w:t>Администрации</w:t>
            </w:r>
          </w:p>
        </w:tc>
        <w:tc>
          <w:tcPr>
            <w:tcW w:w="0" w:type="dxa"/>
            <w:vAlign w:val="bottom"/>
          </w:tcPr>
          <w:p w:rsidR="00556625" w:rsidRDefault="00556625">
            <w:pPr>
              <w:rPr>
                <w:sz w:val="1"/>
                <w:szCs w:val="1"/>
              </w:rPr>
            </w:pPr>
          </w:p>
        </w:tc>
      </w:tr>
      <w:tr w:rsidR="00556625">
        <w:trPr>
          <w:trHeight w:val="276"/>
        </w:trPr>
        <w:tc>
          <w:tcPr>
            <w:tcW w:w="2420" w:type="dxa"/>
            <w:tcBorders>
              <w:left w:val="single" w:sz="8" w:space="0" w:color="auto"/>
              <w:right w:val="single" w:sz="8" w:space="0" w:color="auto"/>
            </w:tcBorders>
            <w:vAlign w:val="bottom"/>
          </w:tcPr>
          <w:p w:rsidR="00556625" w:rsidRDefault="00556625">
            <w:pPr>
              <w:rPr>
                <w:sz w:val="24"/>
                <w:szCs w:val="24"/>
              </w:rPr>
            </w:pPr>
          </w:p>
        </w:tc>
        <w:tc>
          <w:tcPr>
            <w:tcW w:w="2140" w:type="dxa"/>
            <w:tcBorders>
              <w:right w:val="single" w:sz="8" w:space="0" w:color="auto"/>
            </w:tcBorders>
            <w:vAlign w:val="bottom"/>
          </w:tcPr>
          <w:p w:rsidR="00556625" w:rsidRDefault="008A0C68">
            <w:pPr>
              <w:ind w:left="100"/>
              <w:rPr>
                <w:sz w:val="20"/>
                <w:szCs w:val="20"/>
              </w:rPr>
            </w:pPr>
            <w:r>
              <w:rPr>
                <w:rFonts w:eastAsia="Times New Roman"/>
                <w:sz w:val="24"/>
                <w:szCs w:val="24"/>
              </w:rPr>
              <w:t>нуждающегося в</w:t>
            </w:r>
          </w:p>
        </w:tc>
        <w:tc>
          <w:tcPr>
            <w:tcW w:w="226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556625">
            <w:pPr>
              <w:rPr>
                <w:sz w:val="24"/>
                <w:szCs w:val="24"/>
              </w:rPr>
            </w:pPr>
          </w:p>
        </w:tc>
        <w:tc>
          <w:tcPr>
            <w:tcW w:w="2420" w:type="dxa"/>
            <w:tcBorders>
              <w:right w:val="single" w:sz="8" w:space="0" w:color="auto"/>
            </w:tcBorders>
            <w:vAlign w:val="bottom"/>
          </w:tcPr>
          <w:p w:rsidR="00556625" w:rsidRDefault="00556625">
            <w:pPr>
              <w:rPr>
                <w:sz w:val="24"/>
                <w:szCs w:val="24"/>
              </w:rPr>
            </w:pPr>
          </w:p>
        </w:tc>
        <w:tc>
          <w:tcPr>
            <w:tcW w:w="3400" w:type="dxa"/>
            <w:tcBorders>
              <w:right w:val="single" w:sz="8" w:space="0" w:color="auto"/>
            </w:tcBorders>
            <w:vAlign w:val="bottom"/>
          </w:tcPr>
          <w:p w:rsidR="00556625" w:rsidRDefault="008A0C68">
            <w:pPr>
              <w:ind w:left="100"/>
              <w:rPr>
                <w:sz w:val="20"/>
                <w:szCs w:val="20"/>
              </w:rPr>
            </w:pPr>
            <w:r>
              <w:rPr>
                <w:rFonts w:eastAsia="Times New Roman"/>
                <w:sz w:val="24"/>
                <w:szCs w:val="24"/>
              </w:rPr>
              <w:t>(Уполномоченного органа)</w:t>
            </w:r>
          </w:p>
        </w:tc>
        <w:tc>
          <w:tcPr>
            <w:tcW w:w="0" w:type="dxa"/>
            <w:vAlign w:val="bottom"/>
          </w:tcPr>
          <w:p w:rsidR="00556625" w:rsidRDefault="00556625">
            <w:pPr>
              <w:rPr>
                <w:sz w:val="1"/>
                <w:szCs w:val="1"/>
              </w:rPr>
            </w:pPr>
          </w:p>
        </w:tc>
      </w:tr>
      <w:tr w:rsidR="00556625">
        <w:trPr>
          <w:trHeight w:val="276"/>
        </w:trPr>
        <w:tc>
          <w:tcPr>
            <w:tcW w:w="2420" w:type="dxa"/>
            <w:tcBorders>
              <w:left w:val="single" w:sz="8" w:space="0" w:color="auto"/>
              <w:right w:val="single" w:sz="8" w:space="0" w:color="auto"/>
            </w:tcBorders>
            <w:vAlign w:val="bottom"/>
          </w:tcPr>
          <w:p w:rsidR="00556625" w:rsidRDefault="00556625">
            <w:pPr>
              <w:rPr>
                <w:sz w:val="24"/>
                <w:szCs w:val="24"/>
              </w:rPr>
            </w:pPr>
          </w:p>
        </w:tc>
        <w:tc>
          <w:tcPr>
            <w:tcW w:w="2140" w:type="dxa"/>
            <w:tcBorders>
              <w:right w:val="single" w:sz="8" w:space="0" w:color="auto"/>
            </w:tcBorders>
            <w:vAlign w:val="bottom"/>
          </w:tcPr>
          <w:p w:rsidR="00556625" w:rsidRDefault="008A0C68">
            <w:pPr>
              <w:ind w:left="100"/>
              <w:rPr>
                <w:sz w:val="20"/>
                <w:szCs w:val="20"/>
              </w:rPr>
            </w:pPr>
            <w:r>
              <w:rPr>
                <w:rFonts w:eastAsia="Times New Roman"/>
                <w:sz w:val="24"/>
                <w:szCs w:val="24"/>
              </w:rPr>
              <w:t>жилом</w:t>
            </w:r>
          </w:p>
        </w:tc>
        <w:tc>
          <w:tcPr>
            <w:tcW w:w="226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556625">
            <w:pPr>
              <w:rPr>
                <w:sz w:val="24"/>
                <w:szCs w:val="24"/>
              </w:rPr>
            </w:pPr>
          </w:p>
        </w:tc>
        <w:tc>
          <w:tcPr>
            <w:tcW w:w="2420" w:type="dxa"/>
            <w:tcBorders>
              <w:right w:val="single" w:sz="8" w:space="0" w:color="auto"/>
            </w:tcBorders>
            <w:vAlign w:val="bottom"/>
          </w:tcPr>
          <w:p w:rsidR="00556625" w:rsidRDefault="00556625">
            <w:pPr>
              <w:rPr>
                <w:sz w:val="24"/>
                <w:szCs w:val="24"/>
              </w:rPr>
            </w:pPr>
          </w:p>
        </w:tc>
        <w:tc>
          <w:tcPr>
            <w:tcW w:w="3400" w:type="dxa"/>
            <w:tcBorders>
              <w:right w:val="single" w:sz="8" w:space="0" w:color="auto"/>
            </w:tcBorders>
            <w:vAlign w:val="bottom"/>
          </w:tcPr>
          <w:p w:rsidR="00556625" w:rsidRDefault="00556625">
            <w:pPr>
              <w:rPr>
                <w:sz w:val="24"/>
                <w:szCs w:val="24"/>
              </w:rPr>
            </w:pPr>
          </w:p>
        </w:tc>
        <w:tc>
          <w:tcPr>
            <w:tcW w:w="0" w:type="dxa"/>
            <w:vAlign w:val="bottom"/>
          </w:tcPr>
          <w:p w:rsidR="00556625" w:rsidRDefault="00556625">
            <w:pPr>
              <w:rPr>
                <w:sz w:val="1"/>
                <w:szCs w:val="1"/>
              </w:rPr>
            </w:pPr>
          </w:p>
        </w:tc>
      </w:tr>
      <w:tr w:rsidR="00556625">
        <w:trPr>
          <w:trHeight w:val="320"/>
        </w:trPr>
        <w:tc>
          <w:tcPr>
            <w:tcW w:w="2420" w:type="dxa"/>
            <w:tcBorders>
              <w:left w:val="single" w:sz="8" w:space="0" w:color="auto"/>
              <w:right w:val="single" w:sz="8" w:space="0" w:color="auto"/>
            </w:tcBorders>
            <w:vAlign w:val="bottom"/>
          </w:tcPr>
          <w:p w:rsidR="00556625" w:rsidRDefault="00556625">
            <w:pPr>
              <w:rPr>
                <w:sz w:val="24"/>
                <w:szCs w:val="24"/>
              </w:rPr>
            </w:pPr>
          </w:p>
        </w:tc>
        <w:tc>
          <w:tcPr>
            <w:tcW w:w="2140" w:type="dxa"/>
            <w:tcBorders>
              <w:right w:val="single" w:sz="8" w:space="0" w:color="auto"/>
            </w:tcBorders>
            <w:vAlign w:val="bottom"/>
          </w:tcPr>
          <w:p w:rsidR="00556625" w:rsidRDefault="008A0C68">
            <w:pPr>
              <w:ind w:left="100"/>
              <w:rPr>
                <w:sz w:val="20"/>
                <w:szCs w:val="20"/>
              </w:rPr>
            </w:pPr>
            <w:r>
              <w:rPr>
                <w:rFonts w:eastAsia="Times New Roman"/>
                <w:sz w:val="24"/>
                <w:szCs w:val="24"/>
              </w:rPr>
              <w:t>помещении</w:t>
            </w:r>
          </w:p>
        </w:tc>
        <w:tc>
          <w:tcPr>
            <w:tcW w:w="226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556625">
            <w:pPr>
              <w:rPr>
                <w:sz w:val="24"/>
                <w:szCs w:val="24"/>
              </w:rPr>
            </w:pPr>
          </w:p>
        </w:tc>
        <w:tc>
          <w:tcPr>
            <w:tcW w:w="2420" w:type="dxa"/>
            <w:tcBorders>
              <w:right w:val="single" w:sz="8" w:space="0" w:color="auto"/>
            </w:tcBorders>
            <w:vAlign w:val="bottom"/>
          </w:tcPr>
          <w:p w:rsidR="00556625" w:rsidRDefault="00556625">
            <w:pPr>
              <w:rPr>
                <w:sz w:val="24"/>
                <w:szCs w:val="24"/>
              </w:rPr>
            </w:pPr>
          </w:p>
        </w:tc>
        <w:tc>
          <w:tcPr>
            <w:tcW w:w="3400" w:type="dxa"/>
            <w:tcBorders>
              <w:right w:val="single" w:sz="8" w:space="0" w:color="auto"/>
            </w:tcBorders>
            <w:vAlign w:val="bottom"/>
          </w:tcPr>
          <w:p w:rsidR="00556625" w:rsidRDefault="00556625">
            <w:pPr>
              <w:rPr>
                <w:sz w:val="24"/>
                <w:szCs w:val="24"/>
              </w:rPr>
            </w:pPr>
          </w:p>
        </w:tc>
        <w:tc>
          <w:tcPr>
            <w:tcW w:w="0" w:type="dxa"/>
            <w:vAlign w:val="bottom"/>
          </w:tcPr>
          <w:p w:rsidR="00556625" w:rsidRDefault="00556625">
            <w:pPr>
              <w:rPr>
                <w:sz w:val="1"/>
                <w:szCs w:val="1"/>
              </w:rPr>
            </w:pPr>
          </w:p>
        </w:tc>
      </w:tr>
      <w:tr w:rsidR="00556625">
        <w:trPr>
          <w:trHeight w:val="76"/>
        </w:trPr>
        <w:tc>
          <w:tcPr>
            <w:tcW w:w="2420" w:type="dxa"/>
            <w:tcBorders>
              <w:left w:val="single" w:sz="8" w:space="0" w:color="auto"/>
              <w:bottom w:val="single" w:sz="8" w:space="0" w:color="auto"/>
              <w:right w:val="single" w:sz="8" w:space="0" w:color="auto"/>
            </w:tcBorders>
            <w:vAlign w:val="bottom"/>
          </w:tcPr>
          <w:p w:rsidR="00556625" w:rsidRDefault="00556625">
            <w:pPr>
              <w:rPr>
                <w:sz w:val="6"/>
                <w:szCs w:val="6"/>
              </w:rPr>
            </w:pPr>
          </w:p>
        </w:tc>
        <w:tc>
          <w:tcPr>
            <w:tcW w:w="2140" w:type="dxa"/>
            <w:tcBorders>
              <w:bottom w:val="single" w:sz="8" w:space="0" w:color="auto"/>
              <w:right w:val="single" w:sz="8" w:space="0" w:color="auto"/>
            </w:tcBorders>
            <w:vAlign w:val="bottom"/>
          </w:tcPr>
          <w:p w:rsidR="00556625" w:rsidRDefault="00556625">
            <w:pPr>
              <w:rPr>
                <w:sz w:val="6"/>
                <w:szCs w:val="6"/>
              </w:rPr>
            </w:pPr>
          </w:p>
        </w:tc>
        <w:tc>
          <w:tcPr>
            <w:tcW w:w="2260" w:type="dxa"/>
            <w:tcBorders>
              <w:bottom w:val="single" w:sz="8" w:space="0" w:color="auto"/>
              <w:right w:val="single" w:sz="8" w:space="0" w:color="auto"/>
            </w:tcBorders>
            <w:vAlign w:val="bottom"/>
          </w:tcPr>
          <w:p w:rsidR="00556625" w:rsidRDefault="00556625">
            <w:pPr>
              <w:rPr>
                <w:sz w:val="6"/>
                <w:szCs w:val="6"/>
              </w:rPr>
            </w:pPr>
          </w:p>
        </w:tc>
        <w:tc>
          <w:tcPr>
            <w:tcW w:w="2260" w:type="dxa"/>
            <w:tcBorders>
              <w:bottom w:val="single" w:sz="8" w:space="0" w:color="auto"/>
              <w:right w:val="single" w:sz="8" w:space="0" w:color="auto"/>
            </w:tcBorders>
            <w:vAlign w:val="bottom"/>
          </w:tcPr>
          <w:p w:rsidR="00556625" w:rsidRDefault="00556625">
            <w:pPr>
              <w:rPr>
                <w:sz w:val="6"/>
                <w:szCs w:val="6"/>
              </w:rPr>
            </w:pPr>
          </w:p>
        </w:tc>
        <w:tc>
          <w:tcPr>
            <w:tcW w:w="2420" w:type="dxa"/>
            <w:tcBorders>
              <w:bottom w:val="single" w:sz="8" w:space="0" w:color="auto"/>
              <w:right w:val="single" w:sz="8" w:space="0" w:color="auto"/>
            </w:tcBorders>
            <w:vAlign w:val="bottom"/>
          </w:tcPr>
          <w:p w:rsidR="00556625" w:rsidRDefault="00556625">
            <w:pPr>
              <w:rPr>
                <w:sz w:val="6"/>
                <w:szCs w:val="6"/>
              </w:rPr>
            </w:pPr>
          </w:p>
        </w:tc>
        <w:tc>
          <w:tcPr>
            <w:tcW w:w="3400" w:type="dxa"/>
            <w:tcBorders>
              <w:bottom w:val="single" w:sz="8" w:space="0" w:color="auto"/>
              <w:right w:val="single" w:sz="8" w:space="0" w:color="auto"/>
            </w:tcBorders>
            <w:vAlign w:val="bottom"/>
          </w:tcPr>
          <w:p w:rsidR="00556625" w:rsidRDefault="00556625">
            <w:pPr>
              <w:rPr>
                <w:sz w:val="6"/>
                <w:szCs w:val="6"/>
              </w:rPr>
            </w:pPr>
          </w:p>
        </w:tc>
        <w:tc>
          <w:tcPr>
            <w:tcW w:w="0" w:type="dxa"/>
            <w:vAlign w:val="bottom"/>
          </w:tcPr>
          <w:p w:rsidR="00556625" w:rsidRDefault="00556625">
            <w:pPr>
              <w:rPr>
                <w:sz w:val="1"/>
                <w:szCs w:val="1"/>
              </w:rPr>
            </w:pPr>
          </w:p>
        </w:tc>
      </w:tr>
      <w:tr w:rsidR="00556625">
        <w:trPr>
          <w:trHeight w:val="242"/>
        </w:trPr>
        <w:tc>
          <w:tcPr>
            <w:tcW w:w="2420" w:type="dxa"/>
            <w:tcBorders>
              <w:left w:val="single" w:sz="8" w:space="0" w:color="auto"/>
              <w:right w:val="single" w:sz="8" w:space="0" w:color="auto"/>
            </w:tcBorders>
            <w:vAlign w:val="bottom"/>
          </w:tcPr>
          <w:p w:rsidR="00556625" w:rsidRDefault="00556625">
            <w:pPr>
              <w:rPr>
                <w:sz w:val="21"/>
                <w:szCs w:val="21"/>
              </w:rPr>
            </w:pPr>
          </w:p>
        </w:tc>
        <w:tc>
          <w:tcPr>
            <w:tcW w:w="2140" w:type="dxa"/>
            <w:tcBorders>
              <w:right w:val="single" w:sz="8" w:space="0" w:color="auto"/>
            </w:tcBorders>
            <w:vAlign w:val="bottom"/>
          </w:tcPr>
          <w:p w:rsidR="00556625" w:rsidRDefault="008A0C68">
            <w:pPr>
              <w:spacing w:line="242" w:lineRule="exact"/>
              <w:ind w:left="100"/>
              <w:rPr>
                <w:sz w:val="20"/>
                <w:szCs w:val="20"/>
              </w:rPr>
            </w:pPr>
            <w:r>
              <w:rPr>
                <w:rFonts w:eastAsia="Times New Roman"/>
                <w:sz w:val="24"/>
                <w:szCs w:val="24"/>
              </w:rPr>
              <w:t>Подготовка</w:t>
            </w:r>
          </w:p>
        </w:tc>
        <w:tc>
          <w:tcPr>
            <w:tcW w:w="2260" w:type="dxa"/>
            <w:tcBorders>
              <w:right w:val="single" w:sz="8" w:space="0" w:color="auto"/>
            </w:tcBorders>
            <w:vAlign w:val="bottom"/>
          </w:tcPr>
          <w:p w:rsidR="00556625" w:rsidRDefault="008A0C68">
            <w:pPr>
              <w:spacing w:line="242" w:lineRule="exact"/>
              <w:ind w:left="80"/>
              <w:rPr>
                <w:sz w:val="20"/>
                <w:szCs w:val="20"/>
              </w:rPr>
            </w:pPr>
            <w:r>
              <w:rPr>
                <w:rFonts w:eastAsia="Times New Roman"/>
                <w:sz w:val="24"/>
                <w:szCs w:val="24"/>
              </w:rPr>
              <w:t>3 рабочих дня со</w:t>
            </w:r>
          </w:p>
        </w:tc>
        <w:tc>
          <w:tcPr>
            <w:tcW w:w="2260" w:type="dxa"/>
            <w:tcBorders>
              <w:right w:val="single" w:sz="8" w:space="0" w:color="auto"/>
            </w:tcBorders>
            <w:vAlign w:val="bottom"/>
          </w:tcPr>
          <w:p w:rsidR="00556625" w:rsidRDefault="00556625">
            <w:pPr>
              <w:rPr>
                <w:sz w:val="21"/>
                <w:szCs w:val="21"/>
              </w:rPr>
            </w:pPr>
          </w:p>
        </w:tc>
        <w:tc>
          <w:tcPr>
            <w:tcW w:w="2420" w:type="dxa"/>
            <w:tcBorders>
              <w:right w:val="single" w:sz="8" w:space="0" w:color="auto"/>
            </w:tcBorders>
            <w:vAlign w:val="bottom"/>
          </w:tcPr>
          <w:p w:rsidR="00556625" w:rsidRDefault="008A0C68">
            <w:pPr>
              <w:spacing w:line="242" w:lineRule="exact"/>
              <w:ind w:left="100"/>
              <w:rPr>
                <w:sz w:val="20"/>
                <w:szCs w:val="20"/>
              </w:rPr>
            </w:pPr>
            <w:r>
              <w:rPr>
                <w:rFonts w:eastAsia="Times New Roman"/>
                <w:sz w:val="24"/>
                <w:szCs w:val="24"/>
              </w:rPr>
              <w:t>Принятое решение о</w:t>
            </w:r>
          </w:p>
        </w:tc>
        <w:tc>
          <w:tcPr>
            <w:tcW w:w="3400" w:type="dxa"/>
            <w:tcBorders>
              <w:right w:val="single" w:sz="8" w:space="0" w:color="auto"/>
            </w:tcBorders>
            <w:vAlign w:val="bottom"/>
          </w:tcPr>
          <w:p w:rsidR="00556625" w:rsidRDefault="008A0C68">
            <w:pPr>
              <w:spacing w:line="242" w:lineRule="exact"/>
              <w:ind w:left="100"/>
              <w:rPr>
                <w:sz w:val="20"/>
                <w:szCs w:val="20"/>
              </w:rPr>
            </w:pPr>
            <w:r>
              <w:rPr>
                <w:rFonts w:eastAsia="Times New Roman"/>
                <w:sz w:val="24"/>
                <w:szCs w:val="24"/>
              </w:rPr>
              <w:t>Уведомление о принятом</w:t>
            </w:r>
          </w:p>
        </w:tc>
        <w:tc>
          <w:tcPr>
            <w:tcW w:w="0" w:type="dxa"/>
            <w:vAlign w:val="bottom"/>
          </w:tcPr>
          <w:p w:rsidR="00556625" w:rsidRDefault="00556625">
            <w:pPr>
              <w:rPr>
                <w:sz w:val="1"/>
                <w:szCs w:val="1"/>
              </w:rPr>
            </w:pPr>
          </w:p>
        </w:tc>
      </w:tr>
      <w:tr w:rsidR="00556625">
        <w:trPr>
          <w:trHeight w:val="276"/>
        </w:trPr>
        <w:tc>
          <w:tcPr>
            <w:tcW w:w="2420" w:type="dxa"/>
            <w:tcBorders>
              <w:left w:val="single" w:sz="8" w:space="0" w:color="auto"/>
              <w:right w:val="single" w:sz="8" w:space="0" w:color="auto"/>
            </w:tcBorders>
            <w:vAlign w:val="bottom"/>
          </w:tcPr>
          <w:p w:rsidR="00556625" w:rsidRDefault="00556625">
            <w:pPr>
              <w:rPr>
                <w:sz w:val="24"/>
                <w:szCs w:val="24"/>
              </w:rPr>
            </w:pPr>
          </w:p>
        </w:tc>
        <w:tc>
          <w:tcPr>
            <w:tcW w:w="2140" w:type="dxa"/>
            <w:tcBorders>
              <w:right w:val="single" w:sz="8" w:space="0" w:color="auto"/>
            </w:tcBorders>
            <w:vAlign w:val="bottom"/>
          </w:tcPr>
          <w:p w:rsidR="00556625" w:rsidRDefault="008A0C68">
            <w:pPr>
              <w:ind w:left="100"/>
              <w:rPr>
                <w:sz w:val="20"/>
                <w:szCs w:val="20"/>
              </w:rPr>
            </w:pPr>
            <w:r>
              <w:rPr>
                <w:rFonts w:eastAsia="Times New Roman"/>
                <w:sz w:val="24"/>
                <w:szCs w:val="24"/>
              </w:rPr>
              <w:t>уведомления о</w:t>
            </w:r>
          </w:p>
        </w:tc>
        <w:tc>
          <w:tcPr>
            <w:tcW w:w="2260" w:type="dxa"/>
            <w:tcBorders>
              <w:right w:val="single" w:sz="8" w:space="0" w:color="auto"/>
            </w:tcBorders>
            <w:vAlign w:val="bottom"/>
          </w:tcPr>
          <w:p w:rsidR="00556625" w:rsidRDefault="008A0C68">
            <w:pPr>
              <w:ind w:left="80"/>
              <w:rPr>
                <w:sz w:val="20"/>
                <w:szCs w:val="20"/>
              </w:rPr>
            </w:pPr>
            <w:r>
              <w:rPr>
                <w:rFonts w:eastAsia="Times New Roman"/>
                <w:sz w:val="24"/>
                <w:szCs w:val="24"/>
              </w:rPr>
              <w:t>дня принятия</w:t>
            </w:r>
          </w:p>
        </w:tc>
        <w:tc>
          <w:tcPr>
            <w:tcW w:w="2260" w:type="dxa"/>
            <w:tcBorders>
              <w:right w:val="single" w:sz="8" w:space="0" w:color="auto"/>
            </w:tcBorders>
            <w:vAlign w:val="bottom"/>
          </w:tcPr>
          <w:p w:rsidR="00556625" w:rsidRDefault="00556625">
            <w:pPr>
              <w:rPr>
                <w:sz w:val="24"/>
                <w:szCs w:val="24"/>
              </w:rPr>
            </w:pPr>
          </w:p>
        </w:tc>
        <w:tc>
          <w:tcPr>
            <w:tcW w:w="2420" w:type="dxa"/>
            <w:tcBorders>
              <w:right w:val="single" w:sz="8" w:space="0" w:color="auto"/>
            </w:tcBorders>
            <w:vAlign w:val="bottom"/>
          </w:tcPr>
          <w:p w:rsidR="00556625" w:rsidRDefault="008A0C68">
            <w:pPr>
              <w:ind w:left="100"/>
              <w:rPr>
                <w:sz w:val="20"/>
                <w:szCs w:val="20"/>
              </w:rPr>
            </w:pPr>
            <w:r>
              <w:rPr>
                <w:rFonts w:eastAsia="Times New Roman"/>
                <w:sz w:val="24"/>
                <w:szCs w:val="24"/>
              </w:rPr>
              <w:t>признании (об отказе</w:t>
            </w:r>
          </w:p>
        </w:tc>
        <w:tc>
          <w:tcPr>
            <w:tcW w:w="3400" w:type="dxa"/>
            <w:tcBorders>
              <w:right w:val="single" w:sz="8" w:space="0" w:color="auto"/>
            </w:tcBorders>
            <w:vAlign w:val="bottom"/>
          </w:tcPr>
          <w:p w:rsidR="00556625" w:rsidRDefault="008A0C68">
            <w:pPr>
              <w:ind w:left="100"/>
              <w:rPr>
                <w:sz w:val="20"/>
                <w:szCs w:val="20"/>
              </w:rPr>
            </w:pPr>
            <w:r>
              <w:rPr>
                <w:rFonts w:eastAsia="Times New Roman"/>
                <w:sz w:val="24"/>
                <w:szCs w:val="24"/>
              </w:rPr>
              <w:t>решении о признании (об</w:t>
            </w:r>
          </w:p>
        </w:tc>
        <w:tc>
          <w:tcPr>
            <w:tcW w:w="0" w:type="dxa"/>
            <w:vAlign w:val="bottom"/>
          </w:tcPr>
          <w:p w:rsidR="00556625" w:rsidRDefault="00556625">
            <w:pPr>
              <w:rPr>
                <w:sz w:val="1"/>
                <w:szCs w:val="1"/>
              </w:rPr>
            </w:pPr>
          </w:p>
        </w:tc>
      </w:tr>
      <w:tr w:rsidR="00556625">
        <w:trPr>
          <w:trHeight w:val="285"/>
        </w:trPr>
        <w:tc>
          <w:tcPr>
            <w:tcW w:w="2420" w:type="dxa"/>
            <w:tcBorders>
              <w:left w:val="single" w:sz="8" w:space="0" w:color="auto"/>
              <w:right w:val="single" w:sz="8" w:space="0" w:color="auto"/>
            </w:tcBorders>
            <w:vAlign w:val="bottom"/>
          </w:tcPr>
          <w:p w:rsidR="00556625" w:rsidRDefault="00556625">
            <w:pPr>
              <w:rPr>
                <w:sz w:val="24"/>
                <w:szCs w:val="24"/>
              </w:rPr>
            </w:pPr>
          </w:p>
        </w:tc>
        <w:tc>
          <w:tcPr>
            <w:tcW w:w="2140" w:type="dxa"/>
            <w:tcBorders>
              <w:right w:val="single" w:sz="8" w:space="0" w:color="auto"/>
            </w:tcBorders>
            <w:vAlign w:val="bottom"/>
          </w:tcPr>
          <w:p w:rsidR="00556625" w:rsidRDefault="008A0C68">
            <w:pPr>
              <w:ind w:left="100"/>
              <w:rPr>
                <w:sz w:val="20"/>
                <w:szCs w:val="20"/>
              </w:rPr>
            </w:pPr>
            <w:r>
              <w:rPr>
                <w:rFonts w:eastAsia="Times New Roman"/>
                <w:sz w:val="24"/>
                <w:szCs w:val="24"/>
              </w:rPr>
              <w:t>принятом</w:t>
            </w:r>
          </w:p>
        </w:tc>
        <w:tc>
          <w:tcPr>
            <w:tcW w:w="2260" w:type="dxa"/>
            <w:tcBorders>
              <w:right w:val="single" w:sz="8" w:space="0" w:color="auto"/>
            </w:tcBorders>
            <w:vAlign w:val="bottom"/>
          </w:tcPr>
          <w:p w:rsidR="00556625" w:rsidRDefault="008A0C68">
            <w:pPr>
              <w:ind w:left="80"/>
              <w:rPr>
                <w:sz w:val="20"/>
                <w:szCs w:val="20"/>
              </w:rPr>
            </w:pPr>
            <w:r>
              <w:rPr>
                <w:rFonts w:eastAsia="Times New Roman"/>
                <w:sz w:val="24"/>
                <w:szCs w:val="24"/>
              </w:rPr>
              <w:t>решения о</w:t>
            </w:r>
          </w:p>
        </w:tc>
        <w:tc>
          <w:tcPr>
            <w:tcW w:w="2260" w:type="dxa"/>
            <w:tcBorders>
              <w:right w:val="single" w:sz="8" w:space="0" w:color="auto"/>
            </w:tcBorders>
            <w:vAlign w:val="bottom"/>
          </w:tcPr>
          <w:p w:rsidR="00556625" w:rsidRDefault="00556625">
            <w:pPr>
              <w:rPr>
                <w:sz w:val="24"/>
                <w:szCs w:val="24"/>
              </w:rPr>
            </w:pPr>
          </w:p>
        </w:tc>
        <w:tc>
          <w:tcPr>
            <w:tcW w:w="2420" w:type="dxa"/>
            <w:tcBorders>
              <w:right w:val="single" w:sz="8" w:space="0" w:color="auto"/>
            </w:tcBorders>
            <w:vAlign w:val="bottom"/>
          </w:tcPr>
          <w:p w:rsidR="00556625" w:rsidRDefault="008A0C68">
            <w:pPr>
              <w:ind w:left="100"/>
              <w:rPr>
                <w:sz w:val="20"/>
                <w:szCs w:val="20"/>
              </w:rPr>
            </w:pPr>
            <w:r>
              <w:rPr>
                <w:rFonts w:eastAsia="Times New Roman"/>
                <w:sz w:val="24"/>
                <w:szCs w:val="24"/>
              </w:rPr>
              <w:t>в признании)</w:t>
            </w:r>
          </w:p>
        </w:tc>
        <w:tc>
          <w:tcPr>
            <w:tcW w:w="3400" w:type="dxa"/>
            <w:tcBorders>
              <w:right w:val="single" w:sz="8" w:space="0" w:color="auto"/>
            </w:tcBorders>
            <w:vAlign w:val="bottom"/>
          </w:tcPr>
          <w:p w:rsidR="00556625" w:rsidRDefault="008A0C68">
            <w:pPr>
              <w:ind w:left="100"/>
              <w:rPr>
                <w:sz w:val="20"/>
                <w:szCs w:val="20"/>
              </w:rPr>
            </w:pPr>
            <w:r>
              <w:rPr>
                <w:rFonts w:eastAsia="Times New Roman"/>
                <w:sz w:val="24"/>
                <w:szCs w:val="24"/>
              </w:rPr>
              <w:t>отказе в признании)</w:t>
            </w:r>
          </w:p>
        </w:tc>
        <w:tc>
          <w:tcPr>
            <w:tcW w:w="0" w:type="dxa"/>
            <w:vAlign w:val="bottom"/>
          </w:tcPr>
          <w:p w:rsidR="00556625" w:rsidRDefault="00556625">
            <w:pPr>
              <w:rPr>
                <w:sz w:val="1"/>
                <w:szCs w:val="1"/>
              </w:rPr>
            </w:pPr>
          </w:p>
        </w:tc>
      </w:tr>
      <w:tr w:rsidR="00556625">
        <w:trPr>
          <w:trHeight w:val="294"/>
        </w:trPr>
        <w:tc>
          <w:tcPr>
            <w:tcW w:w="2420" w:type="dxa"/>
            <w:tcBorders>
              <w:left w:val="single" w:sz="8" w:space="0" w:color="auto"/>
              <w:right w:val="single" w:sz="8" w:space="0" w:color="auto"/>
            </w:tcBorders>
            <w:vAlign w:val="bottom"/>
          </w:tcPr>
          <w:p w:rsidR="00556625" w:rsidRDefault="00556625">
            <w:pPr>
              <w:rPr>
                <w:sz w:val="24"/>
                <w:szCs w:val="24"/>
              </w:rPr>
            </w:pPr>
          </w:p>
        </w:tc>
        <w:tc>
          <w:tcPr>
            <w:tcW w:w="2140" w:type="dxa"/>
            <w:tcBorders>
              <w:right w:val="single" w:sz="8" w:space="0" w:color="auto"/>
            </w:tcBorders>
            <w:vAlign w:val="bottom"/>
          </w:tcPr>
          <w:p w:rsidR="00556625" w:rsidRDefault="008A0C68">
            <w:pPr>
              <w:ind w:left="100"/>
              <w:rPr>
                <w:sz w:val="20"/>
                <w:szCs w:val="20"/>
              </w:rPr>
            </w:pPr>
            <w:r>
              <w:rPr>
                <w:rFonts w:eastAsia="Times New Roman"/>
                <w:sz w:val="24"/>
                <w:szCs w:val="24"/>
              </w:rPr>
              <w:t>решении о</w:t>
            </w:r>
          </w:p>
        </w:tc>
        <w:tc>
          <w:tcPr>
            <w:tcW w:w="2260" w:type="dxa"/>
            <w:tcBorders>
              <w:right w:val="single" w:sz="8" w:space="0" w:color="auto"/>
            </w:tcBorders>
            <w:vAlign w:val="bottom"/>
          </w:tcPr>
          <w:p w:rsidR="00556625" w:rsidRDefault="008A0C68">
            <w:pPr>
              <w:ind w:left="80"/>
              <w:rPr>
                <w:sz w:val="20"/>
                <w:szCs w:val="20"/>
              </w:rPr>
            </w:pPr>
            <w:r>
              <w:rPr>
                <w:rFonts w:eastAsia="Times New Roman"/>
                <w:sz w:val="24"/>
                <w:szCs w:val="24"/>
              </w:rPr>
              <w:t>признании (об</w:t>
            </w:r>
          </w:p>
        </w:tc>
        <w:tc>
          <w:tcPr>
            <w:tcW w:w="2260" w:type="dxa"/>
            <w:tcBorders>
              <w:right w:val="single" w:sz="8" w:space="0" w:color="auto"/>
            </w:tcBorders>
            <w:vAlign w:val="bottom"/>
          </w:tcPr>
          <w:p w:rsidR="00556625" w:rsidRDefault="00556625">
            <w:pPr>
              <w:rPr>
                <w:sz w:val="24"/>
                <w:szCs w:val="24"/>
              </w:rPr>
            </w:pPr>
          </w:p>
        </w:tc>
        <w:tc>
          <w:tcPr>
            <w:tcW w:w="2420" w:type="dxa"/>
            <w:tcBorders>
              <w:right w:val="single" w:sz="8" w:space="0" w:color="auto"/>
            </w:tcBorders>
            <w:vAlign w:val="bottom"/>
          </w:tcPr>
          <w:p w:rsidR="00556625" w:rsidRDefault="008A0C68">
            <w:pPr>
              <w:ind w:left="100"/>
              <w:rPr>
                <w:sz w:val="20"/>
                <w:szCs w:val="20"/>
              </w:rPr>
            </w:pPr>
            <w:r>
              <w:rPr>
                <w:rFonts w:eastAsia="Times New Roman"/>
                <w:sz w:val="24"/>
                <w:szCs w:val="24"/>
              </w:rPr>
              <w:t>малоимущим в целях</w:t>
            </w:r>
          </w:p>
        </w:tc>
        <w:tc>
          <w:tcPr>
            <w:tcW w:w="3400" w:type="dxa"/>
            <w:tcBorders>
              <w:right w:val="single" w:sz="8" w:space="0" w:color="auto"/>
            </w:tcBorders>
            <w:vAlign w:val="bottom"/>
          </w:tcPr>
          <w:p w:rsidR="00556625" w:rsidRDefault="008A0C68">
            <w:pPr>
              <w:ind w:left="100"/>
              <w:rPr>
                <w:sz w:val="20"/>
                <w:szCs w:val="20"/>
              </w:rPr>
            </w:pPr>
            <w:r>
              <w:rPr>
                <w:rFonts w:eastAsia="Times New Roman"/>
                <w:sz w:val="24"/>
                <w:szCs w:val="24"/>
              </w:rPr>
              <w:t>малоимущим в целях</w:t>
            </w:r>
          </w:p>
        </w:tc>
        <w:tc>
          <w:tcPr>
            <w:tcW w:w="0" w:type="dxa"/>
            <w:vAlign w:val="bottom"/>
          </w:tcPr>
          <w:p w:rsidR="00556625" w:rsidRDefault="00556625">
            <w:pPr>
              <w:rPr>
                <w:sz w:val="1"/>
                <w:szCs w:val="1"/>
              </w:rPr>
            </w:pPr>
          </w:p>
        </w:tc>
      </w:tr>
      <w:tr w:rsidR="00556625">
        <w:trPr>
          <w:trHeight w:val="294"/>
        </w:trPr>
        <w:tc>
          <w:tcPr>
            <w:tcW w:w="2420" w:type="dxa"/>
            <w:tcBorders>
              <w:left w:val="single" w:sz="8" w:space="0" w:color="auto"/>
              <w:right w:val="single" w:sz="8" w:space="0" w:color="auto"/>
            </w:tcBorders>
            <w:vAlign w:val="bottom"/>
          </w:tcPr>
          <w:p w:rsidR="00556625" w:rsidRDefault="00556625">
            <w:pPr>
              <w:rPr>
                <w:sz w:val="24"/>
                <w:szCs w:val="24"/>
              </w:rPr>
            </w:pPr>
          </w:p>
        </w:tc>
        <w:tc>
          <w:tcPr>
            <w:tcW w:w="2140" w:type="dxa"/>
            <w:tcBorders>
              <w:right w:val="single" w:sz="8" w:space="0" w:color="auto"/>
            </w:tcBorders>
            <w:vAlign w:val="bottom"/>
          </w:tcPr>
          <w:p w:rsidR="00556625" w:rsidRDefault="008A0C68">
            <w:pPr>
              <w:ind w:left="100"/>
              <w:rPr>
                <w:sz w:val="20"/>
                <w:szCs w:val="20"/>
              </w:rPr>
            </w:pPr>
            <w:r>
              <w:rPr>
                <w:rFonts w:eastAsia="Times New Roman"/>
                <w:sz w:val="24"/>
                <w:szCs w:val="24"/>
              </w:rPr>
              <w:t>признании (об</w:t>
            </w:r>
          </w:p>
        </w:tc>
        <w:tc>
          <w:tcPr>
            <w:tcW w:w="2260" w:type="dxa"/>
            <w:tcBorders>
              <w:right w:val="single" w:sz="8" w:space="0" w:color="auto"/>
            </w:tcBorders>
            <w:vAlign w:val="bottom"/>
          </w:tcPr>
          <w:p w:rsidR="00556625" w:rsidRDefault="008A0C68">
            <w:pPr>
              <w:ind w:left="80"/>
              <w:rPr>
                <w:sz w:val="20"/>
                <w:szCs w:val="20"/>
              </w:rPr>
            </w:pPr>
            <w:r>
              <w:rPr>
                <w:rFonts w:eastAsia="Times New Roman"/>
                <w:sz w:val="24"/>
                <w:szCs w:val="24"/>
              </w:rPr>
              <w:t>отказе в</w:t>
            </w:r>
          </w:p>
        </w:tc>
        <w:tc>
          <w:tcPr>
            <w:tcW w:w="2260" w:type="dxa"/>
            <w:tcBorders>
              <w:right w:val="single" w:sz="8" w:space="0" w:color="auto"/>
            </w:tcBorders>
            <w:vAlign w:val="bottom"/>
          </w:tcPr>
          <w:p w:rsidR="00556625" w:rsidRDefault="00556625">
            <w:pPr>
              <w:rPr>
                <w:sz w:val="24"/>
                <w:szCs w:val="24"/>
              </w:rPr>
            </w:pPr>
          </w:p>
        </w:tc>
        <w:tc>
          <w:tcPr>
            <w:tcW w:w="2420" w:type="dxa"/>
            <w:tcBorders>
              <w:right w:val="single" w:sz="8" w:space="0" w:color="auto"/>
            </w:tcBorders>
            <w:vAlign w:val="bottom"/>
          </w:tcPr>
          <w:p w:rsidR="00556625" w:rsidRDefault="008A0C68">
            <w:pPr>
              <w:ind w:left="100"/>
              <w:rPr>
                <w:sz w:val="20"/>
                <w:szCs w:val="20"/>
              </w:rPr>
            </w:pPr>
            <w:r>
              <w:rPr>
                <w:rFonts w:eastAsia="Times New Roman"/>
                <w:sz w:val="24"/>
                <w:szCs w:val="24"/>
              </w:rPr>
              <w:t>постановки на учет в</w:t>
            </w:r>
          </w:p>
        </w:tc>
        <w:tc>
          <w:tcPr>
            <w:tcW w:w="3400" w:type="dxa"/>
            <w:tcBorders>
              <w:right w:val="single" w:sz="8" w:space="0" w:color="auto"/>
            </w:tcBorders>
            <w:vAlign w:val="bottom"/>
          </w:tcPr>
          <w:p w:rsidR="00556625" w:rsidRDefault="008A0C68">
            <w:pPr>
              <w:ind w:left="100"/>
              <w:rPr>
                <w:sz w:val="20"/>
                <w:szCs w:val="20"/>
              </w:rPr>
            </w:pPr>
            <w:r>
              <w:rPr>
                <w:rFonts w:eastAsia="Times New Roman"/>
                <w:sz w:val="24"/>
                <w:szCs w:val="24"/>
              </w:rPr>
              <w:t>постановки на учет в качестве</w:t>
            </w:r>
          </w:p>
        </w:tc>
        <w:tc>
          <w:tcPr>
            <w:tcW w:w="0" w:type="dxa"/>
            <w:vAlign w:val="bottom"/>
          </w:tcPr>
          <w:p w:rsidR="00556625" w:rsidRDefault="00556625">
            <w:pPr>
              <w:rPr>
                <w:sz w:val="1"/>
                <w:szCs w:val="1"/>
              </w:rPr>
            </w:pPr>
          </w:p>
        </w:tc>
      </w:tr>
      <w:tr w:rsidR="00556625">
        <w:trPr>
          <w:trHeight w:val="231"/>
        </w:trPr>
        <w:tc>
          <w:tcPr>
            <w:tcW w:w="2420" w:type="dxa"/>
            <w:tcBorders>
              <w:left w:val="single" w:sz="8" w:space="0" w:color="auto"/>
              <w:right w:val="single" w:sz="8" w:space="0" w:color="auto"/>
            </w:tcBorders>
            <w:vAlign w:val="bottom"/>
          </w:tcPr>
          <w:p w:rsidR="00556625" w:rsidRDefault="00556625">
            <w:pPr>
              <w:rPr>
                <w:sz w:val="20"/>
                <w:szCs w:val="20"/>
              </w:rPr>
            </w:pPr>
          </w:p>
        </w:tc>
        <w:tc>
          <w:tcPr>
            <w:tcW w:w="2140" w:type="dxa"/>
            <w:tcBorders>
              <w:right w:val="single" w:sz="8" w:space="0" w:color="auto"/>
            </w:tcBorders>
            <w:vAlign w:val="bottom"/>
          </w:tcPr>
          <w:p w:rsidR="00556625" w:rsidRDefault="008A0C68">
            <w:pPr>
              <w:spacing w:line="230" w:lineRule="exact"/>
              <w:ind w:left="100"/>
              <w:rPr>
                <w:sz w:val="20"/>
                <w:szCs w:val="20"/>
              </w:rPr>
            </w:pPr>
            <w:r>
              <w:rPr>
                <w:rFonts w:eastAsia="Times New Roman"/>
                <w:sz w:val="24"/>
                <w:szCs w:val="24"/>
              </w:rPr>
              <w:t>отказе в</w:t>
            </w:r>
          </w:p>
        </w:tc>
        <w:tc>
          <w:tcPr>
            <w:tcW w:w="2260" w:type="dxa"/>
            <w:tcBorders>
              <w:right w:val="single" w:sz="8" w:space="0" w:color="auto"/>
            </w:tcBorders>
            <w:vAlign w:val="bottom"/>
          </w:tcPr>
          <w:p w:rsidR="00556625" w:rsidRDefault="008A0C68">
            <w:pPr>
              <w:spacing w:line="230" w:lineRule="exact"/>
              <w:ind w:left="80"/>
              <w:rPr>
                <w:sz w:val="20"/>
                <w:szCs w:val="20"/>
              </w:rPr>
            </w:pPr>
            <w:r>
              <w:rPr>
                <w:rFonts w:eastAsia="Times New Roman"/>
                <w:sz w:val="24"/>
                <w:szCs w:val="24"/>
              </w:rPr>
              <w:t>признании)</w:t>
            </w:r>
          </w:p>
        </w:tc>
        <w:tc>
          <w:tcPr>
            <w:tcW w:w="2260" w:type="dxa"/>
            <w:tcBorders>
              <w:right w:val="single" w:sz="8" w:space="0" w:color="auto"/>
            </w:tcBorders>
            <w:vAlign w:val="bottom"/>
          </w:tcPr>
          <w:p w:rsidR="00556625" w:rsidRDefault="00556625">
            <w:pPr>
              <w:rPr>
                <w:sz w:val="20"/>
                <w:szCs w:val="20"/>
              </w:rPr>
            </w:pPr>
          </w:p>
        </w:tc>
        <w:tc>
          <w:tcPr>
            <w:tcW w:w="2420" w:type="dxa"/>
            <w:vMerge w:val="restart"/>
            <w:tcBorders>
              <w:right w:val="single" w:sz="8" w:space="0" w:color="auto"/>
            </w:tcBorders>
            <w:vAlign w:val="bottom"/>
          </w:tcPr>
          <w:p w:rsidR="00556625" w:rsidRDefault="008A0C68">
            <w:pPr>
              <w:ind w:left="100"/>
              <w:rPr>
                <w:sz w:val="20"/>
                <w:szCs w:val="20"/>
              </w:rPr>
            </w:pPr>
            <w:r>
              <w:rPr>
                <w:rFonts w:eastAsia="Times New Roman"/>
                <w:sz w:val="24"/>
                <w:szCs w:val="24"/>
              </w:rPr>
              <w:t>качестве</w:t>
            </w:r>
          </w:p>
        </w:tc>
        <w:tc>
          <w:tcPr>
            <w:tcW w:w="3400" w:type="dxa"/>
            <w:tcBorders>
              <w:right w:val="single" w:sz="8" w:space="0" w:color="auto"/>
            </w:tcBorders>
            <w:vAlign w:val="bottom"/>
          </w:tcPr>
          <w:p w:rsidR="00556625" w:rsidRDefault="008A0C68">
            <w:pPr>
              <w:spacing w:line="230" w:lineRule="exact"/>
              <w:ind w:left="100"/>
              <w:rPr>
                <w:sz w:val="20"/>
                <w:szCs w:val="20"/>
              </w:rPr>
            </w:pPr>
            <w:r>
              <w:rPr>
                <w:rFonts w:eastAsia="Times New Roman"/>
                <w:sz w:val="24"/>
                <w:szCs w:val="24"/>
              </w:rPr>
              <w:t>нуждающегося в жилом</w:t>
            </w:r>
          </w:p>
        </w:tc>
        <w:tc>
          <w:tcPr>
            <w:tcW w:w="0" w:type="dxa"/>
            <w:vAlign w:val="bottom"/>
          </w:tcPr>
          <w:p w:rsidR="00556625" w:rsidRDefault="00556625">
            <w:pPr>
              <w:rPr>
                <w:sz w:val="1"/>
                <w:szCs w:val="1"/>
              </w:rPr>
            </w:pPr>
          </w:p>
        </w:tc>
      </w:tr>
      <w:tr w:rsidR="00556625">
        <w:trPr>
          <w:trHeight w:val="110"/>
        </w:trPr>
        <w:tc>
          <w:tcPr>
            <w:tcW w:w="2420" w:type="dxa"/>
            <w:tcBorders>
              <w:left w:val="single" w:sz="8" w:space="0" w:color="auto"/>
              <w:right w:val="single" w:sz="8" w:space="0" w:color="auto"/>
            </w:tcBorders>
            <w:vAlign w:val="bottom"/>
          </w:tcPr>
          <w:p w:rsidR="00556625" w:rsidRDefault="00556625">
            <w:pPr>
              <w:rPr>
                <w:sz w:val="9"/>
                <w:szCs w:val="9"/>
              </w:rPr>
            </w:pPr>
          </w:p>
        </w:tc>
        <w:tc>
          <w:tcPr>
            <w:tcW w:w="2140" w:type="dxa"/>
            <w:vMerge w:val="restart"/>
            <w:tcBorders>
              <w:right w:val="single" w:sz="8" w:space="0" w:color="auto"/>
            </w:tcBorders>
            <w:vAlign w:val="bottom"/>
          </w:tcPr>
          <w:p w:rsidR="00556625" w:rsidRDefault="008A0C68">
            <w:pPr>
              <w:ind w:left="100"/>
              <w:rPr>
                <w:sz w:val="20"/>
                <w:szCs w:val="20"/>
              </w:rPr>
            </w:pPr>
            <w:r>
              <w:rPr>
                <w:rFonts w:eastAsia="Times New Roman"/>
                <w:sz w:val="24"/>
                <w:szCs w:val="24"/>
              </w:rPr>
              <w:t>признании)</w:t>
            </w:r>
          </w:p>
        </w:tc>
        <w:tc>
          <w:tcPr>
            <w:tcW w:w="2260" w:type="dxa"/>
            <w:vMerge w:val="restart"/>
            <w:tcBorders>
              <w:right w:val="single" w:sz="8" w:space="0" w:color="auto"/>
            </w:tcBorders>
            <w:vAlign w:val="bottom"/>
          </w:tcPr>
          <w:p w:rsidR="00556625" w:rsidRDefault="008A0C68">
            <w:pPr>
              <w:ind w:left="80"/>
              <w:rPr>
                <w:sz w:val="20"/>
                <w:szCs w:val="20"/>
              </w:rPr>
            </w:pPr>
            <w:r>
              <w:rPr>
                <w:rFonts w:eastAsia="Times New Roman"/>
                <w:sz w:val="24"/>
                <w:szCs w:val="24"/>
              </w:rPr>
              <w:t>малоимущим в</w:t>
            </w:r>
          </w:p>
        </w:tc>
        <w:tc>
          <w:tcPr>
            <w:tcW w:w="2260" w:type="dxa"/>
            <w:tcBorders>
              <w:right w:val="single" w:sz="8" w:space="0" w:color="auto"/>
            </w:tcBorders>
            <w:vAlign w:val="bottom"/>
          </w:tcPr>
          <w:p w:rsidR="00556625" w:rsidRDefault="00556625">
            <w:pPr>
              <w:rPr>
                <w:sz w:val="9"/>
                <w:szCs w:val="9"/>
              </w:rPr>
            </w:pPr>
          </w:p>
        </w:tc>
        <w:tc>
          <w:tcPr>
            <w:tcW w:w="2420" w:type="dxa"/>
            <w:vMerge/>
            <w:tcBorders>
              <w:right w:val="single" w:sz="8" w:space="0" w:color="auto"/>
            </w:tcBorders>
            <w:vAlign w:val="bottom"/>
          </w:tcPr>
          <w:p w:rsidR="00556625" w:rsidRDefault="00556625">
            <w:pPr>
              <w:rPr>
                <w:sz w:val="9"/>
                <w:szCs w:val="9"/>
              </w:rPr>
            </w:pPr>
          </w:p>
        </w:tc>
        <w:tc>
          <w:tcPr>
            <w:tcW w:w="3400" w:type="dxa"/>
            <w:vMerge w:val="restart"/>
            <w:tcBorders>
              <w:right w:val="single" w:sz="8" w:space="0" w:color="auto"/>
            </w:tcBorders>
            <w:vAlign w:val="bottom"/>
          </w:tcPr>
          <w:p w:rsidR="00556625" w:rsidRDefault="008A0C68">
            <w:pPr>
              <w:ind w:left="100"/>
              <w:rPr>
                <w:sz w:val="20"/>
                <w:szCs w:val="20"/>
              </w:rPr>
            </w:pPr>
            <w:r>
              <w:rPr>
                <w:rFonts w:eastAsia="Times New Roman"/>
                <w:sz w:val="24"/>
                <w:szCs w:val="24"/>
              </w:rPr>
              <w:t>помещении направлено</w:t>
            </w:r>
          </w:p>
        </w:tc>
        <w:tc>
          <w:tcPr>
            <w:tcW w:w="0" w:type="dxa"/>
            <w:vAlign w:val="bottom"/>
          </w:tcPr>
          <w:p w:rsidR="00556625" w:rsidRDefault="00556625">
            <w:pPr>
              <w:rPr>
                <w:sz w:val="1"/>
                <w:szCs w:val="1"/>
              </w:rPr>
            </w:pPr>
          </w:p>
        </w:tc>
      </w:tr>
      <w:tr w:rsidR="00556625">
        <w:trPr>
          <w:trHeight w:val="166"/>
        </w:trPr>
        <w:tc>
          <w:tcPr>
            <w:tcW w:w="2420" w:type="dxa"/>
            <w:tcBorders>
              <w:left w:val="single" w:sz="8" w:space="0" w:color="auto"/>
              <w:right w:val="single" w:sz="8" w:space="0" w:color="auto"/>
            </w:tcBorders>
            <w:vAlign w:val="bottom"/>
          </w:tcPr>
          <w:p w:rsidR="00556625" w:rsidRDefault="00556625">
            <w:pPr>
              <w:rPr>
                <w:sz w:val="14"/>
                <w:szCs w:val="14"/>
              </w:rPr>
            </w:pPr>
          </w:p>
        </w:tc>
        <w:tc>
          <w:tcPr>
            <w:tcW w:w="2140" w:type="dxa"/>
            <w:vMerge/>
            <w:tcBorders>
              <w:right w:val="single" w:sz="8" w:space="0" w:color="auto"/>
            </w:tcBorders>
            <w:vAlign w:val="bottom"/>
          </w:tcPr>
          <w:p w:rsidR="00556625" w:rsidRDefault="00556625">
            <w:pPr>
              <w:rPr>
                <w:sz w:val="14"/>
                <w:szCs w:val="14"/>
              </w:rPr>
            </w:pPr>
          </w:p>
        </w:tc>
        <w:tc>
          <w:tcPr>
            <w:tcW w:w="2260" w:type="dxa"/>
            <w:vMerge/>
            <w:tcBorders>
              <w:right w:val="single" w:sz="8" w:space="0" w:color="auto"/>
            </w:tcBorders>
            <w:vAlign w:val="bottom"/>
          </w:tcPr>
          <w:p w:rsidR="00556625" w:rsidRDefault="00556625">
            <w:pPr>
              <w:rPr>
                <w:sz w:val="14"/>
                <w:szCs w:val="14"/>
              </w:rPr>
            </w:pPr>
          </w:p>
        </w:tc>
        <w:tc>
          <w:tcPr>
            <w:tcW w:w="2260" w:type="dxa"/>
            <w:tcBorders>
              <w:right w:val="single" w:sz="8" w:space="0" w:color="auto"/>
            </w:tcBorders>
            <w:vAlign w:val="bottom"/>
          </w:tcPr>
          <w:p w:rsidR="00556625" w:rsidRDefault="00556625">
            <w:pPr>
              <w:rPr>
                <w:sz w:val="14"/>
                <w:szCs w:val="14"/>
              </w:rPr>
            </w:pPr>
          </w:p>
        </w:tc>
        <w:tc>
          <w:tcPr>
            <w:tcW w:w="2420" w:type="dxa"/>
            <w:vMerge w:val="restart"/>
            <w:tcBorders>
              <w:right w:val="single" w:sz="8" w:space="0" w:color="auto"/>
            </w:tcBorders>
            <w:vAlign w:val="bottom"/>
          </w:tcPr>
          <w:p w:rsidR="00556625" w:rsidRDefault="008A0C68">
            <w:pPr>
              <w:ind w:left="100"/>
              <w:rPr>
                <w:sz w:val="20"/>
                <w:szCs w:val="20"/>
              </w:rPr>
            </w:pPr>
            <w:r>
              <w:rPr>
                <w:rFonts w:eastAsia="Times New Roman"/>
                <w:sz w:val="24"/>
                <w:szCs w:val="24"/>
              </w:rPr>
              <w:t>нуждающегося в</w:t>
            </w:r>
          </w:p>
        </w:tc>
        <w:tc>
          <w:tcPr>
            <w:tcW w:w="3400" w:type="dxa"/>
            <w:vMerge/>
            <w:tcBorders>
              <w:right w:val="single" w:sz="8" w:space="0" w:color="auto"/>
            </w:tcBorders>
            <w:vAlign w:val="bottom"/>
          </w:tcPr>
          <w:p w:rsidR="00556625" w:rsidRDefault="00556625">
            <w:pPr>
              <w:rPr>
                <w:sz w:val="14"/>
                <w:szCs w:val="14"/>
              </w:rPr>
            </w:pPr>
          </w:p>
        </w:tc>
        <w:tc>
          <w:tcPr>
            <w:tcW w:w="0" w:type="dxa"/>
            <w:vAlign w:val="bottom"/>
          </w:tcPr>
          <w:p w:rsidR="00556625" w:rsidRDefault="00556625">
            <w:pPr>
              <w:rPr>
                <w:sz w:val="1"/>
                <w:szCs w:val="1"/>
              </w:rPr>
            </w:pPr>
          </w:p>
        </w:tc>
      </w:tr>
      <w:tr w:rsidR="00556625">
        <w:trPr>
          <w:trHeight w:val="129"/>
        </w:trPr>
        <w:tc>
          <w:tcPr>
            <w:tcW w:w="2420" w:type="dxa"/>
            <w:tcBorders>
              <w:left w:val="single" w:sz="8" w:space="0" w:color="auto"/>
              <w:right w:val="single" w:sz="8" w:space="0" w:color="auto"/>
            </w:tcBorders>
            <w:vAlign w:val="bottom"/>
          </w:tcPr>
          <w:p w:rsidR="00556625" w:rsidRDefault="00556625">
            <w:pPr>
              <w:rPr>
                <w:sz w:val="11"/>
                <w:szCs w:val="11"/>
              </w:rPr>
            </w:pPr>
          </w:p>
        </w:tc>
        <w:tc>
          <w:tcPr>
            <w:tcW w:w="2140" w:type="dxa"/>
            <w:vMerge w:val="restart"/>
            <w:tcBorders>
              <w:right w:val="single" w:sz="8" w:space="0" w:color="auto"/>
            </w:tcBorders>
            <w:vAlign w:val="bottom"/>
          </w:tcPr>
          <w:p w:rsidR="00556625" w:rsidRDefault="008A0C68">
            <w:pPr>
              <w:ind w:left="100"/>
              <w:rPr>
                <w:sz w:val="20"/>
                <w:szCs w:val="20"/>
              </w:rPr>
            </w:pPr>
            <w:r>
              <w:rPr>
                <w:rFonts w:eastAsia="Times New Roman"/>
                <w:sz w:val="24"/>
                <w:szCs w:val="24"/>
              </w:rPr>
              <w:t>малоимущим в</w:t>
            </w:r>
          </w:p>
        </w:tc>
        <w:tc>
          <w:tcPr>
            <w:tcW w:w="2260" w:type="dxa"/>
            <w:vMerge w:val="restart"/>
            <w:tcBorders>
              <w:right w:val="single" w:sz="8" w:space="0" w:color="auto"/>
            </w:tcBorders>
            <w:vAlign w:val="bottom"/>
          </w:tcPr>
          <w:p w:rsidR="00556625" w:rsidRDefault="008A0C68">
            <w:pPr>
              <w:ind w:left="80"/>
              <w:rPr>
                <w:sz w:val="20"/>
                <w:szCs w:val="20"/>
              </w:rPr>
            </w:pPr>
            <w:r>
              <w:rPr>
                <w:rFonts w:eastAsia="Times New Roman"/>
                <w:sz w:val="24"/>
                <w:szCs w:val="24"/>
              </w:rPr>
              <w:t>целях постановки</w:t>
            </w:r>
          </w:p>
        </w:tc>
        <w:tc>
          <w:tcPr>
            <w:tcW w:w="2260" w:type="dxa"/>
            <w:tcBorders>
              <w:right w:val="single" w:sz="8" w:space="0" w:color="auto"/>
            </w:tcBorders>
            <w:vAlign w:val="bottom"/>
          </w:tcPr>
          <w:p w:rsidR="00556625" w:rsidRDefault="00556625">
            <w:pPr>
              <w:rPr>
                <w:sz w:val="11"/>
                <w:szCs w:val="11"/>
              </w:rPr>
            </w:pPr>
          </w:p>
        </w:tc>
        <w:tc>
          <w:tcPr>
            <w:tcW w:w="2420" w:type="dxa"/>
            <w:vMerge/>
            <w:tcBorders>
              <w:right w:val="single" w:sz="8" w:space="0" w:color="auto"/>
            </w:tcBorders>
            <w:vAlign w:val="bottom"/>
          </w:tcPr>
          <w:p w:rsidR="00556625" w:rsidRDefault="00556625">
            <w:pPr>
              <w:rPr>
                <w:sz w:val="11"/>
                <w:szCs w:val="11"/>
              </w:rPr>
            </w:pPr>
          </w:p>
        </w:tc>
        <w:tc>
          <w:tcPr>
            <w:tcW w:w="3400" w:type="dxa"/>
            <w:vMerge w:val="restart"/>
            <w:tcBorders>
              <w:right w:val="single" w:sz="8" w:space="0" w:color="auto"/>
            </w:tcBorders>
            <w:vAlign w:val="bottom"/>
          </w:tcPr>
          <w:p w:rsidR="00556625" w:rsidRDefault="008A0C68">
            <w:pPr>
              <w:ind w:left="100"/>
              <w:rPr>
                <w:sz w:val="20"/>
                <w:szCs w:val="20"/>
              </w:rPr>
            </w:pPr>
            <w:r>
              <w:rPr>
                <w:rFonts w:eastAsia="Times New Roman"/>
                <w:sz w:val="24"/>
                <w:szCs w:val="24"/>
              </w:rPr>
              <w:t>заявителю</w:t>
            </w:r>
          </w:p>
        </w:tc>
        <w:tc>
          <w:tcPr>
            <w:tcW w:w="0" w:type="dxa"/>
            <w:vAlign w:val="bottom"/>
          </w:tcPr>
          <w:p w:rsidR="00556625" w:rsidRDefault="00556625">
            <w:pPr>
              <w:rPr>
                <w:sz w:val="1"/>
                <w:szCs w:val="1"/>
              </w:rPr>
            </w:pPr>
          </w:p>
        </w:tc>
      </w:tr>
      <w:tr w:rsidR="00556625">
        <w:trPr>
          <w:trHeight w:val="147"/>
        </w:trPr>
        <w:tc>
          <w:tcPr>
            <w:tcW w:w="2420" w:type="dxa"/>
            <w:tcBorders>
              <w:left w:val="single" w:sz="8" w:space="0" w:color="auto"/>
              <w:right w:val="single" w:sz="8" w:space="0" w:color="auto"/>
            </w:tcBorders>
            <w:vAlign w:val="bottom"/>
          </w:tcPr>
          <w:p w:rsidR="00556625" w:rsidRDefault="00556625">
            <w:pPr>
              <w:rPr>
                <w:sz w:val="12"/>
                <w:szCs w:val="12"/>
              </w:rPr>
            </w:pPr>
          </w:p>
        </w:tc>
        <w:tc>
          <w:tcPr>
            <w:tcW w:w="2140" w:type="dxa"/>
            <w:vMerge/>
            <w:tcBorders>
              <w:right w:val="single" w:sz="8" w:space="0" w:color="auto"/>
            </w:tcBorders>
            <w:vAlign w:val="bottom"/>
          </w:tcPr>
          <w:p w:rsidR="00556625" w:rsidRDefault="00556625">
            <w:pPr>
              <w:rPr>
                <w:sz w:val="12"/>
                <w:szCs w:val="12"/>
              </w:rPr>
            </w:pPr>
          </w:p>
        </w:tc>
        <w:tc>
          <w:tcPr>
            <w:tcW w:w="2260" w:type="dxa"/>
            <w:vMerge/>
            <w:tcBorders>
              <w:right w:val="single" w:sz="8" w:space="0" w:color="auto"/>
            </w:tcBorders>
            <w:vAlign w:val="bottom"/>
          </w:tcPr>
          <w:p w:rsidR="00556625" w:rsidRDefault="00556625">
            <w:pPr>
              <w:rPr>
                <w:sz w:val="12"/>
                <w:szCs w:val="12"/>
              </w:rPr>
            </w:pPr>
          </w:p>
        </w:tc>
        <w:tc>
          <w:tcPr>
            <w:tcW w:w="2260" w:type="dxa"/>
            <w:tcBorders>
              <w:right w:val="single" w:sz="8" w:space="0" w:color="auto"/>
            </w:tcBorders>
            <w:vAlign w:val="bottom"/>
          </w:tcPr>
          <w:p w:rsidR="00556625" w:rsidRDefault="00556625">
            <w:pPr>
              <w:rPr>
                <w:sz w:val="12"/>
                <w:szCs w:val="12"/>
              </w:rPr>
            </w:pPr>
          </w:p>
        </w:tc>
        <w:tc>
          <w:tcPr>
            <w:tcW w:w="2420" w:type="dxa"/>
            <w:vMerge w:val="restart"/>
            <w:tcBorders>
              <w:right w:val="single" w:sz="8" w:space="0" w:color="auto"/>
            </w:tcBorders>
            <w:vAlign w:val="bottom"/>
          </w:tcPr>
          <w:p w:rsidR="00556625" w:rsidRDefault="008A0C68">
            <w:pPr>
              <w:ind w:left="100"/>
              <w:rPr>
                <w:sz w:val="20"/>
                <w:szCs w:val="20"/>
              </w:rPr>
            </w:pPr>
            <w:r>
              <w:rPr>
                <w:rFonts w:eastAsia="Times New Roman"/>
                <w:sz w:val="24"/>
                <w:szCs w:val="24"/>
              </w:rPr>
              <w:t>жилом помещении</w:t>
            </w:r>
          </w:p>
        </w:tc>
        <w:tc>
          <w:tcPr>
            <w:tcW w:w="3400" w:type="dxa"/>
            <w:vMerge/>
            <w:tcBorders>
              <w:right w:val="single" w:sz="8" w:space="0" w:color="auto"/>
            </w:tcBorders>
            <w:vAlign w:val="bottom"/>
          </w:tcPr>
          <w:p w:rsidR="00556625" w:rsidRDefault="00556625">
            <w:pPr>
              <w:rPr>
                <w:sz w:val="12"/>
                <w:szCs w:val="12"/>
              </w:rPr>
            </w:pPr>
          </w:p>
        </w:tc>
        <w:tc>
          <w:tcPr>
            <w:tcW w:w="0" w:type="dxa"/>
            <w:vAlign w:val="bottom"/>
          </w:tcPr>
          <w:p w:rsidR="00556625" w:rsidRDefault="00556625">
            <w:pPr>
              <w:rPr>
                <w:sz w:val="1"/>
                <w:szCs w:val="1"/>
              </w:rPr>
            </w:pPr>
          </w:p>
        </w:tc>
      </w:tr>
      <w:tr w:rsidR="00556625">
        <w:trPr>
          <w:trHeight w:val="173"/>
        </w:trPr>
        <w:tc>
          <w:tcPr>
            <w:tcW w:w="2420" w:type="dxa"/>
            <w:tcBorders>
              <w:left w:val="single" w:sz="8" w:space="0" w:color="auto"/>
              <w:right w:val="single" w:sz="8" w:space="0" w:color="auto"/>
            </w:tcBorders>
            <w:vAlign w:val="bottom"/>
          </w:tcPr>
          <w:p w:rsidR="00556625" w:rsidRDefault="00556625">
            <w:pPr>
              <w:rPr>
                <w:sz w:val="15"/>
                <w:szCs w:val="15"/>
              </w:rPr>
            </w:pPr>
          </w:p>
        </w:tc>
        <w:tc>
          <w:tcPr>
            <w:tcW w:w="2140" w:type="dxa"/>
            <w:vMerge w:val="restart"/>
            <w:tcBorders>
              <w:right w:val="single" w:sz="8" w:space="0" w:color="auto"/>
            </w:tcBorders>
            <w:vAlign w:val="bottom"/>
          </w:tcPr>
          <w:p w:rsidR="00556625" w:rsidRDefault="008A0C68">
            <w:pPr>
              <w:ind w:left="100"/>
              <w:rPr>
                <w:sz w:val="20"/>
                <w:szCs w:val="20"/>
              </w:rPr>
            </w:pPr>
            <w:r>
              <w:rPr>
                <w:rFonts w:eastAsia="Times New Roman"/>
                <w:sz w:val="24"/>
                <w:szCs w:val="24"/>
              </w:rPr>
              <w:t>целях постановки</w:t>
            </w:r>
          </w:p>
        </w:tc>
        <w:tc>
          <w:tcPr>
            <w:tcW w:w="2260" w:type="dxa"/>
            <w:vMerge w:val="restart"/>
            <w:tcBorders>
              <w:right w:val="single" w:sz="8" w:space="0" w:color="auto"/>
            </w:tcBorders>
            <w:vAlign w:val="bottom"/>
          </w:tcPr>
          <w:p w:rsidR="00556625" w:rsidRDefault="008A0C68">
            <w:pPr>
              <w:ind w:left="80"/>
              <w:rPr>
                <w:sz w:val="20"/>
                <w:szCs w:val="20"/>
              </w:rPr>
            </w:pPr>
            <w:r>
              <w:rPr>
                <w:rFonts w:eastAsia="Times New Roman"/>
                <w:sz w:val="24"/>
                <w:szCs w:val="24"/>
              </w:rPr>
              <w:t>на учет в качестве</w:t>
            </w:r>
          </w:p>
        </w:tc>
        <w:tc>
          <w:tcPr>
            <w:tcW w:w="2260" w:type="dxa"/>
            <w:tcBorders>
              <w:right w:val="single" w:sz="8" w:space="0" w:color="auto"/>
            </w:tcBorders>
            <w:vAlign w:val="bottom"/>
          </w:tcPr>
          <w:p w:rsidR="00556625" w:rsidRDefault="00556625">
            <w:pPr>
              <w:rPr>
                <w:sz w:val="15"/>
                <w:szCs w:val="15"/>
              </w:rPr>
            </w:pPr>
          </w:p>
        </w:tc>
        <w:tc>
          <w:tcPr>
            <w:tcW w:w="2420" w:type="dxa"/>
            <w:vMerge/>
            <w:tcBorders>
              <w:right w:val="single" w:sz="8" w:space="0" w:color="auto"/>
            </w:tcBorders>
            <w:vAlign w:val="bottom"/>
          </w:tcPr>
          <w:p w:rsidR="00556625" w:rsidRDefault="00556625">
            <w:pPr>
              <w:rPr>
                <w:sz w:val="15"/>
                <w:szCs w:val="15"/>
              </w:rPr>
            </w:pPr>
          </w:p>
        </w:tc>
        <w:tc>
          <w:tcPr>
            <w:tcW w:w="3400" w:type="dxa"/>
            <w:vMerge w:val="restart"/>
            <w:tcBorders>
              <w:right w:val="single" w:sz="8" w:space="0" w:color="auto"/>
            </w:tcBorders>
            <w:vAlign w:val="bottom"/>
          </w:tcPr>
          <w:p w:rsidR="00556625" w:rsidRDefault="008A0C68">
            <w:pPr>
              <w:ind w:left="100"/>
              <w:rPr>
                <w:sz w:val="20"/>
                <w:szCs w:val="20"/>
              </w:rPr>
            </w:pPr>
            <w:r>
              <w:rPr>
                <w:rFonts w:eastAsia="Times New Roman"/>
                <w:sz w:val="24"/>
                <w:szCs w:val="24"/>
              </w:rPr>
              <w:t>почтовым отправлением на</w:t>
            </w:r>
          </w:p>
        </w:tc>
        <w:tc>
          <w:tcPr>
            <w:tcW w:w="0" w:type="dxa"/>
            <w:vAlign w:val="bottom"/>
          </w:tcPr>
          <w:p w:rsidR="00556625" w:rsidRDefault="00556625">
            <w:pPr>
              <w:rPr>
                <w:sz w:val="1"/>
                <w:szCs w:val="1"/>
              </w:rPr>
            </w:pPr>
          </w:p>
        </w:tc>
      </w:tr>
      <w:tr w:rsidR="00556625">
        <w:trPr>
          <w:trHeight w:val="103"/>
        </w:trPr>
        <w:tc>
          <w:tcPr>
            <w:tcW w:w="2420" w:type="dxa"/>
            <w:tcBorders>
              <w:left w:val="single" w:sz="8" w:space="0" w:color="auto"/>
              <w:right w:val="single" w:sz="8" w:space="0" w:color="auto"/>
            </w:tcBorders>
            <w:vAlign w:val="bottom"/>
          </w:tcPr>
          <w:p w:rsidR="00556625" w:rsidRDefault="00556625">
            <w:pPr>
              <w:rPr>
                <w:sz w:val="8"/>
                <w:szCs w:val="8"/>
              </w:rPr>
            </w:pPr>
          </w:p>
        </w:tc>
        <w:tc>
          <w:tcPr>
            <w:tcW w:w="2140" w:type="dxa"/>
            <w:vMerge/>
            <w:tcBorders>
              <w:right w:val="single" w:sz="8" w:space="0" w:color="auto"/>
            </w:tcBorders>
            <w:vAlign w:val="bottom"/>
          </w:tcPr>
          <w:p w:rsidR="00556625" w:rsidRDefault="00556625">
            <w:pPr>
              <w:rPr>
                <w:sz w:val="8"/>
                <w:szCs w:val="8"/>
              </w:rPr>
            </w:pPr>
          </w:p>
        </w:tc>
        <w:tc>
          <w:tcPr>
            <w:tcW w:w="2260" w:type="dxa"/>
            <w:vMerge/>
            <w:tcBorders>
              <w:right w:val="single" w:sz="8" w:space="0" w:color="auto"/>
            </w:tcBorders>
            <w:vAlign w:val="bottom"/>
          </w:tcPr>
          <w:p w:rsidR="00556625" w:rsidRDefault="00556625">
            <w:pPr>
              <w:rPr>
                <w:sz w:val="8"/>
                <w:szCs w:val="8"/>
              </w:rPr>
            </w:pPr>
          </w:p>
        </w:tc>
        <w:tc>
          <w:tcPr>
            <w:tcW w:w="2260" w:type="dxa"/>
            <w:tcBorders>
              <w:right w:val="single" w:sz="8" w:space="0" w:color="auto"/>
            </w:tcBorders>
            <w:vAlign w:val="bottom"/>
          </w:tcPr>
          <w:p w:rsidR="00556625" w:rsidRDefault="00556625">
            <w:pPr>
              <w:rPr>
                <w:sz w:val="8"/>
                <w:szCs w:val="8"/>
              </w:rPr>
            </w:pPr>
          </w:p>
        </w:tc>
        <w:tc>
          <w:tcPr>
            <w:tcW w:w="2420" w:type="dxa"/>
            <w:tcBorders>
              <w:right w:val="single" w:sz="8" w:space="0" w:color="auto"/>
            </w:tcBorders>
            <w:vAlign w:val="bottom"/>
          </w:tcPr>
          <w:p w:rsidR="00556625" w:rsidRDefault="00556625">
            <w:pPr>
              <w:rPr>
                <w:sz w:val="8"/>
                <w:szCs w:val="8"/>
              </w:rPr>
            </w:pPr>
          </w:p>
        </w:tc>
        <w:tc>
          <w:tcPr>
            <w:tcW w:w="3400" w:type="dxa"/>
            <w:vMerge/>
            <w:tcBorders>
              <w:right w:val="single" w:sz="8" w:space="0" w:color="auto"/>
            </w:tcBorders>
            <w:vAlign w:val="bottom"/>
          </w:tcPr>
          <w:p w:rsidR="00556625" w:rsidRDefault="00556625">
            <w:pPr>
              <w:rPr>
                <w:sz w:val="8"/>
                <w:szCs w:val="8"/>
              </w:rPr>
            </w:pPr>
          </w:p>
        </w:tc>
        <w:tc>
          <w:tcPr>
            <w:tcW w:w="0" w:type="dxa"/>
            <w:vAlign w:val="bottom"/>
          </w:tcPr>
          <w:p w:rsidR="00556625" w:rsidRDefault="00556625">
            <w:pPr>
              <w:rPr>
                <w:sz w:val="1"/>
                <w:szCs w:val="1"/>
              </w:rPr>
            </w:pPr>
          </w:p>
        </w:tc>
      </w:tr>
      <w:tr w:rsidR="00556625">
        <w:trPr>
          <w:trHeight w:val="276"/>
        </w:trPr>
        <w:tc>
          <w:tcPr>
            <w:tcW w:w="2420" w:type="dxa"/>
            <w:tcBorders>
              <w:left w:val="single" w:sz="8" w:space="0" w:color="auto"/>
              <w:right w:val="single" w:sz="8" w:space="0" w:color="auto"/>
            </w:tcBorders>
            <w:vAlign w:val="bottom"/>
          </w:tcPr>
          <w:p w:rsidR="00556625" w:rsidRDefault="00556625">
            <w:pPr>
              <w:rPr>
                <w:sz w:val="24"/>
                <w:szCs w:val="24"/>
              </w:rPr>
            </w:pPr>
          </w:p>
        </w:tc>
        <w:tc>
          <w:tcPr>
            <w:tcW w:w="2140" w:type="dxa"/>
            <w:tcBorders>
              <w:right w:val="single" w:sz="8" w:space="0" w:color="auto"/>
            </w:tcBorders>
            <w:vAlign w:val="bottom"/>
          </w:tcPr>
          <w:p w:rsidR="00556625" w:rsidRDefault="008A0C68">
            <w:pPr>
              <w:ind w:left="100"/>
              <w:rPr>
                <w:sz w:val="20"/>
                <w:szCs w:val="20"/>
              </w:rPr>
            </w:pPr>
            <w:r>
              <w:rPr>
                <w:rFonts w:eastAsia="Times New Roman"/>
                <w:sz w:val="24"/>
                <w:szCs w:val="24"/>
              </w:rPr>
              <w:t>на учет в качестве</w:t>
            </w:r>
          </w:p>
        </w:tc>
        <w:tc>
          <w:tcPr>
            <w:tcW w:w="2260" w:type="dxa"/>
            <w:tcBorders>
              <w:right w:val="single" w:sz="8" w:space="0" w:color="auto"/>
            </w:tcBorders>
            <w:vAlign w:val="bottom"/>
          </w:tcPr>
          <w:p w:rsidR="00556625" w:rsidRDefault="008A0C68">
            <w:pPr>
              <w:ind w:left="80"/>
              <w:rPr>
                <w:sz w:val="20"/>
                <w:szCs w:val="20"/>
              </w:rPr>
            </w:pPr>
            <w:r>
              <w:rPr>
                <w:rFonts w:eastAsia="Times New Roman"/>
                <w:sz w:val="24"/>
                <w:szCs w:val="24"/>
              </w:rPr>
              <w:t>нуждающегося в</w:t>
            </w:r>
          </w:p>
        </w:tc>
        <w:tc>
          <w:tcPr>
            <w:tcW w:w="2260" w:type="dxa"/>
            <w:tcBorders>
              <w:right w:val="single" w:sz="8" w:space="0" w:color="auto"/>
            </w:tcBorders>
            <w:vAlign w:val="bottom"/>
          </w:tcPr>
          <w:p w:rsidR="00556625" w:rsidRDefault="00556625">
            <w:pPr>
              <w:rPr>
                <w:sz w:val="24"/>
                <w:szCs w:val="24"/>
              </w:rPr>
            </w:pPr>
          </w:p>
        </w:tc>
        <w:tc>
          <w:tcPr>
            <w:tcW w:w="2420" w:type="dxa"/>
            <w:tcBorders>
              <w:right w:val="single" w:sz="8" w:space="0" w:color="auto"/>
            </w:tcBorders>
            <w:vAlign w:val="bottom"/>
          </w:tcPr>
          <w:p w:rsidR="00556625" w:rsidRDefault="00556625">
            <w:pPr>
              <w:rPr>
                <w:sz w:val="24"/>
                <w:szCs w:val="24"/>
              </w:rPr>
            </w:pPr>
          </w:p>
        </w:tc>
        <w:tc>
          <w:tcPr>
            <w:tcW w:w="3400" w:type="dxa"/>
            <w:tcBorders>
              <w:right w:val="single" w:sz="8" w:space="0" w:color="auto"/>
            </w:tcBorders>
            <w:vAlign w:val="bottom"/>
          </w:tcPr>
          <w:p w:rsidR="00556625" w:rsidRDefault="008A0C68">
            <w:pPr>
              <w:ind w:left="100"/>
              <w:rPr>
                <w:sz w:val="20"/>
                <w:szCs w:val="20"/>
              </w:rPr>
            </w:pPr>
            <w:r>
              <w:rPr>
                <w:rFonts w:eastAsia="Times New Roman"/>
                <w:sz w:val="24"/>
                <w:szCs w:val="24"/>
              </w:rPr>
              <w:t>бумажном носителе по адресу,</w:t>
            </w:r>
          </w:p>
        </w:tc>
        <w:tc>
          <w:tcPr>
            <w:tcW w:w="0" w:type="dxa"/>
            <w:vAlign w:val="bottom"/>
          </w:tcPr>
          <w:p w:rsidR="00556625" w:rsidRDefault="00556625">
            <w:pPr>
              <w:rPr>
                <w:sz w:val="1"/>
                <w:szCs w:val="1"/>
              </w:rPr>
            </w:pPr>
          </w:p>
        </w:tc>
      </w:tr>
      <w:tr w:rsidR="00556625">
        <w:trPr>
          <w:trHeight w:val="276"/>
        </w:trPr>
        <w:tc>
          <w:tcPr>
            <w:tcW w:w="2420" w:type="dxa"/>
            <w:tcBorders>
              <w:left w:val="single" w:sz="8" w:space="0" w:color="auto"/>
              <w:right w:val="single" w:sz="8" w:space="0" w:color="auto"/>
            </w:tcBorders>
            <w:vAlign w:val="bottom"/>
          </w:tcPr>
          <w:p w:rsidR="00556625" w:rsidRDefault="00556625">
            <w:pPr>
              <w:rPr>
                <w:sz w:val="24"/>
                <w:szCs w:val="24"/>
              </w:rPr>
            </w:pPr>
          </w:p>
        </w:tc>
        <w:tc>
          <w:tcPr>
            <w:tcW w:w="2140" w:type="dxa"/>
            <w:tcBorders>
              <w:right w:val="single" w:sz="8" w:space="0" w:color="auto"/>
            </w:tcBorders>
            <w:vAlign w:val="bottom"/>
          </w:tcPr>
          <w:p w:rsidR="00556625" w:rsidRDefault="008A0C68">
            <w:pPr>
              <w:ind w:left="100"/>
              <w:rPr>
                <w:sz w:val="20"/>
                <w:szCs w:val="20"/>
              </w:rPr>
            </w:pPr>
            <w:r>
              <w:rPr>
                <w:rFonts w:eastAsia="Times New Roman"/>
                <w:sz w:val="24"/>
                <w:szCs w:val="24"/>
              </w:rPr>
              <w:t>нуждающегося в</w:t>
            </w:r>
          </w:p>
        </w:tc>
        <w:tc>
          <w:tcPr>
            <w:tcW w:w="2260" w:type="dxa"/>
            <w:tcBorders>
              <w:right w:val="single" w:sz="8" w:space="0" w:color="auto"/>
            </w:tcBorders>
            <w:vAlign w:val="bottom"/>
          </w:tcPr>
          <w:p w:rsidR="00556625" w:rsidRDefault="008A0C68">
            <w:pPr>
              <w:ind w:left="80"/>
              <w:rPr>
                <w:sz w:val="20"/>
                <w:szCs w:val="20"/>
              </w:rPr>
            </w:pPr>
            <w:r>
              <w:rPr>
                <w:rFonts w:eastAsia="Times New Roman"/>
                <w:sz w:val="24"/>
                <w:szCs w:val="24"/>
              </w:rPr>
              <w:t>жилом помещении</w:t>
            </w:r>
          </w:p>
        </w:tc>
        <w:tc>
          <w:tcPr>
            <w:tcW w:w="2260" w:type="dxa"/>
            <w:tcBorders>
              <w:right w:val="single" w:sz="8" w:space="0" w:color="auto"/>
            </w:tcBorders>
            <w:vAlign w:val="bottom"/>
          </w:tcPr>
          <w:p w:rsidR="00556625" w:rsidRDefault="00556625">
            <w:pPr>
              <w:rPr>
                <w:sz w:val="24"/>
                <w:szCs w:val="24"/>
              </w:rPr>
            </w:pPr>
          </w:p>
        </w:tc>
        <w:tc>
          <w:tcPr>
            <w:tcW w:w="2420" w:type="dxa"/>
            <w:tcBorders>
              <w:right w:val="single" w:sz="8" w:space="0" w:color="auto"/>
            </w:tcBorders>
            <w:vAlign w:val="bottom"/>
          </w:tcPr>
          <w:p w:rsidR="00556625" w:rsidRDefault="00556625">
            <w:pPr>
              <w:rPr>
                <w:sz w:val="24"/>
                <w:szCs w:val="24"/>
              </w:rPr>
            </w:pPr>
          </w:p>
        </w:tc>
        <w:tc>
          <w:tcPr>
            <w:tcW w:w="3400" w:type="dxa"/>
            <w:tcBorders>
              <w:right w:val="single" w:sz="8" w:space="0" w:color="auto"/>
            </w:tcBorders>
            <w:vAlign w:val="bottom"/>
          </w:tcPr>
          <w:p w:rsidR="00556625" w:rsidRDefault="008A0C68">
            <w:pPr>
              <w:ind w:left="100"/>
              <w:rPr>
                <w:sz w:val="20"/>
                <w:szCs w:val="20"/>
              </w:rPr>
            </w:pPr>
            <w:r>
              <w:rPr>
                <w:rFonts w:eastAsia="Times New Roman"/>
                <w:sz w:val="24"/>
                <w:szCs w:val="24"/>
              </w:rPr>
              <w:t>указанному в заявлении в</w:t>
            </w:r>
          </w:p>
        </w:tc>
        <w:tc>
          <w:tcPr>
            <w:tcW w:w="0" w:type="dxa"/>
            <w:vAlign w:val="bottom"/>
          </w:tcPr>
          <w:p w:rsidR="00556625" w:rsidRDefault="00556625">
            <w:pPr>
              <w:rPr>
                <w:sz w:val="1"/>
                <w:szCs w:val="1"/>
              </w:rPr>
            </w:pPr>
          </w:p>
        </w:tc>
      </w:tr>
      <w:tr w:rsidR="00556625">
        <w:trPr>
          <w:trHeight w:val="276"/>
        </w:trPr>
        <w:tc>
          <w:tcPr>
            <w:tcW w:w="2420" w:type="dxa"/>
            <w:tcBorders>
              <w:left w:val="single" w:sz="8" w:space="0" w:color="auto"/>
              <w:right w:val="single" w:sz="8" w:space="0" w:color="auto"/>
            </w:tcBorders>
            <w:vAlign w:val="bottom"/>
          </w:tcPr>
          <w:p w:rsidR="00556625" w:rsidRDefault="00556625">
            <w:pPr>
              <w:rPr>
                <w:sz w:val="24"/>
                <w:szCs w:val="24"/>
              </w:rPr>
            </w:pPr>
          </w:p>
        </w:tc>
        <w:tc>
          <w:tcPr>
            <w:tcW w:w="2140" w:type="dxa"/>
            <w:tcBorders>
              <w:right w:val="single" w:sz="8" w:space="0" w:color="auto"/>
            </w:tcBorders>
            <w:vAlign w:val="bottom"/>
          </w:tcPr>
          <w:p w:rsidR="00556625" w:rsidRDefault="008A0C68">
            <w:pPr>
              <w:ind w:left="100"/>
              <w:rPr>
                <w:sz w:val="20"/>
                <w:szCs w:val="20"/>
              </w:rPr>
            </w:pPr>
            <w:r>
              <w:rPr>
                <w:rFonts w:eastAsia="Times New Roman"/>
                <w:sz w:val="24"/>
                <w:szCs w:val="24"/>
              </w:rPr>
              <w:t>жилом</w:t>
            </w:r>
          </w:p>
        </w:tc>
        <w:tc>
          <w:tcPr>
            <w:tcW w:w="226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556625">
            <w:pPr>
              <w:rPr>
                <w:sz w:val="24"/>
                <w:szCs w:val="24"/>
              </w:rPr>
            </w:pPr>
          </w:p>
        </w:tc>
        <w:tc>
          <w:tcPr>
            <w:tcW w:w="2420" w:type="dxa"/>
            <w:tcBorders>
              <w:right w:val="single" w:sz="8" w:space="0" w:color="auto"/>
            </w:tcBorders>
            <w:vAlign w:val="bottom"/>
          </w:tcPr>
          <w:p w:rsidR="00556625" w:rsidRDefault="00556625">
            <w:pPr>
              <w:rPr>
                <w:sz w:val="24"/>
                <w:szCs w:val="24"/>
              </w:rPr>
            </w:pPr>
          </w:p>
        </w:tc>
        <w:tc>
          <w:tcPr>
            <w:tcW w:w="3400" w:type="dxa"/>
            <w:tcBorders>
              <w:right w:val="single" w:sz="8" w:space="0" w:color="auto"/>
            </w:tcBorders>
            <w:vAlign w:val="bottom"/>
          </w:tcPr>
          <w:p w:rsidR="00556625" w:rsidRDefault="008A0C68">
            <w:pPr>
              <w:ind w:left="100"/>
              <w:rPr>
                <w:sz w:val="20"/>
                <w:szCs w:val="20"/>
              </w:rPr>
            </w:pPr>
            <w:r>
              <w:rPr>
                <w:rFonts w:eastAsia="Times New Roman"/>
                <w:sz w:val="24"/>
                <w:szCs w:val="24"/>
              </w:rPr>
              <w:t>случае подачи заявления через</w:t>
            </w:r>
          </w:p>
        </w:tc>
        <w:tc>
          <w:tcPr>
            <w:tcW w:w="0" w:type="dxa"/>
            <w:vAlign w:val="bottom"/>
          </w:tcPr>
          <w:p w:rsidR="00556625" w:rsidRDefault="00556625">
            <w:pPr>
              <w:rPr>
                <w:sz w:val="1"/>
                <w:szCs w:val="1"/>
              </w:rPr>
            </w:pPr>
          </w:p>
        </w:tc>
      </w:tr>
      <w:tr w:rsidR="00556625">
        <w:trPr>
          <w:trHeight w:val="276"/>
        </w:trPr>
        <w:tc>
          <w:tcPr>
            <w:tcW w:w="2420" w:type="dxa"/>
            <w:tcBorders>
              <w:left w:val="single" w:sz="8" w:space="0" w:color="auto"/>
              <w:right w:val="single" w:sz="8" w:space="0" w:color="auto"/>
            </w:tcBorders>
            <w:vAlign w:val="bottom"/>
          </w:tcPr>
          <w:p w:rsidR="00556625" w:rsidRDefault="00556625">
            <w:pPr>
              <w:rPr>
                <w:sz w:val="24"/>
                <w:szCs w:val="24"/>
              </w:rPr>
            </w:pPr>
          </w:p>
        </w:tc>
        <w:tc>
          <w:tcPr>
            <w:tcW w:w="2140" w:type="dxa"/>
            <w:tcBorders>
              <w:right w:val="single" w:sz="8" w:space="0" w:color="auto"/>
            </w:tcBorders>
            <w:vAlign w:val="bottom"/>
          </w:tcPr>
          <w:p w:rsidR="00556625" w:rsidRDefault="008A0C68">
            <w:pPr>
              <w:ind w:left="100"/>
              <w:rPr>
                <w:sz w:val="20"/>
                <w:szCs w:val="20"/>
              </w:rPr>
            </w:pPr>
            <w:r>
              <w:rPr>
                <w:rFonts w:eastAsia="Times New Roman"/>
                <w:sz w:val="24"/>
                <w:szCs w:val="24"/>
              </w:rPr>
              <w:t>помещении</w:t>
            </w:r>
          </w:p>
        </w:tc>
        <w:tc>
          <w:tcPr>
            <w:tcW w:w="226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556625">
            <w:pPr>
              <w:rPr>
                <w:sz w:val="24"/>
                <w:szCs w:val="24"/>
              </w:rPr>
            </w:pPr>
          </w:p>
        </w:tc>
        <w:tc>
          <w:tcPr>
            <w:tcW w:w="2420" w:type="dxa"/>
            <w:tcBorders>
              <w:right w:val="single" w:sz="8" w:space="0" w:color="auto"/>
            </w:tcBorders>
            <w:vAlign w:val="bottom"/>
          </w:tcPr>
          <w:p w:rsidR="00556625" w:rsidRDefault="00556625">
            <w:pPr>
              <w:rPr>
                <w:sz w:val="24"/>
                <w:szCs w:val="24"/>
              </w:rPr>
            </w:pPr>
          </w:p>
        </w:tc>
        <w:tc>
          <w:tcPr>
            <w:tcW w:w="3400" w:type="dxa"/>
            <w:tcBorders>
              <w:right w:val="single" w:sz="8" w:space="0" w:color="auto"/>
            </w:tcBorders>
            <w:vAlign w:val="bottom"/>
          </w:tcPr>
          <w:p w:rsidR="00556625" w:rsidRDefault="008A0C68">
            <w:pPr>
              <w:ind w:left="100"/>
              <w:rPr>
                <w:sz w:val="20"/>
                <w:szCs w:val="20"/>
              </w:rPr>
            </w:pPr>
            <w:r>
              <w:rPr>
                <w:rFonts w:eastAsia="Times New Roman"/>
                <w:sz w:val="24"/>
                <w:szCs w:val="24"/>
              </w:rPr>
              <w:t>Республиканское</w:t>
            </w:r>
          </w:p>
        </w:tc>
        <w:tc>
          <w:tcPr>
            <w:tcW w:w="0" w:type="dxa"/>
            <w:vAlign w:val="bottom"/>
          </w:tcPr>
          <w:p w:rsidR="00556625" w:rsidRDefault="00556625">
            <w:pPr>
              <w:rPr>
                <w:sz w:val="1"/>
                <w:szCs w:val="1"/>
              </w:rPr>
            </w:pPr>
          </w:p>
        </w:tc>
      </w:tr>
      <w:tr w:rsidR="00556625">
        <w:trPr>
          <w:trHeight w:val="276"/>
        </w:trPr>
        <w:tc>
          <w:tcPr>
            <w:tcW w:w="2420" w:type="dxa"/>
            <w:tcBorders>
              <w:left w:val="single" w:sz="8" w:space="0" w:color="auto"/>
              <w:right w:val="single" w:sz="8" w:space="0" w:color="auto"/>
            </w:tcBorders>
            <w:vAlign w:val="bottom"/>
          </w:tcPr>
          <w:p w:rsidR="00556625" w:rsidRDefault="00556625">
            <w:pPr>
              <w:rPr>
                <w:sz w:val="24"/>
                <w:szCs w:val="24"/>
              </w:rPr>
            </w:pPr>
          </w:p>
        </w:tc>
        <w:tc>
          <w:tcPr>
            <w:tcW w:w="214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556625">
            <w:pPr>
              <w:rPr>
                <w:sz w:val="24"/>
                <w:szCs w:val="24"/>
              </w:rPr>
            </w:pPr>
          </w:p>
        </w:tc>
        <w:tc>
          <w:tcPr>
            <w:tcW w:w="2420" w:type="dxa"/>
            <w:tcBorders>
              <w:right w:val="single" w:sz="8" w:space="0" w:color="auto"/>
            </w:tcBorders>
            <w:vAlign w:val="bottom"/>
          </w:tcPr>
          <w:p w:rsidR="00556625" w:rsidRDefault="00556625">
            <w:pPr>
              <w:rPr>
                <w:sz w:val="24"/>
                <w:szCs w:val="24"/>
              </w:rPr>
            </w:pPr>
          </w:p>
        </w:tc>
        <w:tc>
          <w:tcPr>
            <w:tcW w:w="3400" w:type="dxa"/>
            <w:tcBorders>
              <w:right w:val="single" w:sz="8" w:space="0" w:color="auto"/>
            </w:tcBorders>
            <w:vAlign w:val="bottom"/>
          </w:tcPr>
          <w:p w:rsidR="00556625" w:rsidRDefault="008A0C68">
            <w:pPr>
              <w:ind w:left="100"/>
              <w:rPr>
                <w:sz w:val="20"/>
                <w:szCs w:val="20"/>
              </w:rPr>
            </w:pPr>
            <w:r>
              <w:rPr>
                <w:rFonts w:eastAsia="Times New Roman"/>
                <w:sz w:val="24"/>
                <w:szCs w:val="24"/>
              </w:rPr>
              <w:t>государственное автономное</w:t>
            </w:r>
          </w:p>
        </w:tc>
        <w:tc>
          <w:tcPr>
            <w:tcW w:w="0" w:type="dxa"/>
            <w:vAlign w:val="bottom"/>
          </w:tcPr>
          <w:p w:rsidR="00556625" w:rsidRDefault="00556625">
            <w:pPr>
              <w:rPr>
                <w:sz w:val="1"/>
                <w:szCs w:val="1"/>
              </w:rPr>
            </w:pPr>
          </w:p>
        </w:tc>
      </w:tr>
      <w:tr w:rsidR="00556625">
        <w:trPr>
          <w:trHeight w:val="276"/>
        </w:trPr>
        <w:tc>
          <w:tcPr>
            <w:tcW w:w="2420" w:type="dxa"/>
            <w:tcBorders>
              <w:left w:val="single" w:sz="8" w:space="0" w:color="auto"/>
              <w:right w:val="single" w:sz="8" w:space="0" w:color="auto"/>
            </w:tcBorders>
            <w:vAlign w:val="bottom"/>
          </w:tcPr>
          <w:p w:rsidR="00556625" w:rsidRDefault="00556625">
            <w:pPr>
              <w:rPr>
                <w:sz w:val="24"/>
                <w:szCs w:val="24"/>
              </w:rPr>
            </w:pPr>
          </w:p>
        </w:tc>
        <w:tc>
          <w:tcPr>
            <w:tcW w:w="214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556625">
            <w:pPr>
              <w:rPr>
                <w:sz w:val="24"/>
                <w:szCs w:val="24"/>
              </w:rPr>
            </w:pPr>
          </w:p>
        </w:tc>
        <w:tc>
          <w:tcPr>
            <w:tcW w:w="2420" w:type="dxa"/>
            <w:tcBorders>
              <w:right w:val="single" w:sz="8" w:space="0" w:color="auto"/>
            </w:tcBorders>
            <w:vAlign w:val="bottom"/>
          </w:tcPr>
          <w:p w:rsidR="00556625" w:rsidRDefault="00556625">
            <w:pPr>
              <w:rPr>
                <w:sz w:val="24"/>
                <w:szCs w:val="24"/>
              </w:rPr>
            </w:pPr>
          </w:p>
        </w:tc>
        <w:tc>
          <w:tcPr>
            <w:tcW w:w="3400" w:type="dxa"/>
            <w:tcBorders>
              <w:right w:val="single" w:sz="8" w:space="0" w:color="auto"/>
            </w:tcBorders>
            <w:vAlign w:val="bottom"/>
          </w:tcPr>
          <w:p w:rsidR="00556625" w:rsidRDefault="008A0C68">
            <w:pPr>
              <w:ind w:left="100"/>
              <w:rPr>
                <w:sz w:val="20"/>
                <w:szCs w:val="20"/>
              </w:rPr>
            </w:pPr>
            <w:r>
              <w:rPr>
                <w:rFonts w:eastAsia="Times New Roman"/>
                <w:sz w:val="24"/>
                <w:szCs w:val="24"/>
              </w:rPr>
              <w:t>учреждение</w:t>
            </w:r>
          </w:p>
        </w:tc>
        <w:tc>
          <w:tcPr>
            <w:tcW w:w="0" w:type="dxa"/>
            <w:vAlign w:val="bottom"/>
          </w:tcPr>
          <w:p w:rsidR="00556625" w:rsidRDefault="00556625">
            <w:pPr>
              <w:rPr>
                <w:sz w:val="1"/>
                <w:szCs w:val="1"/>
              </w:rPr>
            </w:pPr>
          </w:p>
        </w:tc>
      </w:tr>
      <w:tr w:rsidR="00556625">
        <w:trPr>
          <w:trHeight w:val="276"/>
        </w:trPr>
        <w:tc>
          <w:tcPr>
            <w:tcW w:w="2420" w:type="dxa"/>
            <w:tcBorders>
              <w:left w:val="single" w:sz="8" w:space="0" w:color="auto"/>
              <w:right w:val="single" w:sz="8" w:space="0" w:color="auto"/>
            </w:tcBorders>
            <w:vAlign w:val="bottom"/>
          </w:tcPr>
          <w:p w:rsidR="00556625" w:rsidRDefault="00556625">
            <w:pPr>
              <w:rPr>
                <w:sz w:val="24"/>
                <w:szCs w:val="24"/>
              </w:rPr>
            </w:pPr>
          </w:p>
        </w:tc>
        <w:tc>
          <w:tcPr>
            <w:tcW w:w="214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556625">
            <w:pPr>
              <w:rPr>
                <w:sz w:val="24"/>
                <w:szCs w:val="24"/>
              </w:rPr>
            </w:pPr>
          </w:p>
        </w:tc>
        <w:tc>
          <w:tcPr>
            <w:tcW w:w="2420" w:type="dxa"/>
            <w:tcBorders>
              <w:right w:val="single" w:sz="8" w:space="0" w:color="auto"/>
            </w:tcBorders>
            <w:vAlign w:val="bottom"/>
          </w:tcPr>
          <w:p w:rsidR="00556625" w:rsidRDefault="00556625">
            <w:pPr>
              <w:rPr>
                <w:sz w:val="24"/>
                <w:szCs w:val="24"/>
              </w:rPr>
            </w:pPr>
          </w:p>
        </w:tc>
        <w:tc>
          <w:tcPr>
            <w:tcW w:w="3400" w:type="dxa"/>
            <w:tcBorders>
              <w:right w:val="single" w:sz="8" w:space="0" w:color="auto"/>
            </w:tcBorders>
            <w:vAlign w:val="bottom"/>
          </w:tcPr>
          <w:p w:rsidR="00556625" w:rsidRDefault="008A0C68">
            <w:pPr>
              <w:ind w:left="100"/>
              <w:rPr>
                <w:sz w:val="20"/>
                <w:szCs w:val="20"/>
              </w:rPr>
            </w:pPr>
            <w:r>
              <w:rPr>
                <w:rFonts w:eastAsia="Times New Roman"/>
                <w:sz w:val="24"/>
                <w:szCs w:val="24"/>
              </w:rPr>
              <w:t>Многофункциональный центр</w:t>
            </w:r>
          </w:p>
        </w:tc>
        <w:tc>
          <w:tcPr>
            <w:tcW w:w="0" w:type="dxa"/>
            <w:vAlign w:val="bottom"/>
          </w:tcPr>
          <w:p w:rsidR="00556625" w:rsidRDefault="00556625">
            <w:pPr>
              <w:rPr>
                <w:sz w:val="1"/>
                <w:szCs w:val="1"/>
              </w:rPr>
            </w:pPr>
          </w:p>
        </w:tc>
      </w:tr>
      <w:tr w:rsidR="00556625">
        <w:trPr>
          <w:trHeight w:val="276"/>
        </w:trPr>
        <w:tc>
          <w:tcPr>
            <w:tcW w:w="2420" w:type="dxa"/>
            <w:tcBorders>
              <w:left w:val="single" w:sz="8" w:space="0" w:color="auto"/>
              <w:right w:val="single" w:sz="8" w:space="0" w:color="auto"/>
            </w:tcBorders>
            <w:vAlign w:val="bottom"/>
          </w:tcPr>
          <w:p w:rsidR="00556625" w:rsidRDefault="00556625">
            <w:pPr>
              <w:rPr>
                <w:sz w:val="24"/>
                <w:szCs w:val="24"/>
              </w:rPr>
            </w:pPr>
          </w:p>
        </w:tc>
        <w:tc>
          <w:tcPr>
            <w:tcW w:w="214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556625">
            <w:pPr>
              <w:rPr>
                <w:sz w:val="24"/>
                <w:szCs w:val="24"/>
              </w:rPr>
            </w:pPr>
          </w:p>
        </w:tc>
        <w:tc>
          <w:tcPr>
            <w:tcW w:w="2420" w:type="dxa"/>
            <w:tcBorders>
              <w:right w:val="single" w:sz="8" w:space="0" w:color="auto"/>
            </w:tcBorders>
            <w:vAlign w:val="bottom"/>
          </w:tcPr>
          <w:p w:rsidR="00556625" w:rsidRDefault="00556625">
            <w:pPr>
              <w:rPr>
                <w:sz w:val="24"/>
                <w:szCs w:val="24"/>
              </w:rPr>
            </w:pPr>
          </w:p>
        </w:tc>
        <w:tc>
          <w:tcPr>
            <w:tcW w:w="3400" w:type="dxa"/>
            <w:tcBorders>
              <w:right w:val="single" w:sz="8" w:space="0" w:color="auto"/>
            </w:tcBorders>
            <w:vAlign w:val="bottom"/>
          </w:tcPr>
          <w:p w:rsidR="00556625" w:rsidRDefault="008A0C68">
            <w:pPr>
              <w:ind w:left="100"/>
              <w:rPr>
                <w:sz w:val="20"/>
                <w:szCs w:val="20"/>
              </w:rPr>
            </w:pPr>
            <w:r>
              <w:rPr>
                <w:rFonts w:eastAsia="Times New Roman"/>
                <w:sz w:val="24"/>
                <w:szCs w:val="24"/>
              </w:rPr>
              <w:t>предоставления</w:t>
            </w:r>
          </w:p>
        </w:tc>
        <w:tc>
          <w:tcPr>
            <w:tcW w:w="0" w:type="dxa"/>
            <w:vAlign w:val="bottom"/>
          </w:tcPr>
          <w:p w:rsidR="00556625" w:rsidRDefault="00556625">
            <w:pPr>
              <w:rPr>
                <w:sz w:val="1"/>
                <w:szCs w:val="1"/>
              </w:rPr>
            </w:pPr>
          </w:p>
        </w:tc>
      </w:tr>
      <w:tr w:rsidR="00556625">
        <w:trPr>
          <w:trHeight w:val="276"/>
        </w:trPr>
        <w:tc>
          <w:tcPr>
            <w:tcW w:w="2420" w:type="dxa"/>
            <w:tcBorders>
              <w:left w:val="single" w:sz="8" w:space="0" w:color="auto"/>
              <w:right w:val="single" w:sz="8" w:space="0" w:color="auto"/>
            </w:tcBorders>
            <w:vAlign w:val="bottom"/>
          </w:tcPr>
          <w:p w:rsidR="00556625" w:rsidRDefault="00556625">
            <w:pPr>
              <w:rPr>
                <w:sz w:val="24"/>
                <w:szCs w:val="24"/>
              </w:rPr>
            </w:pPr>
          </w:p>
        </w:tc>
        <w:tc>
          <w:tcPr>
            <w:tcW w:w="214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556625">
            <w:pPr>
              <w:rPr>
                <w:sz w:val="24"/>
                <w:szCs w:val="24"/>
              </w:rPr>
            </w:pPr>
          </w:p>
        </w:tc>
        <w:tc>
          <w:tcPr>
            <w:tcW w:w="2420" w:type="dxa"/>
            <w:tcBorders>
              <w:right w:val="single" w:sz="8" w:space="0" w:color="auto"/>
            </w:tcBorders>
            <w:vAlign w:val="bottom"/>
          </w:tcPr>
          <w:p w:rsidR="00556625" w:rsidRDefault="00556625">
            <w:pPr>
              <w:rPr>
                <w:sz w:val="24"/>
                <w:szCs w:val="24"/>
              </w:rPr>
            </w:pPr>
          </w:p>
        </w:tc>
        <w:tc>
          <w:tcPr>
            <w:tcW w:w="3400" w:type="dxa"/>
            <w:tcBorders>
              <w:right w:val="single" w:sz="8" w:space="0" w:color="auto"/>
            </w:tcBorders>
            <w:vAlign w:val="bottom"/>
          </w:tcPr>
          <w:p w:rsidR="00556625" w:rsidRDefault="008A0C68">
            <w:pPr>
              <w:ind w:left="100"/>
              <w:rPr>
                <w:sz w:val="20"/>
                <w:szCs w:val="20"/>
              </w:rPr>
            </w:pPr>
            <w:r>
              <w:rPr>
                <w:rFonts w:eastAsia="Times New Roman"/>
                <w:sz w:val="24"/>
                <w:szCs w:val="24"/>
              </w:rPr>
              <w:t>государственных и</w:t>
            </w:r>
          </w:p>
        </w:tc>
        <w:tc>
          <w:tcPr>
            <w:tcW w:w="0" w:type="dxa"/>
            <w:vAlign w:val="bottom"/>
          </w:tcPr>
          <w:p w:rsidR="00556625" w:rsidRDefault="00556625">
            <w:pPr>
              <w:rPr>
                <w:sz w:val="1"/>
                <w:szCs w:val="1"/>
              </w:rPr>
            </w:pPr>
          </w:p>
        </w:tc>
      </w:tr>
      <w:tr w:rsidR="00556625">
        <w:trPr>
          <w:trHeight w:val="276"/>
        </w:trPr>
        <w:tc>
          <w:tcPr>
            <w:tcW w:w="2420" w:type="dxa"/>
            <w:tcBorders>
              <w:left w:val="single" w:sz="8" w:space="0" w:color="auto"/>
              <w:right w:val="single" w:sz="8" w:space="0" w:color="auto"/>
            </w:tcBorders>
            <w:vAlign w:val="bottom"/>
          </w:tcPr>
          <w:p w:rsidR="00556625" w:rsidRDefault="00556625">
            <w:pPr>
              <w:rPr>
                <w:sz w:val="24"/>
                <w:szCs w:val="24"/>
              </w:rPr>
            </w:pPr>
          </w:p>
        </w:tc>
        <w:tc>
          <w:tcPr>
            <w:tcW w:w="214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556625">
            <w:pPr>
              <w:rPr>
                <w:sz w:val="24"/>
                <w:szCs w:val="24"/>
              </w:rPr>
            </w:pPr>
          </w:p>
        </w:tc>
        <w:tc>
          <w:tcPr>
            <w:tcW w:w="2420" w:type="dxa"/>
            <w:tcBorders>
              <w:right w:val="single" w:sz="8" w:space="0" w:color="auto"/>
            </w:tcBorders>
            <w:vAlign w:val="bottom"/>
          </w:tcPr>
          <w:p w:rsidR="00556625" w:rsidRDefault="00556625">
            <w:pPr>
              <w:rPr>
                <w:sz w:val="24"/>
                <w:szCs w:val="24"/>
              </w:rPr>
            </w:pPr>
          </w:p>
        </w:tc>
        <w:tc>
          <w:tcPr>
            <w:tcW w:w="3400" w:type="dxa"/>
            <w:tcBorders>
              <w:right w:val="single" w:sz="8" w:space="0" w:color="auto"/>
            </w:tcBorders>
            <w:vAlign w:val="bottom"/>
          </w:tcPr>
          <w:p w:rsidR="00556625" w:rsidRDefault="008A0C68">
            <w:pPr>
              <w:ind w:left="100"/>
              <w:rPr>
                <w:sz w:val="20"/>
                <w:szCs w:val="20"/>
              </w:rPr>
            </w:pPr>
            <w:r>
              <w:rPr>
                <w:rFonts w:eastAsia="Times New Roman"/>
                <w:sz w:val="24"/>
                <w:szCs w:val="24"/>
              </w:rPr>
              <w:t>муниципальных услуг ;</w:t>
            </w:r>
          </w:p>
        </w:tc>
        <w:tc>
          <w:tcPr>
            <w:tcW w:w="0" w:type="dxa"/>
            <w:vAlign w:val="bottom"/>
          </w:tcPr>
          <w:p w:rsidR="00556625" w:rsidRDefault="00556625">
            <w:pPr>
              <w:rPr>
                <w:sz w:val="1"/>
                <w:szCs w:val="1"/>
              </w:rPr>
            </w:pPr>
          </w:p>
        </w:tc>
      </w:tr>
      <w:tr w:rsidR="00556625">
        <w:trPr>
          <w:trHeight w:val="276"/>
        </w:trPr>
        <w:tc>
          <w:tcPr>
            <w:tcW w:w="2420" w:type="dxa"/>
            <w:tcBorders>
              <w:left w:val="single" w:sz="8" w:space="0" w:color="auto"/>
              <w:right w:val="single" w:sz="8" w:space="0" w:color="auto"/>
            </w:tcBorders>
            <w:vAlign w:val="bottom"/>
          </w:tcPr>
          <w:p w:rsidR="00556625" w:rsidRDefault="00556625">
            <w:pPr>
              <w:rPr>
                <w:sz w:val="24"/>
                <w:szCs w:val="24"/>
              </w:rPr>
            </w:pPr>
          </w:p>
        </w:tc>
        <w:tc>
          <w:tcPr>
            <w:tcW w:w="214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556625">
            <w:pPr>
              <w:rPr>
                <w:sz w:val="24"/>
                <w:szCs w:val="24"/>
              </w:rPr>
            </w:pPr>
          </w:p>
        </w:tc>
        <w:tc>
          <w:tcPr>
            <w:tcW w:w="2420" w:type="dxa"/>
            <w:tcBorders>
              <w:right w:val="single" w:sz="8" w:space="0" w:color="auto"/>
            </w:tcBorders>
            <w:vAlign w:val="bottom"/>
          </w:tcPr>
          <w:p w:rsidR="00556625" w:rsidRDefault="00556625">
            <w:pPr>
              <w:rPr>
                <w:sz w:val="24"/>
                <w:szCs w:val="24"/>
              </w:rPr>
            </w:pPr>
          </w:p>
        </w:tc>
        <w:tc>
          <w:tcPr>
            <w:tcW w:w="3400" w:type="dxa"/>
            <w:tcBorders>
              <w:right w:val="single" w:sz="8" w:space="0" w:color="auto"/>
            </w:tcBorders>
            <w:vAlign w:val="bottom"/>
          </w:tcPr>
          <w:p w:rsidR="00556625" w:rsidRDefault="008A0C68">
            <w:pPr>
              <w:ind w:left="100"/>
              <w:rPr>
                <w:sz w:val="20"/>
                <w:szCs w:val="20"/>
              </w:rPr>
            </w:pPr>
            <w:r>
              <w:rPr>
                <w:rFonts w:eastAsia="Times New Roman"/>
                <w:sz w:val="24"/>
                <w:szCs w:val="24"/>
              </w:rPr>
              <w:t>- в электронной форме в</w:t>
            </w:r>
          </w:p>
        </w:tc>
        <w:tc>
          <w:tcPr>
            <w:tcW w:w="0" w:type="dxa"/>
            <w:vAlign w:val="bottom"/>
          </w:tcPr>
          <w:p w:rsidR="00556625" w:rsidRDefault="00556625">
            <w:pPr>
              <w:rPr>
                <w:sz w:val="1"/>
                <w:szCs w:val="1"/>
              </w:rPr>
            </w:pPr>
          </w:p>
        </w:tc>
      </w:tr>
      <w:tr w:rsidR="00556625">
        <w:trPr>
          <w:trHeight w:val="276"/>
        </w:trPr>
        <w:tc>
          <w:tcPr>
            <w:tcW w:w="2420" w:type="dxa"/>
            <w:tcBorders>
              <w:left w:val="single" w:sz="8" w:space="0" w:color="auto"/>
              <w:right w:val="single" w:sz="8" w:space="0" w:color="auto"/>
            </w:tcBorders>
            <w:vAlign w:val="bottom"/>
          </w:tcPr>
          <w:p w:rsidR="00556625" w:rsidRDefault="00556625">
            <w:pPr>
              <w:rPr>
                <w:sz w:val="24"/>
                <w:szCs w:val="24"/>
              </w:rPr>
            </w:pPr>
          </w:p>
        </w:tc>
        <w:tc>
          <w:tcPr>
            <w:tcW w:w="214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556625">
            <w:pPr>
              <w:rPr>
                <w:sz w:val="24"/>
                <w:szCs w:val="24"/>
              </w:rPr>
            </w:pPr>
          </w:p>
        </w:tc>
        <w:tc>
          <w:tcPr>
            <w:tcW w:w="2420" w:type="dxa"/>
            <w:tcBorders>
              <w:right w:val="single" w:sz="8" w:space="0" w:color="auto"/>
            </w:tcBorders>
            <w:vAlign w:val="bottom"/>
          </w:tcPr>
          <w:p w:rsidR="00556625" w:rsidRDefault="00556625">
            <w:pPr>
              <w:rPr>
                <w:sz w:val="24"/>
                <w:szCs w:val="24"/>
              </w:rPr>
            </w:pPr>
          </w:p>
        </w:tc>
        <w:tc>
          <w:tcPr>
            <w:tcW w:w="3400" w:type="dxa"/>
            <w:tcBorders>
              <w:right w:val="single" w:sz="8" w:space="0" w:color="auto"/>
            </w:tcBorders>
            <w:vAlign w:val="bottom"/>
          </w:tcPr>
          <w:p w:rsidR="00556625" w:rsidRDefault="008A0C68">
            <w:pPr>
              <w:ind w:left="100"/>
              <w:rPr>
                <w:sz w:val="20"/>
                <w:szCs w:val="20"/>
              </w:rPr>
            </w:pPr>
            <w:r>
              <w:rPr>
                <w:rFonts w:eastAsia="Times New Roman"/>
                <w:sz w:val="24"/>
                <w:szCs w:val="24"/>
              </w:rPr>
              <w:t>личный кабинет на Едином</w:t>
            </w:r>
          </w:p>
        </w:tc>
        <w:tc>
          <w:tcPr>
            <w:tcW w:w="0" w:type="dxa"/>
            <w:vAlign w:val="bottom"/>
          </w:tcPr>
          <w:p w:rsidR="00556625" w:rsidRDefault="00556625">
            <w:pPr>
              <w:rPr>
                <w:sz w:val="1"/>
                <w:szCs w:val="1"/>
              </w:rPr>
            </w:pPr>
          </w:p>
        </w:tc>
      </w:tr>
      <w:tr w:rsidR="00556625">
        <w:trPr>
          <w:trHeight w:val="276"/>
        </w:trPr>
        <w:tc>
          <w:tcPr>
            <w:tcW w:w="2420" w:type="dxa"/>
            <w:tcBorders>
              <w:left w:val="single" w:sz="8" w:space="0" w:color="auto"/>
              <w:right w:val="single" w:sz="8" w:space="0" w:color="auto"/>
            </w:tcBorders>
            <w:vAlign w:val="bottom"/>
          </w:tcPr>
          <w:p w:rsidR="00556625" w:rsidRDefault="00556625">
            <w:pPr>
              <w:rPr>
                <w:sz w:val="24"/>
                <w:szCs w:val="24"/>
              </w:rPr>
            </w:pPr>
          </w:p>
        </w:tc>
        <w:tc>
          <w:tcPr>
            <w:tcW w:w="214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556625">
            <w:pPr>
              <w:rPr>
                <w:sz w:val="24"/>
                <w:szCs w:val="24"/>
              </w:rPr>
            </w:pPr>
          </w:p>
        </w:tc>
        <w:tc>
          <w:tcPr>
            <w:tcW w:w="2420" w:type="dxa"/>
            <w:tcBorders>
              <w:right w:val="single" w:sz="8" w:space="0" w:color="auto"/>
            </w:tcBorders>
            <w:vAlign w:val="bottom"/>
          </w:tcPr>
          <w:p w:rsidR="00556625" w:rsidRDefault="00556625">
            <w:pPr>
              <w:rPr>
                <w:sz w:val="24"/>
                <w:szCs w:val="24"/>
              </w:rPr>
            </w:pPr>
          </w:p>
        </w:tc>
        <w:tc>
          <w:tcPr>
            <w:tcW w:w="3400" w:type="dxa"/>
            <w:tcBorders>
              <w:right w:val="single" w:sz="8" w:space="0" w:color="auto"/>
            </w:tcBorders>
            <w:vAlign w:val="bottom"/>
          </w:tcPr>
          <w:p w:rsidR="00556625" w:rsidRDefault="008A0C68">
            <w:pPr>
              <w:ind w:left="100"/>
              <w:rPr>
                <w:sz w:val="20"/>
                <w:szCs w:val="20"/>
              </w:rPr>
            </w:pPr>
            <w:r>
              <w:rPr>
                <w:rFonts w:eastAsia="Times New Roman"/>
                <w:sz w:val="24"/>
                <w:szCs w:val="24"/>
              </w:rPr>
              <w:t>портале государственных и</w:t>
            </w:r>
          </w:p>
        </w:tc>
        <w:tc>
          <w:tcPr>
            <w:tcW w:w="0" w:type="dxa"/>
            <w:vAlign w:val="bottom"/>
          </w:tcPr>
          <w:p w:rsidR="00556625" w:rsidRDefault="00556625">
            <w:pPr>
              <w:rPr>
                <w:sz w:val="1"/>
                <w:szCs w:val="1"/>
              </w:rPr>
            </w:pPr>
          </w:p>
        </w:tc>
      </w:tr>
      <w:tr w:rsidR="00556625">
        <w:trPr>
          <w:trHeight w:val="276"/>
        </w:trPr>
        <w:tc>
          <w:tcPr>
            <w:tcW w:w="2420" w:type="dxa"/>
            <w:tcBorders>
              <w:left w:val="single" w:sz="8" w:space="0" w:color="auto"/>
              <w:right w:val="single" w:sz="8" w:space="0" w:color="auto"/>
            </w:tcBorders>
            <w:vAlign w:val="bottom"/>
          </w:tcPr>
          <w:p w:rsidR="00556625" w:rsidRDefault="00556625">
            <w:pPr>
              <w:rPr>
                <w:sz w:val="24"/>
                <w:szCs w:val="24"/>
              </w:rPr>
            </w:pPr>
          </w:p>
        </w:tc>
        <w:tc>
          <w:tcPr>
            <w:tcW w:w="214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556625">
            <w:pPr>
              <w:rPr>
                <w:sz w:val="24"/>
                <w:szCs w:val="24"/>
              </w:rPr>
            </w:pPr>
          </w:p>
        </w:tc>
        <w:tc>
          <w:tcPr>
            <w:tcW w:w="2420" w:type="dxa"/>
            <w:tcBorders>
              <w:right w:val="single" w:sz="8" w:space="0" w:color="auto"/>
            </w:tcBorders>
            <w:vAlign w:val="bottom"/>
          </w:tcPr>
          <w:p w:rsidR="00556625" w:rsidRDefault="00556625">
            <w:pPr>
              <w:rPr>
                <w:sz w:val="24"/>
                <w:szCs w:val="24"/>
              </w:rPr>
            </w:pPr>
          </w:p>
        </w:tc>
        <w:tc>
          <w:tcPr>
            <w:tcW w:w="3400" w:type="dxa"/>
            <w:tcBorders>
              <w:right w:val="single" w:sz="8" w:space="0" w:color="auto"/>
            </w:tcBorders>
            <w:vAlign w:val="bottom"/>
          </w:tcPr>
          <w:p w:rsidR="00556625" w:rsidRDefault="008A0C68">
            <w:pPr>
              <w:ind w:left="100"/>
              <w:rPr>
                <w:sz w:val="20"/>
                <w:szCs w:val="20"/>
              </w:rPr>
            </w:pPr>
            <w:r>
              <w:rPr>
                <w:rFonts w:eastAsia="Times New Roman"/>
                <w:sz w:val="24"/>
                <w:szCs w:val="24"/>
              </w:rPr>
              <w:t>муниципальных услуг (далее</w:t>
            </w:r>
          </w:p>
        </w:tc>
        <w:tc>
          <w:tcPr>
            <w:tcW w:w="0" w:type="dxa"/>
            <w:vAlign w:val="bottom"/>
          </w:tcPr>
          <w:p w:rsidR="00556625" w:rsidRDefault="00556625">
            <w:pPr>
              <w:rPr>
                <w:sz w:val="1"/>
                <w:szCs w:val="1"/>
              </w:rPr>
            </w:pPr>
          </w:p>
        </w:tc>
      </w:tr>
      <w:tr w:rsidR="00556625">
        <w:trPr>
          <w:trHeight w:val="300"/>
        </w:trPr>
        <w:tc>
          <w:tcPr>
            <w:tcW w:w="2420" w:type="dxa"/>
            <w:tcBorders>
              <w:left w:val="single" w:sz="8" w:space="0" w:color="auto"/>
              <w:bottom w:val="single" w:sz="8" w:space="0" w:color="auto"/>
              <w:right w:val="single" w:sz="8" w:space="0" w:color="auto"/>
            </w:tcBorders>
            <w:vAlign w:val="bottom"/>
          </w:tcPr>
          <w:p w:rsidR="00556625" w:rsidRDefault="00556625">
            <w:pPr>
              <w:rPr>
                <w:sz w:val="24"/>
                <w:szCs w:val="24"/>
              </w:rPr>
            </w:pPr>
          </w:p>
        </w:tc>
        <w:tc>
          <w:tcPr>
            <w:tcW w:w="2140" w:type="dxa"/>
            <w:tcBorders>
              <w:bottom w:val="single" w:sz="8" w:space="0" w:color="auto"/>
              <w:right w:val="single" w:sz="8" w:space="0" w:color="auto"/>
            </w:tcBorders>
            <w:vAlign w:val="bottom"/>
          </w:tcPr>
          <w:p w:rsidR="00556625" w:rsidRDefault="00556625">
            <w:pPr>
              <w:rPr>
                <w:sz w:val="24"/>
                <w:szCs w:val="24"/>
              </w:rPr>
            </w:pPr>
          </w:p>
        </w:tc>
        <w:tc>
          <w:tcPr>
            <w:tcW w:w="2260" w:type="dxa"/>
            <w:tcBorders>
              <w:bottom w:val="single" w:sz="8" w:space="0" w:color="auto"/>
              <w:right w:val="single" w:sz="8" w:space="0" w:color="auto"/>
            </w:tcBorders>
            <w:vAlign w:val="bottom"/>
          </w:tcPr>
          <w:p w:rsidR="00556625" w:rsidRDefault="00556625">
            <w:pPr>
              <w:rPr>
                <w:sz w:val="24"/>
                <w:szCs w:val="24"/>
              </w:rPr>
            </w:pPr>
          </w:p>
        </w:tc>
        <w:tc>
          <w:tcPr>
            <w:tcW w:w="2260" w:type="dxa"/>
            <w:tcBorders>
              <w:bottom w:val="single" w:sz="8" w:space="0" w:color="auto"/>
              <w:right w:val="single" w:sz="8" w:space="0" w:color="auto"/>
            </w:tcBorders>
            <w:vAlign w:val="bottom"/>
          </w:tcPr>
          <w:p w:rsidR="00556625" w:rsidRDefault="00556625">
            <w:pPr>
              <w:rPr>
                <w:sz w:val="24"/>
                <w:szCs w:val="24"/>
              </w:rPr>
            </w:pPr>
          </w:p>
        </w:tc>
        <w:tc>
          <w:tcPr>
            <w:tcW w:w="2420" w:type="dxa"/>
            <w:tcBorders>
              <w:bottom w:val="single" w:sz="8" w:space="0" w:color="auto"/>
              <w:right w:val="single" w:sz="8" w:space="0" w:color="auto"/>
            </w:tcBorders>
            <w:vAlign w:val="bottom"/>
          </w:tcPr>
          <w:p w:rsidR="00556625" w:rsidRDefault="00556625">
            <w:pPr>
              <w:rPr>
                <w:sz w:val="24"/>
                <w:szCs w:val="24"/>
              </w:rPr>
            </w:pPr>
          </w:p>
        </w:tc>
        <w:tc>
          <w:tcPr>
            <w:tcW w:w="3400" w:type="dxa"/>
            <w:tcBorders>
              <w:bottom w:val="single" w:sz="8" w:space="0" w:color="auto"/>
              <w:right w:val="single" w:sz="8" w:space="0" w:color="auto"/>
            </w:tcBorders>
            <w:vAlign w:val="bottom"/>
          </w:tcPr>
          <w:p w:rsidR="00556625" w:rsidRDefault="008A0C68">
            <w:pPr>
              <w:ind w:left="100"/>
              <w:rPr>
                <w:sz w:val="20"/>
                <w:szCs w:val="20"/>
              </w:rPr>
            </w:pPr>
            <w:r>
              <w:rPr>
                <w:rFonts w:eastAsia="Times New Roman"/>
                <w:sz w:val="24"/>
                <w:szCs w:val="24"/>
              </w:rPr>
              <w:t>ЕПГУ), на Портале</w:t>
            </w:r>
          </w:p>
        </w:tc>
        <w:tc>
          <w:tcPr>
            <w:tcW w:w="0" w:type="dxa"/>
            <w:vAlign w:val="bottom"/>
          </w:tcPr>
          <w:p w:rsidR="00556625" w:rsidRDefault="00556625">
            <w:pPr>
              <w:rPr>
                <w:sz w:val="1"/>
                <w:szCs w:val="1"/>
              </w:rPr>
            </w:pPr>
          </w:p>
        </w:tc>
      </w:tr>
    </w:tbl>
    <w:p w:rsidR="00556625" w:rsidRDefault="00556625">
      <w:pPr>
        <w:sectPr w:rsidR="00556625">
          <w:pgSz w:w="16840" w:h="11906" w:orient="landscape"/>
          <w:pgMar w:top="684" w:right="938" w:bottom="397" w:left="1020" w:header="0" w:footer="0" w:gutter="0"/>
          <w:cols w:space="720" w:equalWidth="0">
            <w:col w:w="14880"/>
          </w:cols>
        </w:sectPr>
      </w:pPr>
    </w:p>
    <w:p w:rsidR="00556625" w:rsidRDefault="00556625">
      <w:pPr>
        <w:spacing w:line="200" w:lineRule="exact"/>
        <w:rPr>
          <w:sz w:val="20"/>
          <w:szCs w:val="20"/>
        </w:rPr>
      </w:pPr>
      <w:bookmarkStart w:id="44" w:name="page47"/>
      <w:bookmarkEnd w:id="44"/>
    </w:p>
    <w:p w:rsidR="00556625" w:rsidRDefault="00556625">
      <w:pPr>
        <w:spacing w:line="200" w:lineRule="exact"/>
        <w:rPr>
          <w:sz w:val="20"/>
          <w:szCs w:val="20"/>
        </w:rPr>
      </w:pPr>
    </w:p>
    <w:p w:rsidR="00556625" w:rsidRDefault="00556625">
      <w:pPr>
        <w:spacing w:line="321"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2420"/>
        <w:gridCol w:w="2140"/>
        <w:gridCol w:w="2260"/>
        <w:gridCol w:w="2260"/>
        <w:gridCol w:w="2420"/>
        <w:gridCol w:w="3400"/>
      </w:tblGrid>
      <w:tr w:rsidR="00556625">
        <w:trPr>
          <w:trHeight w:val="262"/>
        </w:trPr>
        <w:tc>
          <w:tcPr>
            <w:tcW w:w="2420" w:type="dxa"/>
            <w:tcBorders>
              <w:top w:val="single" w:sz="8" w:space="0" w:color="auto"/>
              <w:left w:val="single" w:sz="8" w:space="0" w:color="auto"/>
              <w:right w:val="single" w:sz="8" w:space="0" w:color="auto"/>
            </w:tcBorders>
            <w:vAlign w:val="bottom"/>
          </w:tcPr>
          <w:p w:rsidR="00556625" w:rsidRDefault="008A0C68">
            <w:pPr>
              <w:spacing w:line="263" w:lineRule="exact"/>
              <w:jc w:val="center"/>
              <w:rPr>
                <w:sz w:val="20"/>
                <w:szCs w:val="20"/>
              </w:rPr>
            </w:pPr>
            <w:r>
              <w:rPr>
                <w:rFonts w:eastAsia="Times New Roman"/>
                <w:w w:val="99"/>
                <w:sz w:val="24"/>
                <w:szCs w:val="24"/>
              </w:rPr>
              <w:t>Основание для</w:t>
            </w:r>
          </w:p>
        </w:tc>
        <w:tc>
          <w:tcPr>
            <w:tcW w:w="2140" w:type="dxa"/>
            <w:tcBorders>
              <w:top w:val="single" w:sz="8" w:space="0" w:color="auto"/>
              <w:right w:val="single" w:sz="8" w:space="0" w:color="auto"/>
            </w:tcBorders>
            <w:vAlign w:val="bottom"/>
          </w:tcPr>
          <w:p w:rsidR="00556625" w:rsidRDefault="008A0C68">
            <w:pPr>
              <w:spacing w:line="263" w:lineRule="exact"/>
              <w:jc w:val="center"/>
              <w:rPr>
                <w:sz w:val="20"/>
                <w:szCs w:val="20"/>
              </w:rPr>
            </w:pPr>
            <w:r>
              <w:rPr>
                <w:rFonts w:eastAsia="Times New Roman"/>
                <w:w w:val="99"/>
                <w:sz w:val="24"/>
                <w:szCs w:val="24"/>
              </w:rPr>
              <w:t>Содержание</w:t>
            </w:r>
          </w:p>
        </w:tc>
        <w:tc>
          <w:tcPr>
            <w:tcW w:w="2260" w:type="dxa"/>
            <w:tcBorders>
              <w:top w:val="single" w:sz="8" w:space="0" w:color="auto"/>
              <w:right w:val="single" w:sz="8" w:space="0" w:color="auto"/>
            </w:tcBorders>
            <w:vAlign w:val="bottom"/>
          </w:tcPr>
          <w:p w:rsidR="00556625" w:rsidRDefault="008A0C68">
            <w:pPr>
              <w:spacing w:line="263" w:lineRule="exact"/>
              <w:jc w:val="center"/>
              <w:rPr>
                <w:sz w:val="20"/>
                <w:szCs w:val="20"/>
              </w:rPr>
            </w:pPr>
            <w:r>
              <w:rPr>
                <w:rFonts w:eastAsia="Times New Roman"/>
                <w:w w:val="99"/>
                <w:sz w:val="24"/>
                <w:szCs w:val="24"/>
              </w:rPr>
              <w:t>Срок выполнения</w:t>
            </w:r>
          </w:p>
        </w:tc>
        <w:tc>
          <w:tcPr>
            <w:tcW w:w="2260" w:type="dxa"/>
            <w:tcBorders>
              <w:top w:val="single" w:sz="8" w:space="0" w:color="auto"/>
              <w:right w:val="single" w:sz="8" w:space="0" w:color="auto"/>
            </w:tcBorders>
            <w:vAlign w:val="bottom"/>
          </w:tcPr>
          <w:p w:rsidR="00556625" w:rsidRDefault="008A0C68">
            <w:pPr>
              <w:spacing w:line="263" w:lineRule="exact"/>
              <w:jc w:val="center"/>
              <w:rPr>
                <w:sz w:val="20"/>
                <w:szCs w:val="20"/>
              </w:rPr>
            </w:pPr>
            <w:r>
              <w:rPr>
                <w:rFonts w:eastAsia="Times New Roman"/>
                <w:w w:val="99"/>
                <w:sz w:val="24"/>
                <w:szCs w:val="24"/>
              </w:rPr>
              <w:t>Должностное лицо,</w:t>
            </w:r>
          </w:p>
        </w:tc>
        <w:tc>
          <w:tcPr>
            <w:tcW w:w="2420" w:type="dxa"/>
            <w:tcBorders>
              <w:top w:val="single" w:sz="8" w:space="0" w:color="auto"/>
              <w:right w:val="single" w:sz="8" w:space="0" w:color="auto"/>
            </w:tcBorders>
            <w:vAlign w:val="bottom"/>
          </w:tcPr>
          <w:p w:rsidR="00556625" w:rsidRDefault="008A0C68">
            <w:pPr>
              <w:spacing w:line="263" w:lineRule="exact"/>
              <w:jc w:val="center"/>
              <w:rPr>
                <w:sz w:val="20"/>
                <w:szCs w:val="20"/>
              </w:rPr>
            </w:pPr>
            <w:r>
              <w:rPr>
                <w:rFonts w:eastAsia="Times New Roman"/>
                <w:sz w:val="24"/>
                <w:szCs w:val="24"/>
              </w:rPr>
              <w:t>Критерии принятия</w:t>
            </w:r>
          </w:p>
        </w:tc>
        <w:tc>
          <w:tcPr>
            <w:tcW w:w="3400" w:type="dxa"/>
            <w:tcBorders>
              <w:top w:val="single" w:sz="8" w:space="0" w:color="auto"/>
              <w:right w:val="single" w:sz="8" w:space="0" w:color="auto"/>
            </w:tcBorders>
            <w:vAlign w:val="bottom"/>
          </w:tcPr>
          <w:p w:rsidR="00556625" w:rsidRDefault="008A0C68">
            <w:pPr>
              <w:spacing w:line="263" w:lineRule="exact"/>
              <w:jc w:val="center"/>
              <w:rPr>
                <w:sz w:val="20"/>
                <w:szCs w:val="20"/>
              </w:rPr>
            </w:pPr>
            <w:r>
              <w:rPr>
                <w:rFonts w:eastAsia="Times New Roman"/>
                <w:sz w:val="24"/>
                <w:szCs w:val="24"/>
              </w:rPr>
              <w:t>Результат административного</w:t>
            </w:r>
          </w:p>
        </w:tc>
      </w:tr>
      <w:tr w:rsidR="00556625">
        <w:trPr>
          <w:trHeight w:val="276"/>
        </w:trPr>
        <w:tc>
          <w:tcPr>
            <w:tcW w:w="2420" w:type="dxa"/>
            <w:tcBorders>
              <w:left w:val="single" w:sz="8" w:space="0" w:color="auto"/>
              <w:right w:val="single" w:sz="8" w:space="0" w:color="auto"/>
            </w:tcBorders>
            <w:vAlign w:val="bottom"/>
          </w:tcPr>
          <w:p w:rsidR="00556625" w:rsidRDefault="008A0C68">
            <w:pPr>
              <w:jc w:val="center"/>
              <w:rPr>
                <w:sz w:val="20"/>
                <w:szCs w:val="20"/>
              </w:rPr>
            </w:pPr>
            <w:r>
              <w:rPr>
                <w:rFonts w:eastAsia="Times New Roman"/>
                <w:sz w:val="24"/>
                <w:szCs w:val="24"/>
              </w:rPr>
              <w:t>начала</w:t>
            </w:r>
          </w:p>
        </w:tc>
        <w:tc>
          <w:tcPr>
            <w:tcW w:w="2140" w:type="dxa"/>
            <w:tcBorders>
              <w:right w:val="single" w:sz="8" w:space="0" w:color="auto"/>
            </w:tcBorders>
            <w:vAlign w:val="bottom"/>
          </w:tcPr>
          <w:p w:rsidR="00556625" w:rsidRDefault="008A0C68">
            <w:pPr>
              <w:jc w:val="center"/>
              <w:rPr>
                <w:sz w:val="20"/>
                <w:szCs w:val="20"/>
              </w:rPr>
            </w:pPr>
            <w:r>
              <w:rPr>
                <w:rFonts w:eastAsia="Times New Roman"/>
                <w:w w:val="99"/>
                <w:sz w:val="24"/>
                <w:szCs w:val="24"/>
              </w:rPr>
              <w:t>административны</w:t>
            </w:r>
          </w:p>
        </w:tc>
        <w:tc>
          <w:tcPr>
            <w:tcW w:w="2260" w:type="dxa"/>
            <w:tcBorders>
              <w:right w:val="single" w:sz="8" w:space="0" w:color="auto"/>
            </w:tcBorders>
            <w:vAlign w:val="bottom"/>
          </w:tcPr>
          <w:p w:rsidR="00556625" w:rsidRDefault="008A0C68">
            <w:pPr>
              <w:jc w:val="center"/>
              <w:rPr>
                <w:sz w:val="20"/>
                <w:szCs w:val="20"/>
              </w:rPr>
            </w:pPr>
            <w:r>
              <w:rPr>
                <w:rFonts w:eastAsia="Times New Roman"/>
                <w:w w:val="99"/>
                <w:sz w:val="24"/>
                <w:szCs w:val="24"/>
              </w:rPr>
              <w:t>административных</w:t>
            </w:r>
          </w:p>
        </w:tc>
        <w:tc>
          <w:tcPr>
            <w:tcW w:w="2260" w:type="dxa"/>
            <w:tcBorders>
              <w:right w:val="single" w:sz="8" w:space="0" w:color="auto"/>
            </w:tcBorders>
            <w:vAlign w:val="bottom"/>
          </w:tcPr>
          <w:p w:rsidR="00556625" w:rsidRDefault="008A0C68">
            <w:pPr>
              <w:jc w:val="center"/>
              <w:rPr>
                <w:sz w:val="20"/>
                <w:szCs w:val="20"/>
              </w:rPr>
            </w:pPr>
            <w:r>
              <w:rPr>
                <w:rFonts w:eastAsia="Times New Roman"/>
                <w:w w:val="99"/>
                <w:sz w:val="24"/>
                <w:szCs w:val="24"/>
              </w:rPr>
              <w:t>ответственное за</w:t>
            </w:r>
          </w:p>
        </w:tc>
        <w:tc>
          <w:tcPr>
            <w:tcW w:w="2420" w:type="dxa"/>
            <w:tcBorders>
              <w:right w:val="single" w:sz="8" w:space="0" w:color="auto"/>
            </w:tcBorders>
            <w:vAlign w:val="bottom"/>
          </w:tcPr>
          <w:p w:rsidR="00556625" w:rsidRDefault="008A0C68">
            <w:pPr>
              <w:jc w:val="center"/>
              <w:rPr>
                <w:sz w:val="20"/>
                <w:szCs w:val="20"/>
              </w:rPr>
            </w:pPr>
            <w:r>
              <w:rPr>
                <w:rFonts w:eastAsia="Times New Roman"/>
                <w:w w:val="99"/>
                <w:sz w:val="24"/>
                <w:szCs w:val="24"/>
              </w:rPr>
              <w:t>решения</w:t>
            </w:r>
          </w:p>
        </w:tc>
        <w:tc>
          <w:tcPr>
            <w:tcW w:w="3400" w:type="dxa"/>
            <w:tcBorders>
              <w:right w:val="single" w:sz="8" w:space="0" w:color="auto"/>
            </w:tcBorders>
            <w:vAlign w:val="bottom"/>
          </w:tcPr>
          <w:p w:rsidR="00556625" w:rsidRDefault="008A0C68">
            <w:pPr>
              <w:jc w:val="center"/>
              <w:rPr>
                <w:sz w:val="20"/>
                <w:szCs w:val="20"/>
              </w:rPr>
            </w:pPr>
            <w:r>
              <w:rPr>
                <w:rFonts w:eastAsia="Times New Roman"/>
                <w:w w:val="99"/>
                <w:sz w:val="24"/>
                <w:szCs w:val="24"/>
              </w:rPr>
              <w:t>действия, способ фиксации</w:t>
            </w:r>
          </w:p>
        </w:tc>
      </w:tr>
      <w:tr w:rsidR="00556625">
        <w:trPr>
          <w:trHeight w:val="276"/>
        </w:trPr>
        <w:tc>
          <w:tcPr>
            <w:tcW w:w="2420" w:type="dxa"/>
            <w:tcBorders>
              <w:left w:val="single" w:sz="8" w:space="0" w:color="auto"/>
              <w:right w:val="single" w:sz="8" w:space="0" w:color="auto"/>
            </w:tcBorders>
            <w:vAlign w:val="bottom"/>
          </w:tcPr>
          <w:p w:rsidR="00556625" w:rsidRDefault="008A0C68">
            <w:pPr>
              <w:jc w:val="center"/>
              <w:rPr>
                <w:sz w:val="20"/>
                <w:szCs w:val="20"/>
              </w:rPr>
            </w:pPr>
            <w:r>
              <w:rPr>
                <w:rFonts w:eastAsia="Times New Roman"/>
                <w:w w:val="99"/>
                <w:sz w:val="24"/>
                <w:szCs w:val="24"/>
              </w:rPr>
              <w:t>административной</w:t>
            </w:r>
          </w:p>
        </w:tc>
        <w:tc>
          <w:tcPr>
            <w:tcW w:w="2140" w:type="dxa"/>
            <w:tcBorders>
              <w:right w:val="single" w:sz="8" w:space="0" w:color="auto"/>
            </w:tcBorders>
            <w:vAlign w:val="bottom"/>
          </w:tcPr>
          <w:p w:rsidR="00556625" w:rsidRDefault="008A0C68">
            <w:pPr>
              <w:jc w:val="center"/>
              <w:rPr>
                <w:sz w:val="20"/>
                <w:szCs w:val="20"/>
              </w:rPr>
            </w:pPr>
            <w:r>
              <w:rPr>
                <w:rFonts w:eastAsia="Times New Roman"/>
                <w:sz w:val="24"/>
                <w:szCs w:val="24"/>
              </w:rPr>
              <w:t>х действий</w:t>
            </w:r>
          </w:p>
        </w:tc>
        <w:tc>
          <w:tcPr>
            <w:tcW w:w="2260" w:type="dxa"/>
            <w:tcBorders>
              <w:right w:val="single" w:sz="8" w:space="0" w:color="auto"/>
            </w:tcBorders>
            <w:vAlign w:val="bottom"/>
          </w:tcPr>
          <w:p w:rsidR="00556625" w:rsidRDefault="008A0C68">
            <w:pPr>
              <w:jc w:val="center"/>
              <w:rPr>
                <w:sz w:val="20"/>
                <w:szCs w:val="20"/>
              </w:rPr>
            </w:pPr>
            <w:r>
              <w:rPr>
                <w:rFonts w:eastAsia="Times New Roman"/>
                <w:sz w:val="24"/>
                <w:szCs w:val="24"/>
              </w:rPr>
              <w:t>действий</w:t>
            </w:r>
          </w:p>
        </w:tc>
        <w:tc>
          <w:tcPr>
            <w:tcW w:w="2260" w:type="dxa"/>
            <w:tcBorders>
              <w:right w:val="single" w:sz="8" w:space="0" w:color="auto"/>
            </w:tcBorders>
            <w:vAlign w:val="bottom"/>
          </w:tcPr>
          <w:p w:rsidR="00556625" w:rsidRDefault="008A0C68">
            <w:pPr>
              <w:jc w:val="center"/>
              <w:rPr>
                <w:sz w:val="20"/>
                <w:szCs w:val="20"/>
              </w:rPr>
            </w:pPr>
            <w:r>
              <w:rPr>
                <w:rFonts w:eastAsia="Times New Roman"/>
                <w:w w:val="99"/>
                <w:sz w:val="24"/>
                <w:szCs w:val="24"/>
              </w:rPr>
              <w:t>выполнение</w:t>
            </w:r>
          </w:p>
        </w:tc>
        <w:tc>
          <w:tcPr>
            <w:tcW w:w="2420" w:type="dxa"/>
            <w:tcBorders>
              <w:right w:val="single" w:sz="8" w:space="0" w:color="auto"/>
            </w:tcBorders>
            <w:vAlign w:val="bottom"/>
          </w:tcPr>
          <w:p w:rsidR="00556625" w:rsidRDefault="00556625">
            <w:pPr>
              <w:rPr>
                <w:sz w:val="24"/>
                <w:szCs w:val="24"/>
              </w:rPr>
            </w:pPr>
          </w:p>
        </w:tc>
        <w:tc>
          <w:tcPr>
            <w:tcW w:w="3400" w:type="dxa"/>
            <w:tcBorders>
              <w:right w:val="single" w:sz="8" w:space="0" w:color="auto"/>
            </w:tcBorders>
            <w:vAlign w:val="bottom"/>
          </w:tcPr>
          <w:p w:rsidR="00556625" w:rsidRDefault="00556625">
            <w:pPr>
              <w:rPr>
                <w:sz w:val="24"/>
                <w:szCs w:val="24"/>
              </w:rPr>
            </w:pPr>
          </w:p>
        </w:tc>
      </w:tr>
      <w:tr w:rsidR="00556625">
        <w:trPr>
          <w:trHeight w:val="276"/>
        </w:trPr>
        <w:tc>
          <w:tcPr>
            <w:tcW w:w="2420" w:type="dxa"/>
            <w:tcBorders>
              <w:left w:val="single" w:sz="8" w:space="0" w:color="auto"/>
              <w:right w:val="single" w:sz="8" w:space="0" w:color="auto"/>
            </w:tcBorders>
            <w:vAlign w:val="bottom"/>
          </w:tcPr>
          <w:p w:rsidR="00556625" w:rsidRDefault="008A0C68">
            <w:pPr>
              <w:jc w:val="center"/>
              <w:rPr>
                <w:sz w:val="20"/>
                <w:szCs w:val="20"/>
              </w:rPr>
            </w:pPr>
            <w:r>
              <w:rPr>
                <w:rFonts w:eastAsia="Times New Roman"/>
                <w:w w:val="99"/>
                <w:sz w:val="24"/>
                <w:szCs w:val="24"/>
              </w:rPr>
              <w:t>процедуры</w:t>
            </w:r>
          </w:p>
        </w:tc>
        <w:tc>
          <w:tcPr>
            <w:tcW w:w="214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8A0C68">
            <w:pPr>
              <w:jc w:val="center"/>
              <w:rPr>
                <w:sz w:val="20"/>
                <w:szCs w:val="20"/>
              </w:rPr>
            </w:pPr>
            <w:r>
              <w:rPr>
                <w:rFonts w:eastAsia="Times New Roman"/>
                <w:w w:val="99"/>
                <w:sz w:val="24"/>
                <w:szCs w:val="24"/>
              </w:rPr>
              <w:t>административного</w:t>
            </w:r>
          </w:p>
        </w:tc>
        <w:tc>
          <w:tcPr>
            <w:tcW w:w="2420" w:type="dxa"/>
            <w:tcBorders>
              <w:right w:val="single" w:sz="8" w:space="0" w:color="auto"/>
            </w:tcBorders>
            <w:vAlign w:val="bottom"/>
          </w:tcPr>
          <w:p w:rsidR="00556625" w:rsidRDefault="00556625">
            <w:pPr>
              <w:rPr>
                <w:sz w:val="24"/>
                <w:szCs w:val="24"/>
              </w:rPr>
            </w:pPr>
          </w:p>
        </w:tc>
        <w:tc>
          <w:tcPr>
            <w:tcW w:w="3400" w:type="dxa"/>
            <w:tcBorders>
              <w:right w:val="single" w:sz="8" w:space="0" w:color="auto"/>
            </w:tcBorders>
            <w:vAlign w:val="bottom"/>
          </w:tcPr>
          <w:p w:rsidR="00556625" w:rsidRDefault="00556625">
            <w:pPr>
              <w:rPr>
                <w:sz w:val="24"/>
                <w:szCs w:val="24"/>
              </w:rPr>
            </w:pPr>
          </w:p>
        </w:tc>
      </w:tr>
      <w:tr w:rsidR="00556625">
        <w:trPr>
          <w:trHeight w:val="300"/>
        </w:trPr>
        <w:tc>
          <w:tcPr>
            <w:tcW w:w="2420" w:type="dxa"/>
            <w:tcBorders>
              <w:left w:val="single" w:sz="8" w:space="0" w:color="auto"/>
              <w:bottom w:val="single" w:sz="8" w:space="0" w:color="auto"/>
              <w:right w:val="single" w:sz="8" w:space="0" w:color="auto"/>
            </w:tcBorders>
            <w:vAlign w:val="bottom"/>
          </w:tcPr>
          <w:p w:rsidR="00556625" w:rsidRDefault="00556625">
            <w:pPr>
              <w:rPr>
                <w:sz w:val="24"/>
                <w:szCs w:val="24"/>
              </w:rPr>
            </w:pPr>
          </w:p>
        </w:tc>
        <w:tc>
          <w:tcPr>
            <w:tcW w:w="2140" w:type="dxa"/>
            <w:tcBorders>
              <w:bottom w:val="single" w:sz="8" w:space="0" w:color="auto"/>
              <w:right w:val="single" w:sz="8" w:space="0" w:color="auto"/>
            </w:tcBorders>
            <w:vAlign w:val="bottom"/>
          </w:tcPr>
          <w:p w:rsidR="00556625" w:rsidRDefault="00556625">
            <w:pPr>
              <w:rPr>
                <w:sz w:val="24"/>
                <w:szCs w:val="24"/>
              </w:rPr>
            </w:pPr>
          </w:p>
        </w:tc>
        <w:tc>
          <w:tcPr>
            <w:tcW w:w="2260" w:type="dxa"/>
            <w:tcBorders>
              <w:bottom w:val="single" w:sz="8" w:space="0" w:color="auto"/>
              <w:right w:val="single" w:sz="8" w:space="0" w:color="auto"/>
            </w:tcBorders>
            <w:vAlign w:val="bottom"/>
          </w:tcPr>
          <w:p w:rsidR="00556625" w:rsidRDefault="00556625">
            <w:pPr>
              <w:rPr>
                <w:sz w:val="24"/>
                <w:szCs w:val="24"/>
              </w:rPr>
            </w:pPr>
          </w:p>
        </w:tc>
        <w:tc>
          <w:tcPr>
            <w:tcW w:w="2260" w:type="dxa"/>
            <w:tcBorders>
              <w:bottom w:val="single" w:sz="8" w:space="0" w:color="auto"/>
              <w:right w:val="single" w:sz="8" w:space="0" w:color="auto"/>
            </w:tcBorders>
            <w:vAlign w:val="bottom"/>
          </w:tcPr>
          <w:p w:rsidR="00556625" w:rsidRDefault="008A0C68">
            <w:pPr>
              <w:jc w:val="center"/>
              <w:rPr>
                <w:sz w:val="20"/>
                <w:szCs w:val="20"/>
              </w:rPr>
            </w:pPr>
            <w:r>
              <w:rPr>
                <w:rFonts w:eastAsia="Times New Roman"/>
                <w:w w:val="99"/>
                <w:sz w:val="24"/>
                <w:szCs w:val="24"/>
              </w:rPr>
              <w:t>действия</w:t>
            </w:r>
          </w:p>
        </w:tc>
        <w:tc>
          <w:tcPr>
            <w:tcW w:w="2420" w:type="dxa"/>
            <w:tcBorders>
              <w:bottom w:val="single" w:sz="8" w:space="0" w:color="auto"/>
              <w:right w:val="single" w:sz="8" w:space="0" w:color="auto"/>
            </w:tcBorders>
            <w:vAlign w:val="bottom"/>
          </w:tcPr>
          <w:p w:rsidR="00556625" w:rsidRDefault="00556625">
            <w:pPr>
              <w:rPr>
                <w:sz w:val="24"/>
                <w:szCs w:val="24"/>
              </w:rPr>
            </w:pPr>
          </w:p>
        </w:tc>
        <w:tc>
          <w:tcPr>
            <w:tcW w:w="3400" w:type="dxa"/>
            <w:tcBorders>
              <w:bottom w:val="single" w:sz="8" w:space="0" w:color="auto"/>
              <w:right w:val="single" w:sz="8" w:space="0" w:color="auto"/>
            </w:tcBorders>
            <w:vAlign w:val="bottom"/>
          </w:tcPr>
          <w:p w:rsidR="00556625" w:rsidRDefault="00556625">
            <w:pPr>
              <w:rPr>
                <w:sz w:val="24"/>
                <w:szCs w:val="24"/>
              </w:rPr>
            </w:pPr>
          </w:p>
        </w:tc>
      </w:tr>
      <w:tr w:rsidR="00556625">
        <w:trPr>
          <w:trHeight w:val="242"/>
        </w:trPr>
        <w:tc>
          <w:tcPr>
            <w:tcW w:w="2420" w:type="dxa"/>
            <w:tcBorders>
              <w:left w:val="single" w:sz="8" w:space="0" w:color="auto"/>
              <w:right w:val="single" w:sz="8" w:space="0" w:color="auto"/>
            </w:tcBorders>
            <w:vAlign w:val="bottom"/>
          </w:tcPr>
          <w:p w:rsidR="00556625" w:rsidRDefault="00556625">
            <w:pPr>
              <w:rPr>
                <w:sz w:val="21"/>
                <w:szCs w:val="21"/>
              </w:rPr>
            </w:pPr>
          </w:p>
        </w:tc>
        <w:tc>
          <w:tcPr>
            <w:tcW w:w="2140" w:type="dxa"/>
            <w:tcBorders>
              <w:right w:val="single" w:sz="8" w:space="0" w:color="auto"/>
            </w:tcBorders>
            <w:vAlign w:val="bottom"/>
          </w:tcPr>
          <w:p w:rsidR="00556625" w:rsidRDefault="00556625">
            <w:pPr>
              <w:rPr>
                <w:sz w:val="21"/>
                <w:szCs w:val="21"/>
              </w:rPr>
            </w:pPr>
          </w:p>
        </w:tc>
        <w:tc>
          <w:tcPr>
            <w:tcW w:w="2260" w:type="dxa"/>
            <w:tcBorders>
              <w:right w:val="single" w:sz="8" w:space="0" w:color="auto"/>
            </w:tcBorders>
            <w:vAlign w:val="bottom"/>
          </w:tcPr>
          <w:p w:rsidR="00556625" w:rsidRDefault="00556625">
            <w:pPr>
              <w:rPr>
                <w:sz w:val="21"/>
                <w:szCs w:val="21"/>
              </w:rPr>
            </w:pPr>
          </w:p>
        </w:tc>
        <w:tc>
          <w:tcPr>
            <w:tcW w:w="2260" w:type="dxa"/>
            <w:tcBorders>
              <w:right w:val="single" w:sz="8" w:space="0" w:color="auto"/>
            </w:tcBorders>
            <w:vAlign w:val="bottom"/>
          </w:tcPr>
          <w:p w:rsidR="00556625" w:rsidRDefault="00556625">
            <w:pPr>
              <w:rPr>
                <w:sz w:val="21"/>
                <w:szCs w:val="21"/>
              </w:rPr>
            </w:pPr>
          </w:p>
        </w:tc>
        <w:tc>
          <w:tcPr>
            <w:tcW w:w="2420" w:type="dxa"/>
            <w:tcBorders>
              <w:right w:val="single" w:sz="8" w:space="0" w:color="auto"/>
            </w:tcBorders>
            <w:vAlign w:val="bottom"/>
          </w:tcPr>
          <w:p w:rsidR="00556625" w:rsidRDefault="00556625">
            <w:pPr>
              <w:rPr>
                <w:sz w:val="21"/>
                <w:szCs w:val="21"/>
              </w:rPr>
            </w:pPr>
          </w:p>
        </w:tc>
        <w:tc>
          <w:tcPr>
            <w:tcW w:w="3400" w:type="dxa"/>
            <w:tcBorders>
              <w:right w:val="single" w:sz="8" w:space="0" w:color="auto"/>
            </w:tcBorders>
            <w:vAlign w:val="bottom"/>
          </w:tcPr>
          <w:p w:rsidR="00556625" w:rsidRDefault="008A0C68">
            <w:pPr>
              <w:spacing w:line="242" w:lineRule="exact"/>
              <w:ind w:left="100"/>
              <w:rPr>
                <w:sz w:val="20"/>
                <w:szCs w:val="20"/>
              </w:rPr>
            </w:pPr>
            <w:r>
              <w:rPr>
                <w:rFonts w:eastAsia="Times New Roman"/>
                <w:sz w:val="24"/>
                <w:szCs w:val="24"/>
              </w:rPr>
              <w:t>государственных и</w:t>
            </w:r>
          </w:p>
        </w:tc>
      </w:tr>
      <w:tr w:rsidR="00556625">
        <w:trPr>
          <w:trHeight w:val="276"/>
        </w:trPr>
        <w:tc>
          <w:tcPr>
            <w:tcW w:w="2420" w:type="dxa"/>
            <w:tcBorders>
              <w:left w:val="single" w:sz="8" w:space="0" w:color="auto"/>
              <w:right w:val="single" w:sz="8" w:space="0" w:color="auto"/>
            </w:tcBorders>
            <w:vAlign w:val="bottom"/>
          </w:tcPr>
          <w:p w:rsidR="00556625" w:rsidRDefault="00556625">
            <w:pPr>
              <w:rPr>
                <w:sz w:val="24"/>
                <w:szCs w:val="24"/>
              </w:rPr>
            </w:pPr>
          </w:p>
        </w:tc>
        <w:tc>
          <w:tcPr>
            <w:tcW w:w="214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556625">
            <w:pPr>
              <w:rPr>
                <w:sz w:val="24"/>
                <w:szCs w:val="24"/>
              </w:rPr>
            </w:pPr>
          </w:p>
        </w:tc>
        <w:tc>
          <w:tcPr>
            <w:tcW w:w="2420" w:type="dxa"/>
            <w:tcBorders>
              <w:right w:val="single" w:sz="8" w:space="0" w:color="auto"/>
            </w:tcBorders>
            <w:vAlign w:val="bottom"/>
          </w:tcPr>
          <w:p w:rsidR="00556625" w:rsidRDefault="00556625">
            <w:pPr>
              <w:rPr>
                <w:sz w:val="24"/>
                <w:szCs w:val="24"/>
              </w:rPr>
            </w:pPr>
          </w:p>
        </w:tc>
        <w:tc>
          <w:tcPr>
            <w:tcW w:w="3400" w:type="dxa"/>
            <w:tcBorders>
              <w:right w:val="single" w:sz="8" w:space="0" w:color="auto"/>
            </w:tcBorders>
            <w:vAlign w:val="bottom"/>
          </w:tcPr>
          <w:p w:rsidR="00556625" w:rsidRDefault="008A0C68">
            <w:pPr>
              <w:ind w:left="100"/>
              <w:rPr>
                <w:sz w:val="20"/>
                <w:szCs w:val="20"/>
              </w:rPr>
            </w:pPr>
            <w:r>
              <w:rPr>
                <w:rFonts w:eastAsia="Times New Roman"/>
                <w:sz w:val="24"/>
                <w:szCs w:val="24"/>
              </w:rPr>
              <w:t>муниципальных услуг</w:t>
            </w:r>
          </w:p>
        </w:tc>
      </w:tr>
      <w:tr w:rsidR="00556625">
        <w:trPr>
          <w:trHeight w:val="276"/>
        </w:trPr>
        <w:tc>
          <w:tcPr>
            <w:tcW w:w="2420" w:type="dxa"/>
            <w:tcBorders>
              <w:left w:val="single" w:sz="8" w:space="0" w:color="auto"/>
              <w:right w:val="single" w:sz="8" w:space="0" w:color="auto"/>
            </w:tcBorders>
            <w:vAlign w:val="bottom"/>
          </w:tcPr>
          <w:p w:rsidR="00556625" w:rsidRDefault="00556625">
            <w:pPr>
              <w:rPr>
                <w:sz w:val="24"/>
                <w:szCs w:val="24"/>
              </w:rPr>
            </w:pPr>
          </w:p>
        </w:tc>
        <w:tc>
          <w:tcPr>
            <w:tcW w:w="214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556625">
            <w:pPr>
              <w:rPr>
                <w:sz w:val="24"/>
                <w:szCs w:val="24"/>
              </w:rPr>
            </w:pPr>
          </w:p>
        </w:tc>
        <w:tc>
          <w:tcPr>
            <w:tcW w:w="2420" w:type="dxa"/>
            <w:tcBorders>
              <w:right w:val="single" w:sz="8" w:space="0" w:color="auto"/>
            </w:tcBorders>
            <w:vAlign w:val="bottom"/>
          </w:tcPr>
          <w:p w:rsidR="00556625" w:rsidRDefault="00556625">
            <w:pPr>
              <w:rPr>
                <w:sz w:val="24"/>
                <w:szCs w:val="24"/>
              </w:rPr>
            </w:pPr>
          </w:p>
        </w:tc>
        <w:tc>
          <w:tcPr>
            <w:tcW w:w="3400" w:type="dxa"/>
            <w:tcBorders>
              <w:right w:val="single" w:sz="8" w:space="0" w:color="auto"/>
            </w:tcBorders>
            <w:vAlign w:val="bottom"/>
          </w:tcPr>
          <w:p w:rsidR="00556625" w:rsidRDefault="008A0C68">
            <w:pPr>
              <w:ind w:left="100"/>
              <w:rPr>
                <w:sz w:val="20"/>
                <w:szCs w:val="20"/>
              </w:rPr>
            </w:pPr>
            <w:r>
              <w:rPr>
                <w:rFonts w:eastAsia="Times New Roman"/>
                <w:sz w:val="24"/>
                <w:szCs w:val="24"/>
              </w:rPr>
              <w:t>(функций) Республики</w:t>
            </w:r>
          </w:p>
        </w:tc>
      </w:tr>
      <w:tr w:rsidR="00556625">
        <w:trPr>
          <w:trHeight w:val="276"/>
        </w:trPr>
        <w:tc>
          <w:tcPr>
            <w:tcW w:w="2420" w:type="dxa"/>
            <w:tcBorders>
              <w:left w:val="single" w:sz="8" w:space="0" w:color="auto"/>
              <w:right w:val="single" w:sz="8" w:space="0" w:color="auto"/>
            </w:tcBorders>
            <w:vAlign w:val="bottom"/>
          </w:tcPr>
          <w:p w:rsidR="00556625" w:rsidRDefault="00556625">
            <w:pPr>
              <w:rPr>
                <w:sz w:val="24"/>
                <w:szCs w:val="24"/>
              </w:rPr>
            </w:pPr>
          </w:p>
        </w:tc>
        <w:tc>
          <w:tcPr>
            <w:tcW w:w="214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556625">
            <w:pPr>
              <w:rPr>
                <w:sz w:val="24"/>
                <w:szCs w:val="24"/>
              </w:rPr>
            </w:pPr>
          </w:p>
        </w:tc>
        <w:tc>
          <w:tcPr>
            <w:tcW w:w="2420" w:type="dxa"/>
            <w:tcBorders>
              <w:right w:val="single" w:sz="8" w:space="0" w:color="auto"/>
            </w:tcBorders>
            <w:vAlign w:val="bottom"/>
          </w:tcPr>
          <w:p w:rsidR="00556625" w:rsidRDefault="00556625">
            <w:pPr>
              <w:rPr>
                <w:sz w:val="24"/>
                <w:szCs w:val="24"/>
              </w:rPr>
            </w:pPr>
          </w:p>
        </w:tc>
        <w:tc>
          <w:tcPr>
            <w:tcW w:w="3400" w:type="dxa"/>
            <w:tcBorders>
              <w:right w:val="single" w:sz="8" w:space="0" w:color="auto"/>
            </w:tcBorders>
            <w:vAlign w:val="bottom"/>
          </w:tcPr>
          <w:p w:rsidR="00556625" w:rsidRDefault="008A0C68">
            <w:pPr>
              <w:ind w:left="100"/>
              <w:rPr>
                <w:sz w:val="20"/>
                <w:szCs w:val="20"/>
              </w:rPr>
            </w:pPr>
            <w:r>
              <w:rPr>
                <w:rFonts w:eastAsia="Times New Roman"/>
                <w:sz w:val="24"/>
                <w:szCs w:val="24"/>
              </w:rPr>
              <w:t>Башкортостан» (далее –</w:t>
            </w:r>
          </w:p>
        </w:tc>
      </w:tr>
      <w:tr w:rsidR="00556625">
        <w:trPr>
          <w:trHeight w:val="276"/>
        </w:trPr>
        <w:tc>
          <w:tcPr>
            <w:tcW w:w="2420" w:type="dxa"/>
            <w:tcBorders>
              <w:left w:val="single" w:sz="8" w:space="0" w:color="auto"/>
              <w:right w:val="single" w:sz="8" w:space="0" w:color="auto"/>
            </w:tcBorders>
            <w:vAlign w:val="bottom"/>
          </w:tcPr>
          <w:p w:rsidR="00556625" w:rsidRDefault="00556625">
            <w:pPr>
              <w:rPr>
                <w:sz w:val="24"/>
                <w:szCs w:val="24"/>
              </w:rPr>
            </w:pPr>
          </w:p>
        </w:tc>
        <w:tc>
          <w:tcPr>
            <w:tcW w:w="214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556625">
            <w:pPr>
              <w:rPr>
                <w:sz w:val="24"/>
                <w:szCs w:val="24"/>
              </w:rPr>
            </w:pPr>
          </w:p>
        </w:tc>
        <w:tc>
          <w:tcPr>
            <w:tcW w:w="2260" w:type="dxa"/>
            <w:tcBorders>
              <w:right w:val="single" w:sz="8" w:space="0" w:color="auto"/>
            </w:tcBorders>
            <w:vAlign w:val="bottom"/>
          </w:tcPr>
          <w:p w:rsidR="00556625" w:rsidRDefault="00556625">
            <w:pPr>
              <w:rPr>
                <w:sz w:val="24"/>
                <w:szCs w:val="24"/>
              </w:rPr>
            </w:pPr>
          </w:p>
        </w:tc>
        <w:tc>
          <w:tcPr>
            <w:tcW w:w="2420" w:type="dxa"/>
            <w:tcBorders>
              <w:right w:val="single" w:sz="8" w:space="0" w:color="auto"/>
            </w:tcBorders>
            <w:vAlign w:val="bottom"/>
          </w:tcPr>
          <w:p w:rsidR="00556625" w:rsidRDefault="00556625">
            <w:pPr>
              <w:rPr>
                <w:sz w:val="24"/>
                <w:szCs w:val="24"/>
              </w:rPr>
            </w:pPr>
          </w:p>
        </w:tc>
        <w:tc>
          <w:tcPr>
            <w:tcW w:w="3400" w:type="dxa"/>
            <w:tcBorders>
              <w:right w:val="single" w:sz="8" w:space="0" w:color="auto"/>
            </w:tcBorders>
            <w:vAlign w:val="bottom"/>
          </w:tcPr>
          <w:p w:rsidR="00556625" w:rsidRDefault="008A0C68">
            <w:pPr>
              <w:ind w:left="100"/>
              <w:rPr>
                <w:sz w:val="20"/>
                <w:szCs w:val="20"/>
              </w:rPr>
            </w:pPr>
            <w:r>
              <w:rPr>
                <w:rFonts w:eastAsia="Times New Roman"/>
                <w:sz w:val="24"/>
                <w:szCs w:val="24"/>
              </w:rPr>
              <w:t>РПГУ) в случае подачи</w:t>
            </w:r>
          </w:p>
        </w:tc>
      </w:tr>
      <w:tr w:rsidR="00556625">
        <w:trPr>
          <w:trHeight w:val="300"/>
        </w:trPr>
        <w:tc>
          <w:tcPr>
            <w:tcW w:w="2420" w:type="dxa"/>
            <w:tcBorders>
              <w:left w:val="single" w:sz="8" w:space="0" w:color="auto"/>
              <w:bottom w:val="single" w:sz="8" w:space="0" w:color="auto"/>
              <w:right w:val="single" w:sz="8" w:space="0" w:color="auto"/>
            </w:tcBorders>
            <w:vAlign w:val="bottom"/>
          </w:tcPr>
          <w:p w:rsidR="00556625" w:rsidRDefault="00556625">
            <w:pPr>
              <w:rPr>
                <w:sz w:val="24"/>
                <w:szCs w:val="24"/>
              </w:rPr>
            </w:pPr>
          </w:p>
        </w:tc>
        <w:tc>
          <w:tcPr>
            <w:tcW w:w="2140" w:type="dxa"/>
            <w:tcBorders>
              <w:bottom w:val="single" w:sz="8" w:space="0" w:color="auto"/>
              <w:right w:val="single" w:sz="8" w:space="0" w:color="auto"/>
            </w:tcBorders>
            <w:vAlign w:val="bottom"/>
          </w:tcPr>
          <w:p w:rsidR="00556625" w:rsidRDefault="00556625">
            <w:pPr>
              <w:rPr>
                <w:sz w:val="24"/>
                <w:szCs w:val="24"/>
              </w:rPr>
            </w:pPr>
          </w:p>
        </w:tc>
        <w:tc>
          <w:tcPr>
            <w:tcW w:w="2260" w:type="dxa"/>
            <w:tcBorders>
              <w:bottom w:val="single" w:sz="8" w:space="0" w:color="auto"/>
              <w:right w:val="single" w:sz="8" w:space="0" w:color="auto"/>
            </w:tcBorders>
            <w:vAlign w:val="bottom"/>
          </w:tcPr>
          <w:p w:rsidR="00556625" w:rsidRDefault="00556625">
            <w:pPr>
              <w:rPr>
                <w:sz w:val="24"/>
                <w:szCs w:val="24"/>
              </w:rPr>
            </w:pPr>
          </w:p>
        </w:tc>
        <w:tc>
          <w:tcPr>
            <w:tcW w:w="2260" w:type="dxa"/>
            <w:tcBorders>
              <w:bottom w:val="single" w:sz="8" w:space="0" w:color="auto"/>
              <w:right w:val="single" w:sz="8" w:space="0" w:color="auto"/>
            </w:tcBorders>
            <w:vAlign w:val="bottom"/>
          </w:tcPr>
          <w:p w:rsidR="00556625" w:rsidRDefault="00556625">
            <w:pPr>
              <w:rPr>
                <w:sz w:val="24"/>
                <w:szCs w:val="24"/>
              </w:rPr>
            </w:pPr>
          </w:p>
        </w:tc>
        <w:tc>
          <w:tcPr>
            <w:tcW w:w="2420" w:type="dxa"/>
            <w:tcBorders>
              <w:bottom w:val="single" w:sz="8" w:space="0" w:color="auto"/>
              <w:right w:val="single" w:sz="8" w:space="0" w:color="auto"/>
            </w:tcBorders>
            <w:vAlign w:val="bottom"/>
          </w:tcPr>
          <w:p w:rsidR="00556625" w:rsidRDefault="00556625">
            <w:pPr>
              <w:rPr>
                <w:sz w:val="24"/>
                <w:szCs w:val="24"/>
              </w:rPr>
            </w:pPr>
          </w:p>
        </w:tc>
        <w:tc>
          <w:tcPr>
            <w:tcW w:w="3400" w:type="dxa"/>
            <w:tcBorders>
              <w:bottom w:val="single" w:sz="8" w:space="0" w:color="auto"/>
              <w:right w:val="single" w:sz="8" w:space="0" w:color="auto"/>
            </w:tcBorders>
            <w:vAlign w:val="bottom"/>
          </w:tcPr>
          <w:p w:rsidR="00556625" w:rsidRDefault="008A0C68">
            <w:pPr>
              <w:ind w:left="100"/>
              <w:rPr>
                <w:sz w:val="20"/>
                <w:szCs w:val="20"/>
              </w:rPr>
            </w:pPr>
            <w:r>
              <w:rPr>
                <w:rFonts w:eastAsia="Times New Roman"/>
                <w:sz w:val="24"/>
                <w:szCs w:val="24"/>
              </w:rPr>
              <w:t>заявления через ЕПГУ, РПГУ</w:t>
            </w:r>
          </w:p>
        </w:tc>
      </w:tr>
    </w:tbl>
    <w:p w:rsidR="00556625" w:rsidRDefault="00556625">
      <w:pPr>
        <w:spacing w:line="1" w:lineRule="exact"/>
        <w:rPr>
          <w:sz w:val="20"/>
          <w:szCs w:val="20"/>
        </w:rPr>
      </w:pPr>
    </w:p>
    <w:sectPr w:rsidR="00556625">
      <w:pgSz w:w="16840" w:h="11906" w:orient="landscape"/>
      <w:pgMar w:top="684" w:right="938" w:bottom="1440" w:left="1020" w:header="0" w:footer="0" w:gutter="0"/>
      <w:cols w:space="720" w:equalWidth="0">
        <w:col w:w="1488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49C7" w:rsidRDefault="000249C7" w:rsidP="00F95738">
      <w:r>
        <w:separator/>
      </w:r>
    </w:p>
  </w:endnote>
  <w:endnote w:type="continuationSeparator" w:id="0">
    <w:p w:rsidR="000249C7" w:rsidRDefault="000249C7" w:rsidP="00F957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imBashk">
    <w:panose1 w:val="02020603050405020304"/>
    <w:charset w:val="CC"/>
    <w:family w:val="roman"/>
    <w:pitch w:val="variable"/>
    <w:sig w:usb0="00000201" w:usb1="00000000" w:usb2="00000000" w:usb3="00000000" w:csb0="00000004" w:csb1="00000000"/>
  </w:font>
  <w:font w:name="Helvetica">
    <w:panose1 w:val="020B0604020202020204"/>
    <w:charset w:val="CC"/>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49C7" w:rsidRDefault="000249C7" w:rsidP="00F95738">
      <w:r>
        <w:separator/>
      </w:r>
    </w:p>
  </w:footnote>
  <w:footnote w:type="continuationSeparator" w:id="0">
    <w:p w:rsidR="000249C7" w:rsidRDefault="000249C7" w:rsidP="00F957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0303268"/>
      <w:docPartObj>
        <w:docPartGallery w:val="Page Numbers (Top of Page)"/>
        <w:docPartUnique/>
      </w:docPartObj>
    </w:sdtPr>
    <w:sdtContent>
      <w:p w:rsidR="00A2588E" w:rsidRDefault="00A2588E">
        <w:pPr>
          <w:pStyle w:val="a7"/>
          <w:jc w:val="center"/>
        </w:pPr>
        <w:r>
          <w:fldChar w:fldCharType="begin"/>
        </w:r>
        <w:r>
          <w:instrText>PAGE   \* MERGEFORMAT</w:instrText>
        </w:r>
        <w:r>
          <w:fldChar w:fldCharType="separate"/>
        </w:r>
        <w:r>
          <w:rPr>
            <w:noProof/>
          </w:rPr>
          <w:t>15</w:t>
        </w:r>
        <w:r>
          <w:fldChar w:fldCharType="end"/>
        </w:r>
      </w:p>
    </w:sdtContent>
  </w:sdt>
  <w:p w:rsidR="00F95738" w:rsidRDefault="00F95738">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01D82"/>
    <w:multiLevelType w:val="hybridMultilevel"/>
    <w:tmpl w:val="07C213C2"/>
    <w:lvl w:ilvl="0" w:tplc="6EA650E0">
      <w:start w:val="4"/>
      <w:numFmt w:val="decimal"/>
      <w:lvlText w:val="%1)"/>
      <w:lvlJc w:val="left"/>
    </w:lvl>
    <w:lvl w:ilvl="1" w:tplc="FCDC3884">
      <w:numFmt w:val="decimal"/>
      <w:lvlText w:val=""/>
      <w:lvlJc w:val="left"/>
    </w:lvl>
    <w:lvl w:ilvl="2" w:tplc="A320AECE">
      <w:numFmt w:val="decimal"/>
      <w:lvlText w:val=""/>
      <w:lvlJc w:val="left"/>
    </w:lvl>
    <w:lvl w:ilvl="3" w:tplc="8574344A">
      <w:numFmt w:val="decimal"/>
      <w:lvlText w:val=""/>
      <w:lvlJc w:val="left"/>
    </w:lvl>
    <w:lvl w:ilvl="4" w:tplc="6832A920">
      <w:numFmt w:val="decimal"/>
      <w:lvlText w:val=""/>
      <w:lvlJc w:val="left"/>
    </w:lvl>
    <w:lvl w:ilvl="5" w:tplc="C636BC30">
      <w:numFmt w:val="decimal"/>
      <w:lvlText w:val=""/>
      <w:lvlJc w:val="left"/>
    </w:lvl>
    <w:lvl w:ilvl="6" w:tplc="2EE8BF64">
      <w:numFmt w:val="decimal"/>
      <w:lvlText w:val=""/>
      <w:lvlJc w:val="left"/>
    </w:lvl>
    <w:lvl w:ilvl="7" w:tplc="D5580D1E">
      <w:numFmt w:val="decimal"/>
      <w:lvlText w:val=""/>
      <w:lvlJc w:val="left"/>
    </w:lvl>
    <w:lvl w:ilvl="8" w:tplc="7AFEF23E">
      <w:numFmt w:val="decimal"/>
      <w:lvlText w:val=""/>
      <w:lvlJc w:val="left"/>
    </w:lvl>
  </w:abstractNum>
  <w:abstractNum w:abstractNumId="1">
    <w:nsid w:val="05072367"/>
    <w:multiLevelType w:val="hybridMultilevel"/>
    <w:tmpl w:val="55AACFAA"/>
    <w:lvl w:ilvl="0" w:tplc="68143DC8">
      <w:start w:val="1"/>
      <w:numFmt w:val="bullet"/>
      <w:lvlText w:val="в"/>
      <w:lvlJc w:val="left"/>
    </w:lvl>
    <w:lvl w:ilvl="1" w:tplc="8710F11C">
      <w:start w:val="1"/>
      <w:numFmt w:val="bullet"/>
      <w:lvlText w:val="В"/>
      <w:lvlJc w:val="left"/>
    </w:lvl>
    <w:lvl w:ilvl="2" w:tplc="8856F67C">
      <w:numFmt w:val="decimal"/>
      <w:lvlText w:val=""/>
      <w:lvlJc w:val="left"/>
    </w:lvl>
    <w:lvl w:ilvl="3" w:tplc="99B8AB2C">
      <w:numFmt w:val="decimal"/>
      <w:lvlText w:val=""/>
      <w:lvlJc w:val="left"/>
    </w:lvl>
    <w:lvl w:ilvl="4" w:tplc="4420111A">
      <w:numFmt w:val="decimal"/>
      <w:lvlText w:val=""/>
      <w:lvlJc w:val="left"/>
    </w:lvl>
    <w:lvl w:ilvl="5" w:tplc="8B2C7CDE">
      <w:numFmt w:val="decimal"/>
      <w:lvlText w:val=""/>
      <w:lvlJc w:val="left"/>
    </w:lvl>
    <w:lvl w:ilvl="6" w:tplc="B6B0F504">
      <w:numFmt w:val="decimal"/>
      <w:lvlText w:val=""/>
      <w:lvlJc w:val="left"/>
    </w:lvl>
    <w:lvl w:ilvl="7" w:tplc="48E8731E">
      <w:numFmt w:val="decimal"/>
      <w:lvlText w:val=""/>
      <w:lvlJc w:val="left"/>
    </w:lvl>
    <w:lvl w:ilvl="8" w:tplc="B2C23B1A">
      <w:numFmt w:val="decimal"/>
      <w:lvlText w:val=""/>
      <w:lvlJc w:val="left"/>
    </w:lvl>
  </w:abstractNum>
  <w:abstractNum w:abstractNumId="2">
    <w:nsid w:val="08138641"/>
    <w:multiLevelType w:val="hybridMultilevel"/>
    <w:tmpl w:val="8AD0E5CE"/>
    <w:lvl w:ilvl="0" w:tplc="D1CAE630">
      <w:start w:val="1"/>
      <w:numFmt w:val="bullet"/>
      <w:lvlText w:val="с"/>
      <w:lvlJc w:val="left"/>
    </w:lvl>
    <w:lvl w:ilvl="1" w:tplc="41BC1CDE">
      <w:start w:val="1"/>
      <w:numFmt w:val="bullet"/>
      <w:lvlText w:val="В"/>
      <w:lvlJc w:val="left"/>
    </w:lvl>
    <w:lvl w:ilvl="2" w:tplc="DBE0C6BC">
      <w:numFmt w:val="decimal"/>
      <w:lvlText w:val=""/>
      <w:lvlJc w:val="left"/>
    </w:lvl>
    <w:lvl w:ilvl="3" w:tplc="BF328DB6">
      <w:numFmt w:val="decimal"/>
      <w:lvlText w:val=""/>
      <w:lvlJc w:val="left"/>
    </w:lvl>
    <w:lvl w:ilvl="4" w:tplc="E5C2CC7E">
      <w:numFmt w:val="decimal"/>
      <w:lvlText w:val=""/>
      <w:lvlJc w:val="left"/>
    </w:lvl>
    <w:lvl w:ilvl="5" w:tplc="B1964456">
      <w:numFmt w:val="decimal"/>
      <w:lvlText w:val=""/>
      <w:lvlJc w:val="left"/>
    </w:lvl>
    <w:lvl w:ilvl="6" w:tplc="1C6CBD2A">
      <w:numFmt w:val="decimal"/>
      <w:lvlText w:val=""/>
      <w:lvlJc w:val="left"/>
    </w:lvl>
    <w:lvl w:ilvl="7" w:tplc="6BBEC28A">
      <w:numFmt w:val="decimal"/>
      <w:lvlText w:val=""/>
      <w:lvlJc w:val="left"/>
    </w:lvl>
    <w:lvl w:ilvl="8" w:tplc="B100DD1C">
      <w:numFmt w:val="decimal"/>
      <w:lvlText w:val=""/>
      <w:lvlJc w:val="left"/>
    </w:lvl>
  </w:abstractNum>
  <w:abstractNum w:abstractNumId="3">
    <w:nsid w:val="0836C40E"/>
    <w:multiLevelType w:val="hybridMultilevel"/>
    <w:tmpl w:val="AF3E8FAA"/>
    <w:lvl w:ilvl="0" w:tplc="DD361706">
      <w:start w:val="1"/>
      <w:numFmt w:val="decimal"/>
      <w:lvlText w:val="%1)"/>
      <w:lvlJc w:val="left"/>
    </w:lvl>
    <w:lvl w:ilvl="1" w:tplc="BBC0285C">
      <w:numFmt w:val="decimal"/>
      <w:lvlText w:val=""/>
      <w:lvlJc w:val="left"/>
    </w:lvl>
    <w:lvl w:ilvl="2" w:tplc="C93465D2">
      <w:numFmt w:val="decimal"/>
      <w:lvlText w:val=""/>
      <w:lvlJc w:val="left"/>
    </w:lvl>
    <w:lvl w:ilvl="3" w:tplc="AD369450">
      <w:numFmt w:val="decimal"/>
      <w:lvlText w:val=""/>
      <w:lvlJc w:val="left"/>
    </w:lvl>
    <w:lvl w:ilvl="4" w:tplc="57AE0ED8">
      <w:numFmt w:val="decimal"/>
      <w:lvlText w:val=""/>
      <w:lvlJc w:val="left"/>
    </w:lvl>
    <w:lvl w:ilvl="5" w:tplc="BAACDFAC">
      <w:numFmt w:val="decimal"/>
      <w:lvlText w:val=""/>
      <w:lvlJc w:val="left"/>
    </w:lvl>
    <w:lvl w:ilvl="6" w:tplc="86C843A4">
      <w:numFmt w:val="decimal"/>
      <w:lvlText w:val=""/>
      <w:lvlJc w:val="left"/>
    </w:lvl>
    <w:lvl w:ilvl="7" w:tplc="698A49CA">
      <w:numFmt w:val="decimal"/>
      <w:lvlText w:val=""/>
      <w:lvlJc w:val="left"/>
    </w:lvl>
    <w:lvl w:ilvl="8" w:tplc="329AB430">
      <w:numFmt w:val="decimal"/>
      <w:lvlText w:val=""/>
      <w:lvlJc w:val="left"/>
    </w:lvl>
  </w:abstractNum>
  <w:abstractNum w:abstractNumId="4">
    <w:nsid w:val="08EDBDAB"/>
    <w:multiLevelType w:val="hybridMultilevel"/>
    <w:tmpl w:val="C1A21E26"/>
    <w:lvl w:ilvl="0" w:tplc="00867D36">
      <w:start w:val="1"/>
      <w:numFmt w:val="bullet"/>
      <w:lvlText w:val="в"/>
      <w:lvlJc w:val="left"/>
    </w:lvl>
    <w:lvl w:ilvl="1" w:tplc="0D62E0F0">
      <w:numFmt w:val="decimal"/>
      <w:lvlText w:val=""/>
      <w:lvlJc w:val="left"/>
    </w:lvl>
    <w:lvl w:ilvl="2" w:tplc="1A4AF4E2">
      <w:numFmt w:val="decimal"/>
      <w:lvlText w:val=""/>
      <w:lvlJc w:val="left"/>
    </w:lvl>
    <w:lvl w:ilvl="3" w:tplc="2C307F4E">
      <w:numFmt w:val="decimal"/>
      <w:lvlText w:val=""/>
      <w:lvlJc w:val="left"/>
    </w:lvl>
    <w:lvl w:ilvl="4" w:tplc="7B88AEC0">
      <w:numFmt w:val="decimal"/>
      <w:lvlText w:val=""/>
      <w:lvlJc w:val="left"/>
    </w:lvl>
    <w:lvl w:ilvl="5" w:tplc="7B480F92">
      <w:numFmt w:val="decimal"/>
      <w:lvlText w:val=""/>
      <w:lvlJc w:val="left"/>
    </w:lvl>
    <w:lvl w:ilvl="6" w:tplc="BF2A4BE8">
      <w:numFmt w:val="decimal"/>
      <w:lvlText w:val=""/>
      <w:lvlJc w:val="left"/>
    </w:lvl>
    <w:lvl w:ilvl="7" w:tplc="65BEAE9A">
      <w:numFmt w:val="decimal"/>
      <w:lvlText w:val=""/>
      <w:lvlJc w:val="left"/>
    </w:lvl>
    <w:lvl w:ilvl="8" w:tplc="CE5EA6D0">
      <w:numFmt w:val="decimal"/>
      <w:lvlText w:val=""/>
      <w:lvlJc w:val="left"/>
    </w:lvl>
  </w:abstractNum>
  <w:abstractNum w:abstractNumId="5">
    <w:nsid w:val="0B03E0C6"/>
    <w:multiLevelType w:val="hybridMultilevel"/>
    <w:tmpl w:val="08AE6CFE"/>
    <w:lvl w:ilvl="0" w:tplc="D4E29522">
      <w:start w:val="1"/>
      <w:numFmt w:val="bullet"/>
      <w:lvlText w:val="в"/>
      <w:lvlJc w:val="left"/>
    </w:lvl>
    <w:lvl w:ilvl="1" w:tplc="B7A24C30">
      <w:numFmt w:val="decimal"/>
      <w:lvlText w:val=""/>
      <w:lvlJc w:val="left"/>
    </w:lvl>
    <w:lvl w:ilvl="2" w:tplc="2018982A">
      <w:numFmt w:val="decimal"/>
      <w:lvlText w:val=""/>
      <w:lvlJc w:val="left"/>
    </w:lvl>
    <w:lvl w:ilvl="3" w:tplc="098483AE">
      <w:numFmt w:val="decimal"/>
      <w:lvlText w:val=""/>
      <w:lvlJc w:val="left"/>
    </w:lvl>
    <w:lvl w:ilvl="4" w:tplc="328EFA7E">
      <w:numFmt w:val="decimal"/>
      <w:lvlText w:val=""/>
      <w:lvlJc w:val="left"/>
    </w:lvl>
    <w:lvl w:ilvl="5" w:tplc="62802AB6">
      <w:numFmt w:val="decimal"/>
      <w:lvlText w:val=""/>
      <w:lvlJc w:val="left"/>
    </w:lvl>
    <w:lvl w:ilvl="6" w:tplc="DB40A850">
      <w:numFmt w:val="decimal"/>
      <w:lvlText w:val=""/>
      <w:lvlJc w:val="left"/>
    </w:lvl>
    <w:lvl w:ilvl="7" w:tplc="7332DB2C">
      <w:numFmt w:val="decimal"/>
      <w:lvlText w:val=""/>
      <w:lvlJc w:val="left"/>
    </w:lvl>
    <w:lvl w:ilvl="8" w:tplc="9F98F3F6">
      <w:numFmt w:val="decimal"/>
      <w:lvlText w:val=""/>
      <w:lvlJc w:val="left"/>
    </w:lvl>
  </w:abstractNum>
  <w:abstractNum w:abstractNumId="6">
    <w:nsid w:val="153EA438"/>
    <w:multiLevelType w:val="hybridMultilevel"/>
    <w:tmpl w:val="0BF2C700"/>
    <w:lvl w:ilvl="0" w:tplc="C1EC2EFC">
      <w:start w:val="1"/>
      <w:numFmt w:val="bullet"/>
      <w:lvlText w:val="в"/>
      <w:lvlJc w:val="left"/>
    </w:lvl>
    <w:lvl w:ilvl="1" w:tplc="E4BA2E84">
      <w:numFmt w:val="decimal"/>
      <w:lvlText w:val=""/>
      <w:lvlJc w:val="left"/>
    </w:lvl>
    <w:lvl w:ilvl="2" w:tplc="F93E65AE">
      <w:numFmt w:val="decimal"/>
      <w:lvlText w:val=""/>
      <w:lvlJc w:val="left"/>
    </w:lvl>
    <w:lvl w:ilvl="3" w:tplc="2E4A58C6">
      <w:numFmt w:val="decimal"/>
      <w:lvlText w:val=""/>
      <w:lvlJc w:val="left"/>
    </w:lvl>
    <w:lvl w:ilvl="4" w:tplc="3130644E">
      <w:numFmt w:val="decimal"/>
      <w:lvlText w:val=""/>
      <w:lvlJc w:val="left"/>
    </w:lvl>
    <w:lvl w:ilvl="5" w:tplc="6748A44E">
      <w:numFmt w:val="decimal"/>
      <w:lvlText w:val=""/>
      <w:lvlJc w:val="left"/>
    </w:lvl>
    <w:lvl w:ilvl="6" w:tplc="D0141942">
      <w:numFmt w:val="decimal"/>
      <w:lvlText w:val=""/>
      <w:lvlJc w:val="left"/>
    </w:lvl>
    <w:lvl w:ilvl="7" w:tplc="37E6F954">
      <w:numFmt w:val="decimal"/>
      <w:lvlText w:val=""/>
      <w:lvlJc w:val="left"/>
    </w:lvl>
    <w:lvl w:ilvl="8" w:tplc="C024BC24">
      <w:numFmt w:val="decimal"/>
      <w:lvlText w:val=""/>
      <w:lvlJc w:val="left"/>
    </w:lvl>
  </w:abstractNum>
  <w:abstractNum w:abstractNumId="7">
    <w:nsid w:val="189A769B"/>
    <w:multiLevelType w:val="hybridMultilevel"/>
    <w:tmpl w:val="AB44F648"/>
    <w:lvl w:ilvl="0" w:tplc="A8425EF4">
      <w:start w:val="1"/>
      <w:numFmt w:val="bullet"/>
      <w:lvlText w:val="о"/>
      <w:lvlJc w:val="left"/>
    </w:lvl>
    <w:lvl w:ilvl="1" w:tplc="4BF8ED10">
      <w:numFmt w:val="decimal"/>
      <w:lvlText w:val=""/>
      <w:lvlJc w:val="left"/>
    </w:lvl>
    <w:lvl w:ilvl="2" w:tplc="413E5426">
      <w:numFmt w:val="decimal"/>
      <w:lvlText w:val=""/>
      <w:lvlJc w:val="left"/>
    </w:lvl>
    <w:lvl w:ilvl="3" w:tplc="B3821A96">
      <w:numFmt w:val="decimal"/>
      <w:lvlText w:val=""/>
      <w:lvlJc w:val="left"/>
    </w:lvl>
    <w:lvl w:ilvl="4" w:tplc="381AC302">
      <w:numFmt w:val="decimal"/>
      <w:lvlText w:val=""/>
      <w:lvlJc w:val="left"/>
    </w:lvl>
    <w:lvl w:ilvl="5" w:tplc="CF98990E">
      <w:numFmt w:val="decimal"/>
      <w:lvlText w:val=""/>
      <w:lvlJc w:val="left"/>
    </w:lvl>
    <w:lvl w:ilvl="6" w:tplc="1C100DEE">
      <w:numFmt w:val="decimal"/>
      <w:lvlText w:val=""/>
      <w:lvlJc w:val="left"/>
    </w:lvl>
    <w:lvl w:ilvl="7" w:tplc="C726904A">
      <w:numFmt w:val="decimal"/>
      <w:lvlText w:val=""/>
      <w:lvlJc w:val="left"/>
    </w:lvl>
    <w:lvl w:ilvl="8" w:tplc="E632D38C">
      <w:numFmt w:val="decimal"/>
      <w:lvlText w:val=""/>
      <w:lvlJc w:val="left"/>
    </w:lvl>
  </w:abstractNum>
  <w:abstractNum w:abstractNumId="8">
    <w:nsid w:val="1D4ED43B"/>
    <w:multiLevelType w:val="hybridMultilevel"/>
    <w:tmpl w:val="E2C4153A"/>
    <w:lvl w:ilvl="0" w:tplc="93686E60">
      <w:start w:val="1"/>
      <w:numFmt w:val="bullet"/>
      <w:lvlText w:val="о"/>
      <w:lvlJc w:val="left"/>
    </w:lvl>
    <w:lvl w:ilvl="1" w:tplc="B8A6427E">
      <w:numFmt w:val="decimal"/>
      <w:lvlText w:val=""/>
      <w:lvlJc w:val="left"/>
    </w:lvl>
    <w:lvl w:ilvl="2" w:tplc="25FEFC3C">
      <w:numFmt w:val="decimal"/>
      <w:lvlText w:val=""/>
      <w:lvlJc w:val="left"/>
    </w:lvl>
    <w:lvl w:ilvl="3" w:tplc="29726582">
      <w:numFmt w:val="decimal"/>
      <w:lvlText w:val=""/>
      <w:lvlJc w:val="left"/>
    </w:lvl>
    <w:lvl w:ilvl="4" w:tplc="99E43DCA">
      <w:numFmt w:val="decimal"/>
      <w:lvlText w:val=""/>
      <w:lvlJc w:val="left"/>
    </w:lvl>
    <w:lvl w:ilvl="5" w:tplc="BEC4ED20">
      <w:numFmt w:val="decimal"/>
      <w:lvlText w:val=""/>
      <w:lvlJc w:val="left"/>
    </w:lvl>
    <w:lvl w:ilvl="6" w:tplc="AC666D38">
      <w:numFmt w:val="decimal"/>
      <w:lvlText w:val=""/>
      <w:lvlJc w:val="left"/>
    </w:lvl>
    <w:lvl w:ilvl="7" w:tplc="94668836">
      <w:numFmt w:val="decimal"/>
      <w:lvlText w:val=""/>
      <w:lvlJc w:val="left"/>
    </w:lvl>
    <w:lvl w:ilvl="8" w:tplc="08C49DAE">
      <w:numFmt w:val="decimal"/>
      <w:lvlText w:val=""/>
      <w:lvlJc w:val="left"/>
    </w:lvl>
  </w:abstractNum>
  <w:abstractNum w:abstractNumId="9">
    <w:nsid w:val="1E7FF521"/>
    <w:multiLevelType w:val="hybridMultilevel"/>
    <w:tmpl w:val="2F5E827A"/>
    <w:lvl w:ilvl="0" w:tplc="18CCA158">
      <w:start w:val="1"/>
      <w:numFmt w:val="bullet"/>
      <w:lvlText w:val="и"/>
      <w:lvlJc w:val="left"/>
    </w:lvl>
    <w:lvl w:ilvl="1" w:tplc="388CD532">
      <w:start w:val="1"/>
      <w:numFmt w:val="bullet"/>
      <w:lvlText w:val="В"/>
      <w:lvlJc w:val="left"/>
    </w:lvl>
    <w:lvl w:ilvl="2" w:tplc="94761B36">
      <w:numFmt w:val="decimal"/>
      <w:lvlText w:val=""/>
      <w:lvlJc w:val="left"/>
    </w:lvl>
    <w:lvl w:ilvl="3" w:tplc="55588900">
      <w:numFmt w:val="decimal"/>
      <w:lvlText w:val=""/>
      <w:lvlJc w:val="left"/>
    </w:lvl>
    <w:lvl w:ilvl="4" w:tplc="6D7473AC">
      <w:numFmt w:val="decimal"/>
      <w:lvlText w:val=""/>
      <w:lvlJc w:val="left"/>
    </w:lvl>
    <w:lvl w:ilvl="5" w:tplc="04CC4FFA">
      <w:numFmt w:val="decimal"/>
      <w:lvlText w:val=""/>
      <w:lvlJc w:val="left"/>
    </w:lvl>
    <w:lvl w:ilvl="6" w:tplc="B8EEF92E">
      <w:numFmt w:val="decimal"/>
      <w:lvlText w:val=""/>
      <w:lvlJc w:val="left"/>
    </w:lvl>
    <w:lvl w:ilvl="7" w:tplc="0B4825DA">
      <w:numFmt w:val="decimal"/>
      <w:lvlText w:val=""/>
      <w:lvlJc w:val="left"/>
    </w:lvl>
    <w:lvl w:ilvl="8" w:tplc="817865C0">
      <w:numFmt w:val="decimal"/>
      <w:lvlText w:val=""/>
      <w:lvlJc w:val="left"/>
    </w:lvl>
  </w:abstractNum>
  <w:abstractNum w:abstractNumId="10">
    <w:nsid w:val="22221A70"/>
    <w:multiLevelType w:val="hybridMultilevel"/>
    <w:tmpl w:val="94AE5E66"/>
    <w:lvl w:ilvl="0" w:tplc="C8D8AC28">
      <w:start w:val="1"/>
      <w:numFmt w:val="bullet"/>
      <w:lvlText w:val="в"/>
      <w:lvlJc w:val="left"/>
    </w:lvl>
    <w:lvl w:ilvl="1" w:tplc="07664538">
      <w:numFmt w:val="decimal"/>
      <w:lvlText w:val=""/>
      <w:lvlJc w:val="left"/>
    </w:lvl>
    <w:lvl w:ilvl="2" w:tplc="D2326EC4">
      <w:numFmt w:val="decimal"/>
      <w:lvlText w:val=""/>
      <w:lvlJc w:val="left"/>
    </w:lvl>
    <w:lvl w:ilvl="3" w:tplc="D99260B8">
      <w:numFmt w:val="decimal"/>
      <w:lvlText w:val=""/>
      <w:lvlJc w:val="left"/>
    </w:lvl>
    <w:lvl w:ilvl="4" w:tplc="D688A4F2">
      <w:numFmt w:val="decimal"/>
      <w:lvlText w:val=""/>
      <w:lvlJc w:val="left"/>
    </w:lvl>
    <w:lvl w:ilvl="5" w:tplc="5288B03A">
      <w:numFmt w:val="decimal"/>
      <w:lvlText w:val=""/>
      <w:lvlJc w:val="left"/>
    </w:lvl>
    <w:lvl w:ilvl="6" w:tplc="19622A3C">
      <w:numFmt w:val="decimal"/>
      <w:lvlText w:val=""/>
      <w:lvlJc w:val="left"/>
    </w:lvl>
    <w:lvl w:ilvl="7" w:tplc="9AF8AE20">
      <w:numFmt w:val="decimal"/>
      <w:lvlText w:val=""/>
      <w:lvlJc w:val="left"/>
    </w:lvl>
    <w:lvl w:ilvl="8" w:tplc="938E2898">
      <w:numFmt w:val="decimal"/>
      <w:lvlText w:val=""/>
      <w:lvlJc w:val="left"/>
    </w:lvl>
  </w:abstractNum>
  <w:abstractNum w:abstractNumId="11">
    <w:nsid w:val="2443A858"/>
    <w:multiLevelType w:val="hybridMultilevel"/>
    <w:tmpl w:val="108E8F62"/>
    <w:lvl w:ilvl="0" w:tplc="06FE8B88">
      <w:start w:val="1"/>
      <w:numFmt w:val="bullet"/>
      <w:lvlText w:val="в"/>
      <w:lvlJc w:val="left"/>
    </w:lvl>
    <w:lvl w:ilvl="1" w:tplc="7BBEA020">
      <w:numFmt w:val="decimal"/>
      <w:lvlText w:val=""/>
      <w:lvlJc w:val="left"/>
    </w:lvl>
    <w:lvl w:ilvl="2" w:tplc="7C5064E0">
      <w:numFmt w:val="decimal"/>
      <w:lvlText w:val=""/>
      <w:lvlJc w:val="left"/>
    </w:lvl>
    <w:lvl w:ilvl="3" w:tplc="6FC4454E">
      <w:numFmt w:val="decimal"/>
      <w:lvlText w:val=""/>
      <w:lvlJc w:val="left"/>
    </w:lvl>
    <w:lvl w:ilvl="4" w:tplc="318898E2">
      <w:numFmt w:val="decimal"/>
      <w:lvlText w:val=""/>
      <w:lvlJc w:val="left"/>
    </w:lvl>
    <w:lvl w:ilvl="5" w:tplc="80A23566">
      <w:numFmt w:val="decimal"/>
      <w:lvlText w:val=""/>
      <w:lvlJc w:val="left"/>
    </w:lvl>
    <w:lvl w:ilvl="6" w:tplc="F4F862D4">
      <w:numFmt w:val="decimal"/>
      <w:lvlText w:val=""/>
      <w:lvlJc w:val="left"/>
    </w:lvl>
    <w:lvl w:ilvl="7" w:tplc="E242BBF4">
      <w:numFmt w:val="decimal"/>
      <w:lvlText w:val=""/>
      <w:lvlJc w:val="left"/>
    </w:lvl>
    <w:lvl w:ilvl="8" w:tplc="087AA8E8">
      <w:numFmt w:val="decimal"/>
      <w:lvlText w:val=""/>
      <w:lvlJc w:val="left"/>
    </w:lvl>
  </w:abstractNum>
  <w:abstractNum w:abstractNumId="12">
    <w:nsid w:val="2463B9EA"/>
    <w:multiLevelType w:val="hybridMultilevel"/>
    <w:tmpl w:val="4186470E"/>
    <w:lvl w:ilvl="0" w:tplc="6EF29B9C">
      <w:start w:val="1"/>
      <w:numFmt w:val="bullet"/>
      <w:lvlText w:val=""/>
      <w:lvlJc w:val="left"/>
    </w:lvl>
    <w:lvl w:ilvl="1" w:tplc="23D614EC">
      <w:numFmt w:val="decimal"/>
      <w:lvlText w:val=""/>
      <w:lvlJc w:val="left"/>
    </w:lvl>
    <w:lvl w:ilvl="2" w:tplc="291A4D06">
      <w:numFmt w:val="decimal"/>
      <w:lvlText w:val=""/>
      <w:lvlJc w:val="left"/>
    </w:lvl>
    <w:lvl w:ilvl="3" w:tplc="68D63D1C">
      <w:numFmt w:val="decimal"/>
      <w:lvlText w:val=""/>
      <w:lvlJc w:val="left"/>
    </w:lvl>
    <w:lvl w:ilvl="4" w:tplc="D0887F92">
      <w:numFmt w:val="decimal"/>
      <w:lvlText w:val=""/>
      <w:lvlJc w:val="left"/>
    </w:lvl>
    <w:lvl w:ilvl="5" w:tplc="73807A7C">
      <w:numFmt w:val="decimal"/>
      <w:lvlText w:val=""/>
      <w:lvlJc w:val="left"/>
    </w:lvl>
    <w:lvl w:ilvl="6" w:tplc="5CE0679C">
      <w:numFmt w:val="decimal"/>
      <w:lvlText w:val=""/>
      <w:lvlJc w:val="left"/>
    </w:lvl>
    <w:lvl w:ilvl="7" w:tplc="27D8FE10">
      <w:numFmt w:val="decimal"/>
      <w:lvlText w:val=""/>
      <w:lvlJc w:val="left"/>
    </w:lvl>
    <w:lvl w:ilvl="8" w:tplc="3C946678">
      <w:numFmt w:val="decimal"/>
      <w:lvlText w:val=""/>
      <w:lvlJc w:val="left"/>
    </w:lvl>
  </w:abstractNum>
  <w:abstractNum w:abstractNumId="13">
    <w:nsid w:val="2A487CB0"/>
    <w:multiLevelType w:val="hybridMultilevel"/>
    <w:tmpl w:val="DBCA91A8"/>
    <w:lvl w:ilvl="0" w:tplc="5AEC6360">
      <w:start w:val="2"/>
      <w:numFmt w:val="decimal"/>
      <w:lvlText w:val="%1)"/>
      <w:lvlJc w:val="left"/>
    </w:lvl>
    <w:lvl w:ilvl="1" w:tplc="B5F61922">
      <w:numFmt w:val="decimal"/>
      <w:lvlText w:val=""/>
      <w:lvlJc w:val="left"/>
    </w:lvl>
    <w:lvl w:ilvl="2" w:tplc="8C08828A">
      <w:numFmt w:val="decimal"/>
      <w:lvlText w:val=""/>
      <w:lvlJc w:val="left"/>
    </w:lvl>
    <w:lvl w:ilvl="3" w:tplc="8A52E46A">
      <w:numFmt w:val="decimal"/>
      <w:lvlText w:val=""/>
      <w:lvlJc w:val="left"/>
    </w:lvl>
    <w:lvl w:ilvl="4" w:tplc="70A4D33E">
      <w:numFmt w:val="decimal"/>
      <w:lvlText w:val=""/>
      <w:lvlJc w:val="left"/>
    </w:lvl>
    <w:lvl w:ilvl="5" w:tplc="AFFCC508">
      <w:numFmt w:val="decimal"/>
      <w:lvlText w:val=""/>
      <w:lvlJc w:val="left"/>
    </w:lvl>
    <w:lvl w:ilvl="6" w:tplc="6906A966">
      <w:numFmt w:val="decimal"/>
      <w:lvlText w:val=""/>
      <w:lvlJc w:val="left"/>
    </w:lvl>
    <w:lvl w:ilvl="7" w:tplc="44387D6A">
      <w:numFmt w:val="decimal"/>
      <w:lvlText w:val=""/>
      <w:lvlJc w:val="left"/>
    </w:lvl>
    <w:lvl w:ilvl="8" w:tplc="C2421862">
      <w:numFmt w:val="decimal"/>
      <w:lvlText w:val=""/>
      <w:lvlJc w:val="left"/>
    </w:lvl>
  </w:abstractNum>
  <w:abstractNum w:abstractNumId="14">
    <w:nsid w:val="2CA88611"/>
    <w:multiLevelType w:val="hybridMultilevel"/>
    <w:tmpl w:val="95008F04"/>
    <w:lvl w:ilvl="0" w:tplc="0C5EC550">
      <w:start w:val="1"/>
      <w:numFmt w:val="bullet"/>
      <w:lvlText w:val="в"/>
      <w:lvlJc w:val="left"/>
    </w:lvl>
    <w:lvl w:ilvl="1" w:tplc="24763BA2">
      <w:start w:val="8"/>
      <w:numFmt w:val="decimal"/>
      <w:lvlText w:val="%2)"/>
      <w:lvlJc w:val="left"/>
    </w:lvl>
    <w:lvl w:ilvl="2" w:tplc="251AA258">
      <w:numFmt w:val="decimal"/>
      <w:lvlText w:val=""/>
      <w:lvlJc w:val="left"/>
    </w:lvl>
    <w:lvl w:ilvl="3" w:tplc="B096FB18">
      <w:numFmt w:val="decimal"/>
      <w:lvlText w:val=""/>
      <w:lvlJc w:val="left"/>
    </w:lvl>
    <w:lvl w:ilvl="4" w:tplc="74242A4E">
      <w:numFmt w:val="decimal"/>
      <w:lvlText w:val=""/>
      <w:lvlJc w:val="left"/>
    </w:lvl>
    <w:lvl w:ilvl="5" w:tplc="4F1EACA6">
      <w:numFmt w:val="decimal"/>
      <w:lvlText w:val=""/>
      <w:lvlJc w:val="left"/>
    </w:lvl>
    <w:lvl w:ilvl="6" w:tplc="F56AA4D2">
      <w:numFmt w:val="decimal"/>
      <w:lvlText w:val=""/>
      <w:lvlJc w:val="left"/>
    </w:lvl>
    <w:lvl w:ilvl="7" w:tplc="A776F5EA">
      <w:numFmt w:val="decimal"/>
      <w:lvlText w:val=""/>
      <w:lvlJc w:val="left"/>
    </w:lvl>
    <w:lvl w:ilvl="8" w:tplc="9DE25A38">
      <w:numFmt w:val="decimal"/>
      <w:lvlText w:val=""/>
      <w:lvlJc w:val="left"/>
    </w:lvl>
  </w:abstractNum>
  <w:abstractNum w:abstractNumId="15">
    <w:nsid w:val="2D1D5AE9"/>
    <w:multiLevelType w:val="hybridMultilevel"/>
    <w:tmpl w:val="682AA790"/>
    <w:lvl w:ilvl="0" w:tplc="E6B0B4E2">
      <w:start w:val="1"/>
      <w:numFmt w:val="bullet"/>
      <w:lvlText w:val="В"/>
      <w:lvlJc w:val="left"/>
    </w:lvl>
    <w:lvl w:ilvl="1" w:tplc="D04C8DB4">
      <w:numFmt w:val="decimal"/>
      <w:lvlText w:val=""/>
      <w:lvlJc w:val="left"/>
    </w:lvl>
    <w:lvl w:ilvl="2" w:tplc="DEA60E2C">
      <w:numFmt w:val="decimal"/>
      <w:lvlText w:val=""/>
      <w:lvlJc w:val="left"/>
    </w:lvl>
    <w:lvl w:ilvl="3" w:tplc="E97A77C6">
      <w:numFmt w:val="decimal"/>
      <w:lvlText w:val=""/>
      <w:lvlJc w:val="left"/>
    </w:lvl>
    <w:lvl w:ilvl="4" w:tplc="58C05962">
      <w:numFmt w:val="decimal"/>
      <w:lvlText w:val=""/>
      <w:lvlJc w:val="left"/>
    </w:lvl>
    <w:lvl w:ilvl="5" w:tplc="A002100E">
      <w:numFmt w:val="decimal"/>
      <w:lvlText w:val=""/>
      <w:lvlJc w:val="left"/>
    </w:lvl>
    <w:lvl w:ilvl="6" w:tplc="3FC00E04">
      <w:numFmt w:val="decimal"/>
      <w:lvlText w:val=""/>
      <w:lvlJc w:val="left"/>
    </w:lvl>
    <w:lvl w:ilvl="7" w:tplc="13D89766">
      <w:numFmt w:val="decimal"/>
      <w:lvlText w:val=""/>
      <w:lvlJc w:val="left"/>
    </w:lvl>
    <w:lvl w:ilvl="8" w:tplc="B7548C64">
      <w:numFmt w:val="decimal"/>
      <w:lvlText w:val=""/>
      <w:lvlJc w:val="left"/>
    </w:lvl>
  </w:abstractNum>
  <w:abstractNum w:abstractNumId="16">
    <w:nsid w:val="2D517796"/>
    <w:multiLevelType w:val="hybridMultilevel"/>
    <w:tmpl w:val="2FEA92BA"/>
    <w:lvl w:ilvl="0" w:tplc="4EA480F6">
      <w:start w:val="1"/>
      <w:numFmt w:val="bullet"/>
      <w:lvlText w:val="Я"/>
      <w:lvlJc w:val="left"/>
    </w:lvl>
    <w:lvl w:ilvl="1" w:tplc="FC38B92C">
      <w:start w:val="1"/>
      <w:numFmt w:val="decimal"/>
      <w:lvlText w:val="%2."/>
      <w:lvlJc w:val="left"/>
    </w:lvl>
    <w:lvl w:ilvl="2" w:tplc="7960B6F2">
      <w:numFmt w:val="decimal"/>
      <w:lvlText w:val=""/>
      <w:lvlJc w:val="left"/>
    </w:lvl>
    <w:lvl w:ilvl="3" w:tplc="031E0266">
      <w:numFmt w:val="decimal"/>
      <w:lvlText w:val=""/>
      <w:lvlJc w:val="left"/>
    </w:lvl>
    <w:lvl w:ilvl="4" w:tplc="5D284FEA">
      <w:numFmt w:val="decimal"/>
      <w:lvlText w:val=""/>
      <w:lvlJc w:val="left"/>
    </w:lvl>
    <w:lvl w:ilvl="5" w:tplc="40B6177A">
      <w:numFmt w:val="decimal"/>
      <w:lvlText w:val=""/>
      <w:lvlJc w:val="left"/>
    </w:lvl>
    <w:lvl w:ilvl="6" w:tplc="FA3C5934">
      <w:numFmt w:val="decimal"/>
      <w:lvlText w:val=""/>
      <w:lvlJc w:val="left"/>
    </w:lvl>
    <w:lvl w:ilvl="7" w:tplc="7C0A2412">
      <w:numFmt w:val="decimal"/>
      <w:lvlText w:val=""/>
      <w:lvlJc w:val="left"/>
    </w:lvl>
    <w:lvl w:ilvl="8" w:tplc="13EED010">
      <w:numFmt w:val="decimal"/>
      <w:lvlText w:val=""/>
      <w:lvlJc w:val="left"/>
    </w:lvl>
  </w:abstractNum>
  <w:abstractNum w:abstractNumId="17">
    <w:nsid w:val="3006C83E"/>
    <w:multiLevelType w:val="hybridMultilevel"/>
    <w:tmpl w:val="F8D21424"/>
    <w:lvl w:ilvl="0" w:tplc="19D08EC0">
      <w:start w:val="1"/>
      <w:numFmt w:val="bullet"/>
      <w:lvlText w:val="В"/>
      <w:lvlJc w:val="left"/>
    </w:lvl>
    <w:lvl w:ilvl="1" w:tplc="0318081A">
      <w:numFmt w:val="decimal"/>
      <w:lvlText w:val=""/>
      <w:lvlJc w:val="left"/>
    </w:lvl>
    <w:lvl w:ilvl="2" w:tplc="19C29C8A">
      <w:numFmt w:val="decimal"/>
      <w:lvlText w:val=""/>
      <w:lvlJc w:val="left"/>
    </w:lvl>
    <w:lvl w:ilvl="3" w:tplc="C8C0E174">
      <w:numFmt w:val="decimal"/>
      <w:lvlText w:val=""/>
      <w:lvlJc w:val="left"/>
    </w:lvl>
    <w:lvl w:ilvl="4" w:tplc="AE185C5A">
      <w:numFmt w:val="decimal"/>
      <w:lvlText w:val=""/>
      <w:lvlJc w:val="left"/>
    </w:lvl>
    <w:lvl w:ilvl="5" w:tplc="470AD96A">
      <w:numFmt w:val="decimal"/>
      <w:lvlText w:val=""/>
      <w:lvlJc w:val="left"/>
    </w:lvl>
    <w:lvl w:ilvl="6" w:tplc="4524022C">
      <w:numFmt w:val="decimal"/>
      <w:lvlText w:val=""/>
      <w:lvlJc w:val="left"/>
    </w:lvl>
    <w:lvl w:ilvl="7" w:tplc="AE961D8C">
      <w:numFmt w:val="decimal"/>
      <w:lvlText w:val=""/>
      <w:lvlJc w:val="left"/>
    </w:lvl>
    <w:lvl w:ilvl="8" w:tplc="D0B8B86C">
      <w:numFmt w:val="decimal"/>
      <w:lvlText w:val=""/>
      <w:lvlJc w:val="left"/>
    </w:lvl>
  </w:abstractNum>
  <w:abstractNum w:abstractNumId="18">
    <w:nsid w:val="3804823E"/>
    <w:multiLevelType w:val="hybridMultilevel"/>
    <w:tmpl w:val="DF541F7C"/>
    <w:lvl w:ilvl="0" w:tplc="4314DEA0">
      <w:start w:val="1"/>
      <w:numFmt w:val="bullet"/>
      <w:lvlText w:val="В"/>
      <w:lvlJc w:val="left"/>
    </w:lvl>
    <w:lvl w:ilvl="1" w:tplc="2E00FFF0">
      <w:numFmt w:val="decimal"/>
      <w:lvlText w:val=""/>
      <w:lvlJc w:val="left"/>
    </w:lvl>
    <w:lvl w:ilvl="2" w:tplc="3894190C">
      <w:numFmt w:val="decimal"/>
      <w:lvlText w:val=""/>
      <w:lvlJc w:val="left"/>
    </w:lvl>
    <w:lvl w:ilvl="3" w:tplc="6A548C2E">
      <w:numFmt w:val="decimal"/>
      <w:lvlText w:val=""/>
      <w:lvlJc w:val="left"/>
    </w:lvl>
    <w:lvl w:ilvl="4" w:tplc="54743BF2">
      <w:numFmt w:val="decimal"/>
      <w:lvlText w:val=""/>
      <w:lvlJc w:val="left"/>
    </w:lvl>
    <w:lvl w:ilvl="5" w:tplc="0EFACFF4">
      <w:numFmt w:val="decimal"/>
      <w:lvlText w:val=""/>
      <w:lvlJc w:val="left"/>
    </w:lvl>
    <w:lvl w:ilvl="6" w:tplc="39AE21F0">
      <w:numFmt w:val="decimal"/>
      <w:lvlText w:val=""/>
      <w:lvlJc w:val="left"/>
    </w:lvl>
    <w:lvl w:ilvl="7" w:tplc="351602DE">
      <w:numFmt w:val="decimal"/>
      <w:lvlText w:val=""/>
      <w:lvlJc w:val="left"/>
    </w:lvl>
    <w:lvl w:ilvl="8" w:tplc="5964E676">
      <w:numFmt w:val="decimal"/>
      <w:lvlText w:val=""/>
      <w:lvlJc w:val="left"/>
    </w:lvl>
  </w:abstractNum>
  <w:abstractNum w:abstractNumId="19">
    <w:nsid w:val="3855585C"/>
    <w:multiLevelType w:val="hybridMultilevel"/>
    <w:tmpl w:val="424CDF4A"/>
    <w:lvl w:ilvl="0" w:tplc="9D0679C0">
      <w:start w:val="1"/>
      <w:numFmt w:val="bullet"/>
      <w:lvlText w:val="в"/>
      <w:lvlJc w:val="left"/>
    </w:lvl>
    <w:lvl w:ilvl="1" w:tplc="2E1A0CE6">
      <w:numFmt w:val="decimal"/>
      <w:lvlText w:val=""/>
      <w:lvlJc w:val="left"/>
    </w:lvl>
    <w:lvl w:ilvl="2" w:tplc="11486B00">
      <w:numFmt w:val="decimal"/>
      <w:lvlText w:val=""/>
      <w:lvlJc w:val="left"/>
    </w:lvl>
    <w:lvl w:ilvl="3" w:tplc="63ECC81C">
      <w:numFmt w:val="decimal"/>
      <w:lvlText w:val=""/>
      <w:lvlJc w:val="left"/>
    </w:lvl>
    <w:lvl w:ilvl="4" w:tplc="4D16A27C">
      <w:numFmt w:val="decimal"/>
      <w:lvlText w:val=""/>
      <w:lvlJc w:val="left"/>
    </w:lvl>
    <w:lvl w:ilvl="5" w:tplc="14B4A434">
      <w:numFmt w:val="decimal"/>
      <w:lvlText w:val=""/>
      <w:lvlJc w:val="left"/>
    </w:lvl>
    <w:lvl w:ilvl="6" w:tplc="C73AB0E6">
      <w:numFmt w:val="decimal"/>
      <w:lvlText w:val=""/>
      <w:lvlJc w:val="left"/>
    </w:lvl>
    <w:lvl w:ilvl="7" w:tplc="E962DA6E">
      <w:numFmt w:val="decimal"/>
      <w:lvlText w:val=""/>
      <w:lvlJc w:val="left"/>
    </w:lvl>
    <w:lvl w:ilvl="8" w:tplc="26F02784">
      <w:numFmt w:val="decimal"/>
      <w:lvlText w:val=""/>
      <w:lvlJc w:val="left"/>
    </w:lvl>
  </w:abstractNum>
  <w:abstractNum w:abstractNumId="20">
    <w:nsid w:val="3A95F874"/>
    <w:multiLevelType w:val="hybridMultilevel"/>
    <w:tmpl w:val="DE88C43C"/>
    <w:lvl w:ilvl="0" w:tplc="EB861256">
      <w:start w:val="1"/>
      <w:numFmt w:val="bullet"/>
      <w:lvlText w:val="с"/>
      <w:lvlJc w:val="left"/>
    </w:lvl>
    <w:lvl w:ilvl="1" w:tplc="D8689462">
      <w:numFmt w:val="decimal"/>
      <w:lvlText w:val=""/>
      <w:lvlJc w:val="left"/>
    </w:lvl>
    <w:lvl w:ilvl="2" w:tplc="10A287CE">
      <w:numFmt w:val="decimal"/>
      <w:lvlText w:val=""/>
      <w:lvlJc w:val="left"/>
    </w:lvl>
    <w:lvl w:ilvl="3" w:tplc="83B6655A">
      <w:numFmt w:val="decimal"/>
      <w:lvlText w:val=""/>
      <w:lvlJc w:val="left"/>
    </w:lvl>
    <w:lvl w:ilvl="4" w:tplc="A364C310">
      <w:numFmt w:val="decimal"/>
      <w:lvlText w:val=""/>
      <w:lvlJc w:val="left"/>
    </w:lvl>
    <w:lvl w:ilvl="5" w:tplc="E590869C">
      <w:numFmt w:val="decimal"/>
      <w:lvlText w:val=""/>
      <w:lvlJc w:val="left"/>
    </w:lvl>
    <w:lvl w:ilvl="6" w:tplc="7E54E9A6">
      <w:numFmt w:val="decimal"/>
      <w:lvlText w:val=""/>
      <w:lvlJc w:val="left"/>
    </w:lvl>
    <w:lvl w:ilvl="7" w:tplc="1B1C5D68">
      <w:numFmt w:val="decimal"/>
      <w:lvlText w:val=""/>
      <w:lvlJc w:val="left"/>
    </w:lvl>
    <w:lvl w:ilvl="8" w:tplc="E6667C14">
      <w:numFmt w:val="decimal"/>
      <w:lvlText w:val=""/>
      <w:lvlJc w:val="left"/>
    </w:lvl>
  </w:abstractNum>
  <w:abstractNum w:abstractNumId="21">
    <w:nsid w:val="419AC241"/>
    <w:multiLevelType w:val="hybridMultilevel"/>
    <w:tmpl w:val="9AF2E3BC"/>
    <w:lvl w:ilvl="0" w:tplc="29620706">
      <w:start w:val="1"/>
      <w:numFmt w:val="bullet"/>
      <w:lvlText w:val="с"/>
      <w:lvlJc w:val="left"/>
    </w:lvl>
    <w:lvl w:ilvl="1" w:tplc="E20C9994">
      <w:start w:val="1"/>
      <w:numFmt w:val="decimal"/>
      <w:lvlText w:val="%2)"/>
      <w:lvlJc w:val="left"/>
    </w:lvl>
    <w:lvl w:ilvl="2" w:tplc="57B8BD44">
      <w:numFmt w:val="decimal"/>
      <w:lvlText w:val=""/>
      <w:lvlJc w:val="left"/>
    </w:lvl>
    <w:lvl w:ilvl="3" w:tplc="731A1838">
      <w:numFmt w:val="decimal"/>
      <w:lvlText w:val=""/>
      <w:lvlJc w:val="left"/>
    </w:lvl>
    <w:lvl w:ilvl="4" w:tplc="8C5C2FB2">
      <w:numFmt w:val="decimal"/>
      <w:lvlText w:val=""/>
      <w:lvlJc w:val="left"/>
    </w:lvl>
    <w:lvl w:ilvl="5" w:tplc="15B04240">
      <w:numFmt w:val="decimal"/>
      <w:lvlText w:val=""/>
      <w:lvlJc w:val="left"/>
    </w:lvl>
    <w:lvl w:ilvl="6" w:tplc="22EE6A78">
      <w:numFmt w:val="decimal"/>
      <w:lvlText w:val=""/>
      <w:lvlJc w:val="left"/>
    </w:lvl>
    <w:lvl w:ilvl="7" w:tplc="D3C27302">
      <w:numFmt w:val="decimal"/>
      <w:lvlText w:val=""/>
      <w:lvlJc w:val="left"/>
    </w:lvl>
    <w:lvl w:ilvl="8" w:tplc="9084991E">
      <w:numFmt w:val="decimal"/>
      <w:lvlText w:val=""/>
      <w:lvlJc w:val="left"/>
    </w:lvl>
  </w:abstractNum>
  <w:abstractNum w:abstractNumId="22">
    <w:nsid w:val="4353D0CD"/>
    <w:multiLevelType w:val="hybridMultilevel"/>
    <w:tmpl w:val="05E8EEAC"/>
    <w:lvl w:ilvl="0" w:tplc="065EB14C">
      <w:start w:val="1"/>
      <w:numFmt w:val="bullet"/>
      <w:lvlText w:val="В"/>
      <w:lvlJc w:val="left"/>
      <w:rPr>
        <w:sz w:val="22"/>
        <w:szCs w:val="22"/>
      </w:rPr>
    </w:lvl>
    <w:lvl w:ilvl="1" w:tplc="3BD8208C">
      <w:numFmt w:val="decimal"/>
      <w:lvlText w:val=""/>
      <w:lvlJc w:val="left"/>
    </w:lvl>
    <w:lvl w:ilvl="2" w:tplc="DF6A6DC6">
      <w:numFmt w:val="decimal"/>
      <w:lvlText w:val=""/>
      <w:lvlJc w:val="left"/>
    </w:lvl>
    <w:lvl w:ilvl="3" w:tplc="B8424D9A">
      <w:numFmt w:val="decimal"/>
      <w:lvlText w:val=""/>
      <w:lvlJc w:val="left"/>
    </w:lvl>
    <w:lvl w:ilvl="4" w:tplc="771CDF38">
      <w:numFmt w:val="decimal"/>
      <w:lvlText w:val=""/>
      <w:lvlJc w:val="left"/>
    </w:lvl>
    <w:lvl w:ilvl="5" w:tplc="224868A6">
      <w:numFmt w:val="decimal"/>
      <w:lvlText w:val=""/>
      <w:lvlJc w:val="left"/>
    </w:lvl>
    <w:lvl w:ilvl="6" w:tplc="003E990A">
      <w:numFmt w:val="decimal"/>
      <w:lvlText w:val=""/>
      <w:lvlJc w:val="left"/>
    </w:lvl>
    <w:lvl w:ilvl="7" w:tplc="A32C6F90">
      <w:numFmt w:val="decimal"/>
      <w:lvlText w:val=""/>
      <w:lvlJc w:val="left"/>
    </w:lvl>
    <w:lvl w:ilvl="8" w:tplc="743CBD20">
      <w:numFmt w:val="decimal"/>
      <w:lvlText w:val=""/>
      <w:lvlJc w:val="left"/>
    </w:lvl>
  </w:abstractNum>
  <w:abstractNum w:abstractNumId="23">
    <w:nsid w:val="440BADFC"/>
    <w:multiLevelType w:val="hybridMultilevel"/>
    <w:tmpl w:val="E9E46356"/>
    <w:lvl w:ilvl="0" w:tplc="37422750">
      <w:start w:val="1"/>
      <w:numFmt w:val="bullet"/>
      <w:lvlText w:val="№"/>
      <w:lvlJc w:val="left"/>
    </w:lvl>
    <w:lvl w:ilvl="1" w:tplc="AC6894F4">
      <w:start w:val="1"/>
      <w:numFmt w:val="bullet"/>
      <w:lvlText w:val="В"/>
      <w:lvlJc w:val="left"/>
    </w:lvl>
    <w:lvl w:ilvl="2" w:tplc="C708357C">
      <w:numFmt w:val="decimal"/>
      <w:lvlText w:val=""/>
      <w:lvlJc w:val="left"/>
    </w:lvl>
    <w:lvl w:ilvl="3" w:tplc="416AE51C">
      <w:numFmt w:val="decimal"/>
      <w:lvlText w:val=""/>
      <w:lvlJc w:val="left"/>
    </w:lvl>
    <w:lvl w:ilvl="4" w:tplc="E2C684CC">
      <w:numFmt w:val="decimal"/>
      <w:lvlText w:val=""/>
      <w:lvlJc w:val="left"/>
    </w:lvl>
    <w:lvl w:ilvl="5" w:tplc="2582466A">
      <w:numFmt w:val="decimal"/>
      <w:lvlText w:val=""/>
      <w:lvlJc w:val="left"/>
    </w:lvl>
    <w:lvl w:ilvl="6" w:tplc="C6C056FC">
      <w:numFmt w:val="decimal"/>
      <w:lvlText w:val=""/>
      <w:lvlJc w:val="left"/>
    </w:lvl>
    <w:lvl w:ilvl="7" w:tplc="5CF469FA">
      <w:numFmt w:val="decimal"/>
      <w:lvlText w:val=""/>
      <w:lvlJc w:val="left"/>
    </w:lvl>
    <w:lvl w:ilvl="8" w:tplc="3140D838">
      <w:numFmt w:val="decimal"/>
      <w:lvlText w:val=""/>
      <w:lvlJc w:val="left"/>
    </w:lvl>
  </w:abstractNum>
  <w:abstractNum w:abstractNumId="24">
    <w:nsid w:val="4516DDE9"/>
    <w:multiLevelType w:val="hybridMultilevel"/>
    <w:tmpl w:val="D0FAAAF8"/>
    <w:lvl w:ilvl="0" w:tplc="9CD4FC32">
      <w:start w:val="1"/>
      <w:numFmt w:val="bullet"/>
      <w:lvlText w:val="в"/>
      <w:lvlJc w:val="left"/>
    </w:lvl>
    <w:lvl w:ilvl="1" w:tplc="B35EB7B6">
      <w:start w:val="1"/>
      <w:numFmt w:val="bullet"/>
      <w:lvlText w:val="в"/>
      <w:lvlJc w:val="left"/>
    </w:lvl>
    <w:lvl w:ilvl="2" w:tplc="31D898D2">
      <w:numFmt w:val="decimal"/>
      <w:lvlText w:val=""/>
      <w:lvlJc w:val="left"/>
    </w:lvl>
    <w:lvl w:ilvl="3" w:tplc="3CC6089C">
      <w:numFmt w:val="decimal"/>
      <w:lvlText w:val=""/>
      <w:lvlJc w:val="left"/>
    </w:lvl>
    <w:lvl w:ilvl="4" w:tplc="AE5690CA">
      <w:numFmt w:val="decimal"/>
      <w:lvlText w:val=""/>
      <w:lvlJc w:val="left"/>
    </w:lvl>
    <w:lvl w:ilvl="5" w:tplc="375AE922">
      <w:numFmt w:val="decimal"/>
      <w:lvlText w:val=""/>
      <w:lvlJc w:val="left"/>
    </w:lvl>
    <w:lvl w:ilvl="6" w:tplc="59EC057A">
      <w:numFmt w:val="decimal"/>
      <w:lvlText w:val=""/>
      <w:lvlJc w:val="left"/>
    </w:lvl>
    <w:lvl w:ilvl="7" w:tplc="7124E9CC">
      <w:numFmt w:val="decimal"/>
      <w:lvlText w:val=""/>
      <w:lvlJc w:val="left"/>
    </w:lvl>
    <w:lvl w:ilvl="8" w:tplc="FC5A9306">
      <w:numFmt w:val="decimal"/>
      <w:lvlText w:val=""/>
      <w:lvlJc w:val="left"/>
    </w:lvl>
  </w:abstractNum>
  <w:abstractNum w:abstractNumId="25">
    <w:nsid w:val="51EAD36B"/>
    <w:multiLevelType w:val="hybridMultilevel"/>
    <w:tmpl w:val="0492A4B8"/>
    <w:lvl w:ilvl="0" w:tplc="A3E8699A">
      <w:start w:val="1"/>
      <w:numFmt w:val="bullet"/>
      <w:lvlText w:val="о"/>
      <w:lvlJc w:val="left"/>
    </w:lvl>
    <w:lvl w:ilvl="1" w:tplc="B9A6CBB2">
      <w:numFmt w:val="decimal"/>
      <w:lvlText w:val=""/>
      <w:lvlJc w:val="left"/>
    </w:lvl>
    <w:lvl w:ilvl="2" w:tplc="E0DE442C">
      <w:numFmt w:val="decimal"/>
      <w:lvlText w:val=""/>
      <w:lvlJc w:val="left"/>
    </w:lvl>
    <w:lvl w:ilvl="3" w:tplc="BBC87C74">
      <w:numFmt w:val="decimal"/>
      <w:lvlText w:val=""/>
      <w:lvlJc w:val="left"/>
    </w:lvl>
    <w:lvl w:ilvl="4" w:tplc="F18074D4">
      <w:numFmt w:val="decimal"/>
      <w:lvlText w:val=""/>
      <w:lvlJc w:val="left"/>
    </w:lvl>
    <w:lvl w:ilvl="5" w:tplc="6F241F9C">
      <w:numFmt w:val="decimal"/>
      <w:lvlText w:val=""/>
      <w:lvlJc w:val="left"/>
    </w:lvl>
    <w:lvl w:ilvl="6" w:tplc="0A2C8550">
      <w:numFmt w:val="decimal"/>
      <w:lvlText w:val=""/>
      <w:lvlJc w:val="left"/>
    </w:lvl>
    <w:lvl w:ilvl="7" w:tplc="C4EE87C0">
      <w:numFmt w:val="decimal"/>
      <w:lvlText w:val=""/>
      <w:lvlJc w:val="left"/>
    </w:lvl>
    <w:lvl w:ilvl="8" w:tplc="7B7EF038">
      <w:numFmt w:val="decimal"/>
      <w:lvlText w:val=""/>
      <w:lvlJc w:val="left"/>
    </w:lvl>
  </w:abstractNum>
  <w:abstractNum w:abstractNumId="26">
    <w:nsid w:val="54E49EB4"/>
    <w:multiLevelType w:val="hybridMultilevel"/>
    <w:tmpl w:val="44B434A8"/>
    <w:lvl w:ilvl="0" w:tplc="79A05DBC">
      <w:start w:val="1"/>
      <w:numFmt w:val="bullet"/>
      <w:lvlText w:val="и"/>
      <w:lvlJc w:val="left"/>
    </w:lvl>
    <w:lvl w:ilvl="1" w:tplc="76E0FEE8">
      <w:start w:val="1"/>
      <w:numFmt w:val="bullet"/>
      <w:lvlText w:val="в"/>
      <w:lvlJc w:val="left"/>
    </w:lvl>
    <w:lvl w:ilvl="2" w:tplc="A1106CE2">
      <w:start w:val="1"/>
      <w:numFmt w:val="bullet"/>
      <w:lvlText w:val="о"/>
      <w:lvlJc w:val="left"/>
    </w:lvl>
    <w:lvl w:ilvl="3" w:tplc="8C342AE4">
      <w:start w:val="35"/>
      <w:numFmt w:val="upperLetter"/>
      <w:lvlText w:val="%4."/>
      <w:lvlJc w:val="left"/>
    </w:lvl>
    <w:lvl w:ilvl="4" w:tplc="D04C853A">
      <w:numFmt w:val="decimal"/>
      <w:lvlText w:val=""/>
      <w:lvlJc w:val="left"/>
    </w:lvl>
    <w:lvl w:ilvl="5" w:tplc="77685DA8">
      <w:numFmt w:val="decimal"/>
      <w:lvlText w:val=""/>
      <w:lvlJc w:val="left"/>
    </w:lvl>
    <w:lvl w:ilvl="6" w:tplc="9224D9F6">
      <w:numFmt w:val="decimal"/>
      <w:lvlText w:val=""/>
      <w:lvlJc w:val="left"/>
    </w:lvl>
    <w:lvl w:ilvl="7" w:tplc="6D28F818">
      <w:numFmt w:val="decimal"/>
      <w:lvlText w:val=""/>
      <w:lvlJc w:val="left"/>
    </w:lvl>
    <w:lvl w:ilvl="8" w:tplc="6B6478B0">
      <w:numFmt w:val="decimal"/>
      <w:lvlText w:val=""/>
      <w:lvlJc w:val="left"/>
    </w:lvl>
  </w:abstractNum>
  <w:abstractNum w:abstractNumId="27">
    <w:nsid w:val="5577F8E1"/>
    <w:multiLevelType w:val="hybridMultilevel"/>
    <w:tmpl w:val="7974F186"/>
    <w:lvl w:ilvl="0" w:tplc="6A68B2A6">
      <w:start w:val="1"/>
      <w:numFmt w:val="bullet"/>
      <w:lvlText w:val="К"/>
      <w:lvlJc w:val="left"/>
    </w:lvl>
    <w:lvl w:ilvl="1" w:tplc="02DC200E">
      <w:numFmt w:val="decimal"/>
      <w:lvlText w:val=""/>
      <w:lvlJc w:val="left"/>
    </w:lvl>
    <w:lvl w:ilvl="2" w:tplc="FB8CE5EE">
      <w:numFmt w:val="decimal"/>
      <w:lvlText w:val=""/>
      <w:lvlJc w:val="left"/>
    </w:lvl>
    <w:lvl w:ilvl="3" w:tplc="5DDAEAE0">
      <w:numFmt w:val="decimal"/>
      <w:lvlText w:val=""/>
      <w:lvlJc w:val="left"/>
    </w:lvl>
    <w:lvl w:ilvl="4" w:tplc="54CC915C">
      <w:numFmt w:val="decimal"/>
      <w:lvlText w:val=""/>
      <w:lvlJc w:val="left"/>
    </w:lvl>
    <w:lvl w:ilvl="5" w:tplc="203E31E6">
      <w:numFmt w:val="decimal"/>
      <w:lvlText w:val=""/>
      <w:lvlJc w:val="left"/>
    </w:lvl>
    <w:lvl w:ilvl="6" w:tplc="99D89B88">
      <w:numFmt w:val="decimal"/>
      <w:lvlText w:val=""/>
      <w:lvlJc w:val="left"/>
    </w:lvl>
    <w:lvl w:ilvl="7" w:tplc="4678E1B2">
      <w:numFmt w:val="decimal"/>
      <w:lvlText w:val=""/>
      <w:lvlJc w:val="left"/>
    </w:lvl>
    <w:lvl w:ilvl="8" w:tplc="2DE4DD00">
      <w:numFmt w:val="decimal"/>
      <w:lvlText w:val=""/>
      <w:lvlJc w:val="left"/>
    </w:lvl>
  </w:abstractNum>
  <w:abstractNum w:abstractNumId="28">
    <w:nsid w:val="580BD78F"/>
    <w:multiLevelType w:val="hybridMultilevel"/>
    <w:tmpl w:val="9D6A724A"/>
    <w:lvl w:ilvl="0" w:tplc="E04076AE">
      <w:start w:val="1"/>
      <w:numFmt w:val="bullet"/>
      <w:lvlText w:val="*"/>
      <w:lvlJc w:val="left"/>
    </w:lvl>
    <w:lvl w:ilvl="1" w:tplc="747C4072">
      <w:numFmt w:val="decimal"/>
      <w:lvlText w:val=""/>
      <w:lvlJc w:val="left"/>
    </w:lvl>
    <w:lvl w:ilvl="2" w:tplc="D0BA16B8">
      <w:numFmt w:val="decimal"/>
      <w:lvlText w:val=""/>
      <w:lvlJc w:val="left"/>
    </w:lvl>
    <w:lvl w:ilvl="3" w:tplc="FEBCFB4A">
      <w:numFmt w:val="decimal"/>
      <w:lvlText w:val=""/>
      <w:lvlJc w:val="left"/>
    </w:lvl>
    <w:lvl w:ilvl="4" w:tplc="E894F772">
      <w:numFmt w:val="decimal"/>
      <w:lvlText w:val=""/>
      <w:lvlJc w:val="left"/>
    </w:lvl>
    <w:lvl w:ilvl="5" w:tplc="593813CE">
      <w:numFmt w:val="decimal"/>
      <w:lvlText w:val=""/>
      <w:lvlJc w:val="left"/>
    </w:lvl>
    <w:lvl w:ilvl="6" w:tplc="41A81440">
      <w:numFmt w:val="decimal"/>
      <w:lvlText w:val=""/>
      <w:lvlJc w:val="left"/>
    </w:lvl>
    <w:lvl w:ilvl="7" w:tplc="5E4C1B4E">
      <w:numFmt w:val="decimal"/>
      <w:lvlText w:val=""/>
      <w:lvlJc w:val="left"/>
    </w:lvl>
    <w:lvl w:ilvl="8" w:tplc="E36C501E">
      <w:numFmt w:val="decimal"/>
      <w:lvlText w:val=""/>
      <w:lvlJc w:val="left"/>
    </w:lvl>
  </w:abstractNum>
  <w:abstractNum w:abstractNumId="29">
    <w:nsid w:val="5C482A97"/>
    <w:multiLevelType w:val="hybridMultilevel"/>
    <w:tmpl w:val="361C6028"/>
    <w:lvl w:ilvl="0" w:tplc="505A1E58">
      <w:start w:val="1"/>
      <w:numFmt w:val="bullet"/>
      <w:lvlText w:val=""/>
      <w:lvlJc w:val="left"/>
    </w:lvl>
    <w:lvl w:ilvl="1" w:tplc="5922BEC0">
      <w:numFmt w:val="decimal"/>
      <w:lvlText w:val=""/>
      <w:lvlJc w:val="left"/>
    </w:lvl>
    <w:lvl w:ilvl="2" w:tplc="4F4CAC10">
      <w:numFmt w:val="decimal"/>
      <w:lvlText w:val=""/>
      <w:lvlJc w:val="left"/>
    </w:lvl>
    <w:lvl w:ilvl="3" w:tplc="7BBC788A">
      <w:numFmt w:val="decimal"/>
      <w:lvlText w:val=""/>
      <w:lvlJc w:val="left"/>
    </w:lvl>
    <w:lvl w:ilvl="4" w:tplc="AC363872">
      <w:numFmt w:val="decimal"/>
      <w:lvlText w:val=""/>
      <w:lvlJc w:val="left"/>
    </w:lvl>
    <w:lvl w:ilvl="5" w:tplc="E94CC5D6">
      <w:numFmt w:val="decimal"/>
      <w:lvlText w:val=""/>
      <w:lvlJc w:val="left"/>
    </w:lvl>
    <w:lvl w:ilvl="6" w:tplc="1AAA3A36">
      <w:numFmt w:val="decimal"/>
      <w:lvlText w:val=""/>
      <w:lvlJc w:val="left"/>
    </w:lvl>
    <w:lvl w:ilvl="7" w:tplc="B09CD2C6">
      <w:numFmt w:val="decimal"/>
      <w:lvlText w:val=""/>
      <w:lvlJc w:val="left"/>
    </w:lvl>
    <w:lvl w:ilvl="8" w:tplc="87E84D62">
      <w:numFmt w:val="decimal"/>
      <w:lvlText w:val=""/>
      <w:lvlJc w:val="left"/>
    </w:lvl>
  </w:abstractNum>
  <w:abstractNum w:abstractNumId="30">
    <w:nsid w:val="5E884ADC"/>
    <w:multiLevelType w:val="hybridMultilevel"/>
    <w:tmpl w:val="761818D2"/>
    <w:lvl w:ilvl="0" w:tplc="9C502B28">
      <w:start w:val="1"/>
      <w:numFmt w:val="bullet"/>
      <w:lvlText w:val="№"/>
      <w:lvlJc w:val="left"/>
    </w:lvl>
    <w:lvl w:ilvl="1" w:tplc="F6D037B8">
      <w:start w:val="1"/>
      <w:numFmt w:val="bullet"/>
      <w:lvlText w:val="В"/>
      <w:lvlJc w:val="left"/>
    </w:lvl>
    <w:lvl w:ilvl="2" w:tplc="0778076C">
      <w:numFmt w:val="decimal"/>
      <w:lvlText w:val=""/>
      <w:lvlJc w:val="left"/>
    </w:lvl>
    <w:lvl w:ilvl="3" w:tplc="35B6D2D8">
      <w:numFmt w:val="decimal"/>
      <w:lvlText w:val=""/>
      <w:lvlJc w:val="left"/>
    </w:lvl>
    <w:lvl w:ilvl="4" w:tplc="67BAD4DA">
      <w:numFmt w:val="decimal"/>
      <w:lvlText w:val=""/>
      <w:lvlJc w:val="left"/>
    </w:lvl>
    <w:lvl w:ilvl="5" w:tplc="50589AE8">
      <w:numFmt w:val="decimal"/>
      <w:lvlText w:val=""/>
      <w:lvlJc w:val="left"/>
    </w:lvl>
    <w:lvl w:ilvl="6" w:tplc="4828B16E">
      <w:numFmt w:val="decimal"/>
      <w:lvlText w:val=""/>
      <w:lvlJc w:val="left"/>
    </w:lvl>
    <w:lvl w:ilvl="7" w:tplc="5A3897EE">
      <w:numFmt w:val="decimal"/>
      <w:lvlText w:val=""/>
      <w:lvlJc w:val="left"/>
    </w:lvl>
    <w:lvl w:ilvl="8" w:tplc="2EBE919E">
      <w:numFmt w:val="decimal"/>
      <w:lvlText w:val=""/>
      <w:lvlJc w:val="left"/>
    </w:lvl>
  </w:abstractNum>
  <w:abstractNum w:abstractNumId="31">
    <w:nsid w:val="614FD4A1"/>
    <w:multiLevelType w:val="hybridMultilevel"/>
    <w:tmpl w:val="81AAB7F8"/>
    <w:lvl w:ilvl="0" w:tplc="2EAA7E40">
      <w:start w:val="1"/>
      <w:numFmt w:val="decimal"/>
      <w:lvlText w:val="%1)"/>
      <w:lvlJc w:val="left"/>
    </w:lvl>
    <w:lvl w:ilvl="1" w:tplc="F58EDC60">
      <w:numFmt w:val="decimal"/>
      <w:lvlText w:val=""/>
      <w:lvlJc w:val="left"/>
    </w:lvl>
    <w:lvl w:ilvl="2" w:tplc="E46A5C46">
      <w:numFmt w:val="decimal"/>
      <w:lvlText w:val=""/>
      <w:lvlJc w:val="left"/>
    </w:lvl>
    <w:lvl w:ilvl="3" w:tplc="8682B734">
      <w:numFmt w:val="decimal"/>
      <w:lvlText w:val=""/>
      <w:lvlJc w:val="left"/>
    </w:lvl>
    <w:lvl w:ilvl="4" w:tplc="DF16D2D4">
      <w:numFmt w:val="decimal"/>
      <w:lvlText w:val=""/>
      <w:lvlJc w:val="left"/>
    </w:lvl>
    <w:lvl w:ilvl="5" w:tplc="98B28A54">
      <w:numFmt w:val="decimal"/>
      <w:lvlText w:val=""/>
      <w:lvlJc w:val="left"/>
    </w:lvl>
    <w:lvl w:ilvl="6" w:tplc="3410C9C0">
      <w:numFmt w:val="decimal"/>
      <w:lvlText w:val=""/>
      <w:lvlJc w:val="left"/>
    </w:lvl>
    <w:lvl w:ilvl="7" w:tplc="407C3EE6">
      <w:numFmt w:val="decimal"/>
      <w:lvlText w:val=""/>
      <w:lvlJc w:val="left"/>
    </w:lvl>
    <w:lvl w:ilvl="8" w:tplc="91003AF0">
      <w:numFmt w:val="decimal"/>
      <w:lvlText w:val=""/>
      <w:lvlJc w:val="left"/>
    </w:lvl>
  </w:abstractNum>
  <w:abstractNum w:abstractNumId="32">
    <w:nsid w:val="6763845E"/>
    <w:multiLevelType w:val="hybridMultilevel"/>
    <w:tmpl w:val="75A808E0"/>
    <w:lvl w:ilvl="0" w:tplc="D2C692A8">
      <w:start w:val="1"/>
      <w:numFmt w:val="bullet"/>
      <w:lvlText w:val="в"/>
      <w:lvlJc w:val="left"/>
    </w:lvl>
    <w:lvl w:ilvl="1" w:tplc="CD969480">
      <w:numFmt w:val="decimal"/>
      <w:lvlText w:val=""/>
      <w:lvlJc w:val="left"/>
    </w:lvl>
    <w:lvl w:ilvl="2" w:tplc="677C86F4">
      <w:numFmt w:val="decimal"/>
      <w:lvlText w:val=""/>
      <w:lvlJc w:val="left"/>
    </w:lvl>
    <w:lvl w:ilvl="3" w:tplc="AEF21FF0">
      <w:numFmt w:val="decimal"/>
      <w:lvlText w:val=""/>
      <w:lvlJc w:val="left"/>
    </w:lvl>
    <w:lvl w:ilvl="4" w:tplc="A474625C">
      <w:numFmt w:val="decimal"/>
      <w:lvlText w:val=""/>
      <w:lvlJc w:val="left"/>
    </w:lvl>
    <w:lvl w:ilvl="5" w:tplc="E074788E">
      <w:numFmt w:val="decimal"/>
      <w:lvlText w:val=""/>
      <w:lvlJc w:val="left"/>
    </w:lvl>
    <w:lvl w:ilvl="6" w:tplc="6F0CB3DC">
      <w:numFmt w:val="decimal"/>
      <w:lvlText w:val=""/>
      <w:lvlJc w:val="left"/>
    </w:lvl>
    <w:lvl w:ilvl="7" w:tplc="85F201F2">
      <w:numFmt w:val="decimal"/>
      <w:lvlText w:val=""/>
      <w:lvlJc w:val="left"/>
    </w:lvl>
    <w:lvl w:ilvl="8" w:tplc="11E85C50">
      <w:numFmt w:val="decimal"/>
      <w:lvlText w:val=""/>
      <w:lvlJc w:val="left"/>
    </w:lvl>
  </w:abstractNum>
  <w:abstractNum w:abstractNumId="33">
    <w:nsid w:val="6A2342EC"/>
    <w:multiLevelType w:val="hybridMultilevel"/>
    <w:tmpl w:val="99E43352"/>
    <w:lvl w:ilvl="0" w:tplc="338E3D38">
      <w:numFmt w:val="decimal"/>
      <w:lvlText w:val="%1)"/>
      <w:lvlJc w:val="left"/>
    </w:lvl>
    <w:lvl w:ilvl="1" w:tplc="E6085968">
      <w:start w:val="1"/>
      <w:numFmt w:val="bullet"/>
      <w:lvlText w:val="К"/>
      <w:lvlJc w:val="left"/>
    </w:lvl>
    <w:lvl w:ilvl="2" w:tplc="5DB8D1E4">
      <w:numFmt w:val="decimal"/>
      <w:lvlText w:val=""/>
      <w:lvlJc w:val="left"/>
    </w:lvl>
    <w:lvl w:ilvl="3" w:tplc="8F0A1BEC">
      <w:numFmt w:val="decimal"/>
      <w:lvlText w:val=""/>
      <w:lvlJc w:val="left"/>
    </w:lvl>
    <w:lvl w:ilvl="4" w:tplc="7BE47770">
      <w:numFmt w:val="decimal"/>
      <w:lvlText w:val=""/>
      <w:lvlJc w:val="left"/>
    </w:lvl>
    <w:lvl w:ilvl="5" w:tplc="617A1258">
      <w:numFmt w:val="decimal"/>
      <w:lvlText w:val=""/>
      <w:lvlJc w:val="left"/>
    </w:lvl>
    <w:lvl w:ilvl="6" w:tplc="3160939C">
      <w:numFmt w:val="decimal"/>
      <w:lvlText w:val=""/>
      <w:lvlJc w:val="left"/>
    </w:lvl>
    <w:lvl w:ilvl="7" w:tplc="49D4CBEE">
      <w:numFmt w:val="decimal"/>
      <w:lvlText w:val=""/>
      <w:lvlJc w:val="left"/>
    </w:lvl>
    <w:lvl w:ilvl="8" w:tplc="F36862E8">
      <w:numFmt w:val="decimal"/>
      <w:lvlText w:val=""/>
      <w:lvlJc w:val="left"/>
    </w:lvl>
  </w:abstractNum>
  <w:abstractNum w:abstractNumId="34">
    <w:nsid w:val="6CEAF087"/>
    <w:multiLevelType w:val="hybridMultilevel"/>
    <w:tmpl w:val="B532E57C"/>
    <w:lvl w:ilvl="0" w:tplc="4AD6782A">
      <w:start w:val="1"/>
      <w:numFmt w:val="bullet"/>
      <w:lvlText w:val="к"/>
      <w:lvlJc w:val="left"/>
    </w:lvl>
    <w:lvl w:ilvl="1" w:tplc="6FC66070">
      <w:start w:val="1"/>
      <w:numFmt w:val="bullet"/>
      <w:lvlText w:val="В"/>
      <w:lvlJc w:val="left"/>
    </w:lvl>
    <w:lvl w:ilvl="2" w:tplc="2D965342">
      <w:start w:val="1"/>
      <w:numFmt w:val="bullet"/>
      <w:lvlText w:val="в"/>
      <w:lvlJc w:val="left"/>
    </w:lvl>
    <w:lvl w:ilvl="3" w:tplc="89563100">
      <w:start w:val="61"/>
      <w:numFmt w:val="upperLetter"/>
      <w:lvlText w:val="%4."/>
      <w:lvlJc w:val="left"/>
    </w:lvl>
    <w:lvl w:ilvl="4" w:tplc="5B26383E">
      <w:numFmt w:val="decimal"/>
      <w:lvlText w:val=""/>
      <w:lvlJc w:val="left"/>
    </w:lvl>
    <w:lvl w:ilvl="5" w:tplc="293E7CAC">
      <w:numFmt w:val="decimal"/>
      <w:lvlText w:val=""/>
      <w:lvlJc w:val="left"/>
    </w:lvl>
    <w:lvl w:ilvl="6" w:tplc="62A0FC2C">
      <w:numFmt w:val="decimal"/>
      <w:lvlText w:val=""/>
      <w:lvlJc w:val="left"/>
    </w:lvl>
    <w:lvl w:ilvl="7" w:tplc="E1BA5AB8">
      <w:numFmt w:val="decimal"/>
      <w:lvlText w:val=""/>
      <w:lvlJc w:val="left"/>
    </w:lvl>
    <w:lvl w:ilvl="8" w:tplc="C39CE08A">
      <w:numFmt w:val="decimal"/>
      <w:lvlText w:val=""/>
      <w:lvlJc w:val="left"/>
    </w:lvl>
  </w:abstractNum>
  <w:abstractNum w:abstractNumId="35">
    <w:nsid w:val="70A64E2A"/>
    <w:multiLevelType w:val="hybridMultilevel"/>
    <w:tmpl w:val="6A22F9D4"/>
    <w:lvl w:ilvl="0" w:tplc="BE10EDB8">
      <w:start w:val="1"/>
      <w:numFmt w:val="bullet"/>
      <w:lvlText w:val="в"/>
      <w:lvlJc w:val="left"/>
    </w:lvl>
    <w:lvl w:ilvl="1" w:tplc="43FA3008">
      <w:numFmt w:val="decimal"/>
      <w:lvlText w:val=""/>
      <w:lvlJc w:val="left"/>
    </w:lvl>
    <w:lvl w:ilvl="2" w:tplc="226ABEB4">
      <w:numFmt w:val="decimal"/>
      <w:lvlText w:val=""/>
      <w:lvlJc w:val="left"/>
    </w:lvl>
    <w:lvl w:ilvl="3" w:tplc="87E28414">
      <w:numFmt w:val="decimal"/>
      <w:lvlText w:val=""/>
      <w:lvlJc w:val="left"/>
    </w:lvl>
    <w:lvl w:ilvl="4" w:tplc="929E22B6">
      <w:numFmt w:val="decimal"/>
      <w:lvlText w:val=""/>
      <w:lvlJc w:val="left"/>
    </w:lvl>
    <w:lvl w:ilvl="5" w:tplc="1DB62B9C">
      <w:numFmt w:val="decimal"/>
      <w:lvlText w:val=""/>
      <w:lvlJc w:val="left"/>
    </w:lvl>
    <w:lvl w:ilvl="6" w:tplc="85A22FCA">
      <w:numFmt w:val="decimal"/>
      <w:lvlText w:val=""/>
      <w:lvlJc w:val="left"/>
    </w:lvl>
    <w:lvl w:ilvl="7" w:tplc="D4820D6A">
      <w:numFmt w:val="decimal"/>
      <w:lvlText w:val=""/>
      <w:lvlJc w:val="left"/>
    </w:lvl>
    <w:lvl w:ilvl="8" w:tplc="1770A244">
      <w:numFmt w:val="decimal"/>
      <w:lvlText w:val=""/>
      <w:lvlJc w:val="left"/>
    </w:lvl>
  </w:abstractNum>
  <w:abstractNum w:abstractNumId="36">
    <w:nsid w:val="71F32454"/>
    <w:multiLevelType w:val="hybridMultilevel"/>
    <w:tmpl w:val="7AD4B8EC"/>
    <w:lvl w:ilvl="0" w:tplc="B8E84EA2">
      <w:start w:val="1"/>
      <w:numFmt w:val="bullet"/>
      <w:lvlText w:val="в"/>
      <w:lvlJc w:val="left"/>
    </w:lvl>
    <w:lvl w:ilvl="1" w:tplc="32C4F724">
      <w:start w:val="1"/>
      <w:numFmt w:val="decimal"/>
      <w:lvlText w:val="%2)"/>
      <w:lvlJc w:val="left"/>
    </w:lvl>
    <w:lvl w:ilvl="2" w:tplc="E6083EFC">
      <w:numFmt w:val="decimal"/>
      <w:lvlText w:val=""/>
      <w:lvlJc w:val="left"/>
    </w:lvl>
    <w:lvl w:ilvl="3" w:tplc="D554814C">
      <w:numFmt w:val="decimal"/>
      <w:lvlText w:val=""/>
      <w:lvlJc w:val="left"/>
    </w:lvl>
    <w:lvl w:ilvl="4" w:tplc="D5D032DE">
      <w:numFmt w:val="decimal"/>
      <w:lvlText w:val=""/>
      <w:lvlJc w:val="left"/>
    </w:lvl>
    <w:lvl w:ilvl="5" w:tplc="E1F29FD6">
      <w:numFmt w:val="decimal"/>
      <w:lvlText w:val=""/>
      <w:lvlJc w:val="left"/>
    </w:lvl>
    <w:lvl w:ilvl="6" w:tplc="807C912C">
      <w:numFmt w:val="decimal"/>
      <w:lvlText w:val=""/>
      <w:lvlJc w:val="left"/>
    </w:lvl>
    <w:lvl w:ilvl="7" w:tplc="EE2A4824">
      <w:numFmt w:val="decimal"/>
      <w:lvlText w:val=""/>
      <w:lvlJc w:val="left"/>
    </w:lvl>
    <w:lvl w:ilvl="8" w:tplc="1A384514">
      <w:numFmt w:val="decimal"/>
      <w:lvlText w:val=""/>
      <w:lvlJc w:val="left"/>
    </w:lvl>
  </w:abstractNum>
  <w:abstractNum w:abstractNumId="37">
    <w:nsid w:val="725A06FB"/>
    <w:multiLevelType w:val="hybridMultilevel"/>
    <w:tmpl w:val="999A2A94"/>
    <w:lvl w:ilvl="0" w:tplc="BF4A18F2">
      <w:start w:val="2"/>
      <w:numFmt w:val="decimal"/>
      <w:lvlText w:val="%1."/>
      <w:lvlJc w:val="left"/>
    </w:lvl>
    <w:lvl w:ilvl="1" w:tplc="6AA0DFA8">
      <w:start w:val="1"/>
      <w:numFmt w:val="bullet"/>
      <w:lvlText w:val="о"/>
      <w:lvlJc w:val="left"/>
    </w:lvl>
    <w:lvl w:ilvl="2" w:tplc="E4FEA802">
      <w:numFmt w:val="decimal"/>
      <w:lvlText w:val=""/>
      <w:lvlJc w:val="left"/>
    </w:lvl>
    <w:lvl w:ilvl="3" w:tplc="DE6C8AF4">
      <w:numFmt w:val="decimal"/>
      <w:lvlText w:val=""/>
      <w:lvlJc w:val="left"/>
    </w:lvl>
    <w:lvl w:ilvl="4" w:tplc="162AD272">
      <w:numFmt w:val="decimal"/>
      <w:lvlText w:val=""/>
      <w:lvlJc w:val="left"/>
    </w:lvl>
    <w:lvl w:ilvl="5" w:tplc="F9C6CBCE">
      <w:numFmt w:val="decimal"/>
      <w:lvlText w:val=""/>
      <w:lvlJc w:val="left"/>
    </w:lvl>
    <w:lvl w:ilvl="6" w:tplc="49EE82D4">
      <w:numFmt w:val="decimal"/>
      <w:lvlText w:val=""/>
      <w:lvlJc w:val="left"/>
    </w:lvl>
    <w:lvl w:ilvl="7" w:tplc="94CAB31A">
      <w:numFmt w:val="decimal"/>
      <w:lvlText w:val=""/>
      <w:lvlJc w:val="left"/>
    </w:lvl>
    <w:lvl w:ilvl="8" w:tplc="8064F552">
      <w:numFmt w:val="decimal"/>
      <w:lvlText w:val=""/>
      <w:lvlJc w:val="left"/>
    </w:lvl>
  </w:abstractNum>
  <w:abstractNum w:abstractNumId="38">
    <w:nsid w:val="737B8DDC"/>
    <w:multiLevelType w:val="hybridMultilevel"/>
    <w:tmpl w:val="F1B06D32"/>
    <w:lvl w:ilvl="0" w:tplc="B776A8F2">
      <w:start w:val="1"/>
      <w:numFmt w:val="bullet"/>
      <w:lvlText w:val="в"/>
      <w:lvlJc w:val="left"/>
    </w:lvl>
    <w:lvl w:ilvl="1" w:tplc="F6604B36">
      <w:start w:val="1"/>
      <w:numFmt w:val="bullet"/>
      <w:lvlText w:val="В"/>
      <w:lvlJc w:val="left"/>
    </w:lvl>
    <w:lvl w:ilvl="2" w:tplc="B296CA2A">
      <w:numFmt w:val="decimal"/>
      <w:lvlText w:val=""/>
      <w:lvlJc w:val="left"/>
    </w:lvl>
    <w:lvl w:ilvl="3" w:tplc="660E9F0E">
      <w:numFmt w:val="decimal"/>
      <w:lvlText w:val=""/>
      <w:lvlJc w:val="left"/>
    </w:lvl>
    <w:lvl w:ilvl="4" w:tplc="6EAACF5C">
      <w:numFmt w:val="decimal"/>
      <w:lvlText w:val=""/>
      <w:lvlJc w:val="left"/>
    </w:lvl>
    <w:lvl w:ilvl="5" w:tplc="84D09AAC">
      <w:numFmt w:val="decimal"/>
      <w:lvlText w:val=""/>
      <w:lvlJc w:val="left"/>
    </w:lvl>
    <w:lvl w:ilvl="6" w:tplc="33C45326">
      <w:numFmt w:val="decimal"/>
      <w:lvlText w:val=""/>
      <w:lvlJc w:val="left"/>
    </w:lvl>
    <w:lvl w:ilvl="7" w:tplc="6A3C11AA">
      <w:numFmt w:val="decimal"/>
      <w:lvlText w:val=""/>
      <w:lvlJc w:val="left"/>
    </w:lvl>
    <w:lvl w:ilvl="8" w:tplc="22EC0A48">
      <w:numFmt w:val="decimal"/>
      <w:lvlText w:val=""/>
      <w:lvlJc w:val="left"/>
    </w:lvl>
  </w:abstractNum>
  <w:abstractNum w:abstractNumId="39">
    <w:nsid w:val="75A2A8D4"/>
    <w:multiLevelType w:val="hybridMultilevel"/>
    <w:tmpl w:val="E1DC4454"/>
    <w:lvl w:ilvl="0" w:tplc="C1628844">
      <w:start w:val="2"/>
      <w:numFmt w:val="decimal"/>
      <w:lvlText w:val="%1."/>
      <w:lvlJc w:val="left"/>
    </w:lvl>
    <w:lvl w:ilvl="1" w:tplc="108E922E">
      <w:numFmt w:val="decimal"/>
      <w:lvlText w:val=""/>
      <w:lvlJc w:val="left"/>
    </w:lvl>
    <w:lvl w:ilvl="2" w:tplc="527E27A2">
      <w:numFmt w:val="decimal"/>
      <w:lvlText w:val=""/>
      <w:lvlJc w:val="left"/>
    </w:lvl>
    <w:lvl w:ilvl="3" w:tplc="C68ED61A">
      <w:numFmt w:val="decimal"/>
      <w:lvlText w:val=""/>
      <w:lvlJc w:val="left"/>
    </w:lvl>
    <w:lvl w:ilvl="4" w:tplc="4C42F936">
      <w:numFmt w:val="decimal"/>
      <w:lvlText w:val=""/>
      <w:lvlJc w:val="left"/>
    </w:lvl>
    <w:lvl w:ilvl="5" w:tplc="1452EE08">
      <w:numFmt w:val="decimal"/>
      <w:lvlText w:val=""/>
      <w:lvlJc w:val="left"/>
    </w:lvl>
    <w:lvl w:ilvl="6" w:tplc="53846FB6">
      <w:numFmt w:val="decimal"/>
      <w:lvlText w:val=""/>
      <w:lvlJc w:val="left"/>
    </w:lvl>
    <w:lvl w:ilvl="7" w:tplc="0BE46A6C">
      <w:numFmt w:val="decimal"/>
      <w:lvlText w:val=""/>
      <w:lvlJc w:val="left"/>
    </w:lvl>
    <w:lvl w:ilvl="8" w:tplc="07BAAA10">
      <w:numFmt w:val="decimal"/>
      <w:lvlText w:val=""/>
      <w:lvlJc w:val="left"/>
    </w:lvl>
  </w:abstractNum>
  <w:abstractNum w:abstractNumId="40">
    <w:nsid w:val="7724C67E"/>
    <w:multiLevelType w:val="hybridMultilevel"/>
    <w:tmpl w:val="982439AA"/>
    <w:lvl w:ilvl="0" w:tplc="8F8A191E">
      <w:start w:val="1"/>
      <w:numFmt w:val="bullet"/>
      <w:lvlText w:val="в"/>
      <w:lvlJc w:val="left"/>
    </w:lvl>
    <w:lvl w:ilvl="1" w:tplc="FB582976">
      <w:numFmt w:val="decimal"/>
      <w:lvlText w:val=""/>
      <w:lvlJc w:val="left"/>
    </w:lvl>
    <w:lvl w:ilvl="2" w:tplc="DE2A7C08">
      <w:numFmt w:val="decimal"/>
      <w:lvlText w:val=""/>
      <w:lvlJc w:val="left"/>
    </w:lvl>
    <w:lvl w:ilvl="3" w:tplc="C280376E">
      <w:numFmt w:val="decimal"/>
      <w:lvlText w:val=""/>
      <w:lvlJc w:val="left"/>
    </w:lvl>
    <w:lvl w:ilvl="4" w:tplc="F73EAEE0">
      <w:numFmt w:val="decimal"/>
      <w:lvlText w:val=""/>
      <w:lvlJc w:val="left"/>
    </w:lvl>
    <w:lvl w:ilvl="5" w:tplc="45F2D5C8">
      <w:numFmt w:val="decimal"/>
      <w:lvlText w:val=""/>
      <w:lvlJc w:val="left"/>
    </w:lvl>
    <w:lvl w:ilvl="6" w:tplc="0A607102">
      <w:numFmt w:val="decimal"/>
      <w:lvlText w:val=""/>
      <w:lvlJc w:val="left"/>
    </w:lvl>
    <w:lvl w:ilvl="7" w:tplc="C1C685B6">
      <w:numFmt w:val="decimal"/>
      <w:lvlText w:val=""/>
      <w:lvlJc w:val="left"/>
    </w:lvl>
    <w:lvl w:ilvl="8" w:tplc="26FCD3F0">
      <w:numFmt w:val="decimal"/>
      <w:lvlText w:val=""/>
      <w:lvlJc w:val="left"/>
    </w:lvl>
  </w:abstractNum>
  <w:abstractNum w:abstractNumId="41">
    <w:nsid w:val="77465F01"/>
    <w:multiLevelType w:val="hybridMultilevel"/>
    <w:tmpl w:val="BA76ED4A"/>
    <w:lvl w:ilvl="0" w:tplc="F080E4FA">
      <w:start w:val="1"/>
      <w:numFmt w:val="bullet"/>
      <w:lvlText w:val="о"/>
      <w:lvlJc w:val="left"/>
    </w:lvl>
    <w:lvl w:ilvl="1" w:tplc="E352858E">
      <w:numFmt w:val="decimal"/>
      <w:lvlText w:val=""/>
      <w:lvlJc w:val="left"/>
    </w:lvl>
    <w:lvl w:ilvl="2" w:tplc="4134F52E">
      <w:numFmt w:val="decimal"/>
      <w:lvlText w:val=""/>
      <w:lvlJc w:val="left"/>
    </w:lvl>
    <w:lvl w:ilvl="3" w:tplc="69742760">
      <w:numFmt w:val="decimal"/>
      <w:lvlText w:val=""/>
      <w:lvlJc w:val="left"/>
    </w:lvl>
    <w:lvl w:ilvl="4" w:tplc="13503B4A">
      <w:numFmt w:val="decimal"/>
      <w:lvlText w:val=""/>
      <w:lvlJc w:val="left"/>
    </w:lvl>
    <w:lvl w:ilvl="5" w:tplc="CFF2F566">
      <w:numFmt w:val="decimal"/>
      <w:lvlText w:val=""/>
      <w:lvlJc w:val="left"/>
    </w:lvl>
    <w:lvl w:ilvl="6" w:tplc="01ECF848">
      <w:numFmt w:val="decimal"/>
      <w:lvlText w:val=""/>
      <w:lvlJc w:val="left"/>
    </w:lvl>
    <w:lvl w:ilvl="7" w:tplc="67E63B00">
      <w:numFmt w:val="decimal"/>
      <w:lvlText w:val=""/>
      <w:lvlJc w:val="left"/>
    </w:lvl>
    <w:lvl w:ilvl="8" w:tplc="023E3DDC">
      <w:numFmt w:val="decimal"/>
      <w:lvlText w:val=""/>
      <w:lvlJc w:val="left"/>
    </w:lvl>
  </w:abstractNum>
  <w:abstractNum w:abstractNumId="42">
    <w:nsid w:val="79838CB2"/>
    <w:multiLevelType w:val="hybridMultilevel"/>
    <w:tmpl w:val="E1BC6FCA"/>
    <w:lvl w:ilvl="0" w:tplc="09F8E146">
      <w:start w:val="1"/>
      <w:numFmt w:val="decimal"/>
      <w:lvlText w:val="%1"/>
      <w:lvlJc w:val="left"/>
    </w:lvl>
    <w:lvl w:ilvl="1" w:tplc="BFC695AC">
      <w:numFmt w:val="decimal"/>
      <w:lvlText w:val=""/>
      <w:lvlJc w:val="left"/>
    </w:lvl>
    <w:lvl w:ilvl="2" w:tplc="7FAA40C8">
      <w:numFmt w:val="decimal"/>
      <w:lvlText w:val=""/>
      <w:lvlJc w:val="left"/>
    </w:lvl>
    <w:lvl w:ilvl="3" w:tplc="8B2204B8">
      <w:numFmt w:val="decimal"/>
      <w:lvlText w:val=""/>
      <w:lvlJc w:val="left"/>
    </w:lvl>
    <w:lvl w:ilvl="4" w:tplc="71148F04">
      <w:numFmt w:val="decimal"/>
      <w:lvlText w:val=""/>
      <w:lvlJc w:val="left"/>
    </w:lvl>
    <w:lvl w:ilvl="5" w:tplc="1E5E7714">
      <w:numFmt w:val="decimal"/>
      <w:lvlText w:val=""/>
      <w:lvlJc w:val="left"/>
    </w:lvl>
    <w:lvl w:ilvl="6" w:tplc="DD1CFFBC">
      <w:numFmt w:val="decimal"/>
      <w:lvlText w:val=""/>
      <w:lvlJc w:val="left"/>
    </w:lvl>
    <w:lvl w:ilvl="7" w:tplc="89448044">
      <w:numFmt w:val="decimal"/>
      <w:lvlText w:val=""/>
      <w:lvlJc w:val="left"/>
    </w:lvl>
    <w:lvl w:ilvl="8" w:tplc="3E1E8110">
      <w:numFmt w:val="decimal"/>
      <w:lvlText w:val=""/>
      <w:lvlJc w:val="left"/>
    </w:lvl>
  </w:abstractNum>
  <w:abstractNum w:abstractNumId="43">
    <w:nsid w:val="7C3DBD3D"/>
    <w:multiLevelType w:val="hybridMultilevel"/>
    <w:tmpl w:val="E410D7DC"/>
    <w:lvl w:ilvl="0" w:tplc="98DA6226">
      <w:start w:val="1"/>
      <w:numFmt w:val="bullet"/>
      <w:lvlText w:val="и"/>
      <w:lvlJc w:val="left"/>
    </w:lvl>
    <w:lvl w:ilvl="1" w:tplc="BBC27D02">
      <w:numFmt w:val="decimal"/>
      <w:lvlText w:val=""/>
      <w:lvlJc w:val="left"/>
    </w:lvl>
    <w:lvl w:ilvl="2" w:tplc="46663296">
      <w:numFmt w:val="decimal"/>
      <w:lvlText w:val=""/>
      <w:lvlJc w:val="left"/>
    </w:lvl>
    <w:lvl w:ilvl="3" w:tplc="FE0CD9D2">
      <w:numFmt w:val="decimal"/>
      <w:lvlText w:val=""/>
      <w:lvlJc w:val="left"/>
    </w:lvl>
    <w:lvl w:ilvl="4" w:tplc="EEE0900C">
      <w:numFmt w:val="decimal"/>
      <w:lvlText w:val=""/>
      <w:lvlJc w:val="left"/>
    </w:lvl>
    <w:lvl w:ilvl="5" w:tplc="8CECBCD0">
      <w:numFmt w:val="decimal"/>
      <w:lvlText w:val=""/>
      <w:lvlJc w:val="left"/>
    </w:lvl>
    <w:lvl w:ilvl="6" w:tplc="215E7B5C">
      <w:numFmt w:val="decimal"/>
      <w:lvlText w:val=""/>
      <w:lvlJc w:val="left"/>
    </w:lvl>
    <w:lvl w:ilvl="7" w:tplc="D47E5D10">
      <w:numFmt w:val="decimal"/>
      <w:lvlText w:val=""/>
      <w:lvlJc w:val="left"/>
    </w:lvl>
    <w:lvl w:ilvl="8" w:tplc="8FCE6D0C">
      <w:numFmt w:val="decimal"/>
      <w:lvlText w:val=""/>
      <w:lvlJc w:val="left"/>
    </w:lvl>
  </w:abstractNum>
  <w:num w:numId="1">
    <w:abstractNumId w:val="11"/>
  </w:num>
  <w:num w:numId="2">
    <w:abstractNumId w:val="15"/>
  </w:num>
  <w:num w:numId="3">
    <w:abstractNumId w:val="32"/>
  </w:num>
  <w:num w:numId="4">
    <w:abstractNumId w:val="39"/>
  </w:num>
  <w:num w:numId="5">
    <w:abstractNumId w:val="4"/>
  </w:num>
  <w:num w:numId="6">
    <w:abstractNumId w:val="42"/>
  </w:num>
  <w:num w:numId="7">
    <w:abstractNumId w:val="22"/>
  </w:num>
  <w:num w:numId="8">
    <w:abstractNumId w:val="5"/>
  </w:num>
  <w:num w:numId="9">
    <w:abstractNumId w:val="7"/>
  </w:num>
  <w:num w:numId="10">
    <w:abstractNumId w:val="26"/>
  </w:num>
  <w:num w:numId="11">
    <w:abstractNumId w:val="36"/>
  </w:num>
  <w:num w:numId="12">
    <w:abstractNumId w:val="14"/>
  </w:num>
  <w:num w:numId="13">
    <w:abstractNumId w:val="3"/>
  </w:num>
  <w:num w:numId="14">
    <w:abstractNumId w:val="0"/>
  </w:num>
  <w:num w:numId="15">
    <w:abstractNumId w:val="20"/>
  </w:num>
  <w:num w:numId="16">
    <w:abstractNumId w:val="2"/>
  </w:num>
  <w:num w:numId="17">
    <w:abstractNumId w:val="9"/>
  </w:num>
  <w:num w:numId="18">
    <w:abstractNumId w:val="43"/>
  </w:num>
  <w:num w:numId="19">
    <w:abstractNumId w:val="38"/>
  </w:num>
  <w:num w:numId="20">
    <w:abstractNumId w:val="34"/>
  </w:num>
  <w:num w:numId="21">
    <w:abstractNumId w:val="10"/>
  </w:num>
  <w:num w:numId="22">
    <w:abstractNumId w:val="24"/>
  </w:num>
  <w:num w:numId="23">
    <w:abstractNumId w:val="17"/>
  </w:num>
  <w:num w:numId="24">
    <w:abstractNumId w:val="31"/>
  </w:num>
  <w:num w:numId="25">
    <w:abstractNumId w:val="21"/>
  </w:num>
  <w:num w:numId="26">
    <w:abstractNumId w:val="27"/>
  </w:num>
  <w:num w:numId="27">
    <w:abstractNumId w:val="23"/>
  </w:num>
  <w:num w:numId="28">
    <w:abstractNumId w:val="1"/>
  </w:num>
  <w:num w:numId="29">
    <w:abstractNumId w:val="18"/>
  </w:num>
  <w:num w:numId="30">
    <w:abstractNumId w:val="41"/>
  </w:num>
  <w:num w:numId="31">
    <w:abstractNumId w:val="40"/>
  </w:num>
  <w:num w:numId="32">
    <w:abstractNumId w:val="29"/>
  </w:num>
  <w:num w:numId="33">
    <w:abstractNumId w:val="12"/>
  </w:num>
  <w:num w:numId="34">
    <w:abstractNumId w:val="30"/>
  </w:num>
  <w:num w:numId="35">
    <w:abstractNumId w:val="25"/>
  </w:num>
  <w:num w:numId="36">
    <w:abstractNumId w:val="16"/>
  </w:num>
  <w:num w:numId="37">
    <w:abstractNumId w:val="28"/>
  </w:num>
  <w:num w:numId="38">
    <w:abstractNumId w:val="6"/>
  </w:num>
  <w:num w:numId="39">
    <w:abstractNumId w:val="19"/>
  </w:num>
  <w:num w:numId="40">
    <w:abstractNumId w:val="35"/>
  </w:num>
  <w:num w:numId="41">
    <w:abstractNumId w:val="33"/>
  </w:num>
  <w:num w:numId="42">
    <w:abstractNumId w:val="13"/>
  </w:num>
  <w:num w:numId="43">
    <w:abstractNumId w:val="8"/>
  </w:num>
  <w:num w:numId="44">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6625"/>
    <w:rsid w:val="000249C7"/>
    <w:rsid w:val="00180319"/>
    <w:rsid w:val="00196155"/>
    <w:rsid w:val="002A07BB"/>
    <w:rsid w:val="00480166"/>
    <w:rsid w:val="00556625"/>
    <w:rsid w:val="00623098"/>
    <w:rsid w:val="008548FE"/>
    <w:rsid w:val="008A0C68"/>
    <w:rsid w:val="00A2588E"/>
    <w:rsid w:val="00C352A3"/>
    <w:rsid w:val="00CA6BD6"/>
    <w:rsid w:val="00DF1EEC"/>
    <w:rsid w:val="00E57675"/>
    <w:rsid w:val="00F01537"/>
    <w:rsid w:val="00F957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96155"/>
    <w:pPr>
      <w:ind w:left="720"/>
      <w:contextualSpacing/>
    </w:pPr>
  </w:style>
  <w:style w:type="paragraph" w:styleId="a4">
    <w:name w:val="Balloon Text"/>
    <w:basedOn w:val="a"/>
    <w:link w:val="a5"/>
    <w:uiPriority w:val="99"/>
    <w:semiHidden/>
    <w:unhideWhenUsed/>
    <w:rsid w:val="00196155"/>
    <w:rPr>
      <w:rFonts w:ascii="Tahoma" w:hAnsi="Tahoma" w:cs="Tahoma"/>
      <w:sz w:val="16"/>
      <w:szCs w:val="16"/>
    </w:rPr>
  </w:style>
  <w:style w:type="character" w:customStyle="1" w:styleId="a5">
    <w:name w:val="Текст выноски Знак"/>
    <w:basedOn w:val="a0"/>
    <w:link w:val="a4"/>
    <w:uiPriority w:val="99"/>
    <w:semiHidden/>
    <w:rsid w:val="00196155"/>
    <w:rPr>
      <w:rFonts w:ascii="Tahoma" w:hAnsi="Tahoma" w:cs="Tahoma"/>
      <w:sz w:val="16"/>
      <w:szCs w:val="16"/>
    </w:rPr>
  </w:style>
  <w:style w:type="table" w:styleId="a6">
    <w:name w:val="Table Grid"/>
    <w:basedOn w:val="a1"/>
    <w:uiPriority w:val="59"/>
    <w:rsid w:val="001961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F95738"/>
    <w:pPr>
      <w:tabs>
        <w:tab w:val="center" w:pos="4677"/>
        <w:tab w:val="right" w:pos="9355"/>
      </w:tabs>
    </w:pPr>
  </w:style>
  <w:style w:type="character" w:customStyle="1" w:styleId="a8">
    <w:name w:val="Верхний колонтитул Знак"/>
    <w:basedOn w:val="a0"/>
    <w:link w:val="a7"/>
    <w:uiPriority w:val="99"/>
    <w:rsid w:val="00F95738"/>
  </w:style>
  <w:style w:type="paragraph" w:styleId="a9">
    <w:name w:val="footer"/>
    <w:basedOn w:val="a"/>
    <w:link w:val="aa"/>
    <w:uiPriority w:val="99"/>
    <w:unhideWhenUsed/>
    <w:rsid w:val="00F95738"/>
    <w:pPr>
      <w:tabs>
        <w:tab w:val="center" w:pos="4677"/>
        <w:tab w:val="right" w:pos="9355"/>
      </w:tabs>
    </w:pPr>
  </w:style>
  <w:style w:type="character" w:customStyle="1" w:styleId="aa">
    <w:name w:val="Нижний колонтитул Знак"/>
    <w:basedOn w:val="a0"/>
    <w:link w:val="a9"/>
    <w:uiPriority w:val="99"/>
    <w:rsid w:val="00F9573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96155"/>
    <w:pPr>
      <w:ind w:left="720"/>
      <w:contextualSpacing/>
    </w:pPr>
  </w:style>
  <w:style w:type="paragraph" w:styleId="a4">
    <w:name w:val="Balloon Text"/>
    <w:basedOn w:val="a"/>
    <w:link w:val="a5"/>
    <w:uiPriority w:val="99"/>
    <w:semiHidden/>
    <w:unhideWhenUsed/>
    <w:rsid w:val="00196155"/>
    <w:rPr>
      <w:rFonts w:ascii="Tahoma" w:hAnsi="Tahoma" w:cs="Tahoma"/>
      <w:sz w:val="16"/>
      <w:szCs w:val="16"/>
    </w:rPr>
  </w:style>
  <w:style w:type="character" w:customStyle="1" w:styleId="a5">
    <w:name w:val="Текст выноски Знак"/>
    <w:basedOn w:val="a0"/>
    <w:link w:val="a4"/>
    <w:uiPriority w:val="99"/>
    <w:semiHidden/>
    <w:rsid w:val="00196155"/>
    <w:rPr>
      <w:rFonts w:ascii="Tahoma" w:hAnsi="Tahoma" w:cs="Tahoma"/>
      <w:sz w:val="16"/>
      <w:szCs w:val="16"/>
    </w:rPr>
  </w:style>
  <w:style w:type="table" w:styleId="a6">
    <w:name w:val="Table Grid"/>
    <w:basedOn w:val="a1"/>
    <w:uiPriority w:val="59"/>
    <w:rsid w:val="001961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F95738"/>
    <w:pPr>
      <w:tabs>
        <w:tab w:val="center" w:pos="4677"/>
        <w:tab w:val="right" w:pos="9355"/>
      </w:tabs>
    </w:pPr>
  </w:style>
  <w:style w:type="character" w:customStyle="1" w:styleId="a8">
    <w:name w:val="Верхний колонтитул Знак"/>
    <w:basedOn w:val="a0"/>
    <w:link w:val="a7"/>
    <w:uiPriority w:val="99"/>
    <w:rsid w:val="00F95738"/>
  </w:style>
  <w:style w:type="paragraph" w:styleId="a9">
    <w:name w:val="footer"/>
    <w:basedOn w:val="a"/>
    <w:link w:val="aa"/>
    <w:uiPriority w:val="99"/>
    <w:unhideWhenUsed/>
    <w:rsid w:val="00F95738"/>
    <w:pPr>
      <w:tabs>
        <w:tab w:val="center" w:pos="4677"/>
        <w:tab w:val="right" w:pos="9355"/>
      </w:tabs>
    </w:pPr>
  </w:style>
  <w:style w:type="character" w:customStyle="1" w:styleId="aa">
    <w:name w:val="Нижний колонтитул Знак"/>
    <w:basedOn w:val="a0"/>
    <w:link w:val="a9"/>
    <w:uiPriority w:val="99"/>
    <w:rsid w:val="00F957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8450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suslugi.ru/" TargetMode="External"/><Relationship Id="rId18"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89ED925C6D3F52801D9F6B91F87A9BDB9CA9CD21353ADAC2BCF4C556B106102FA211253FAADFD323B4C6B71C2146Y6H" TargetMode="External"/><Relationship Id="rId17" Type="http://schemas.openxmlformats.org/officeDocument/2006/relationships/hyperlink" Target="consultantplus://offline/ref=12343ACD25204622897A182AF745BDF69E653101FFE281FA3FF7F7F208300FF0973BBC2089D4CCC849E9915850E1C90C3719B79F92798FE5653848D9t03EF" TargetMode="External"/><Relationship Id="rId2" Type="http://schemas.openxmlformats.org/officeDocument/2006/relationships/styles" Target="styles.xml"/><Relationship Id="rId16" Type="http://schemas.openxmlformats.org/officeDocument/2006/relationships/hyperlink" Target="consultantplus://offline/ref=D7B3A3BC42D659721900CE7FB32F5E5BA2DF7F428C9C1F0BA648AE13DAFDE24FBE62F94D288235087080072279C62336E11A53DC1CTBG" TargetMode="External"/><Relationship Id="rId20" Type="http://schemas.openxmlformats.org/officeDocument/2006/relationships/hyperlink" Target="https://vis.bashkortostan.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12343ACD25204622897A182AF745BDF69E653101FFE48AFD32F3F7F208300FF0973BBC2089D4CCC849E9915F59E1C90C3719B79F92798FE5653848D9t03EF" TargetMode="External"/><Relationship Id="rId5" Type="http://schemas.openxmlformats.org/officeDocument/2006/relationships/webSettings" Target="webSettings.xml"/><Relationship Id="rId15" Type="http://schemas.openxmlformats.org/officeDocument/2006/relationships/hyperlink" Target="https://www.gosuslugi.ru/" TargetMode="External"/><Relationship Id="rId10" Type="http://schemas.openxmlformats.org/officeDocument/2006/relationships/hyperlink" Target="consultantplus://offline/ref=12343ACD25204622897A0627E129E2FF9D6F6B04FCE089AD6BA2F1A5576009A5D77BBA75CA90C1CC48E2C50815BF905C7152BB9F8E658EE6t73AF" TargetMode="External"/><Relationship Id="rId19" Type="http://schemas.openxmlformats.org/officeDocument/2006/relationships/hyperlink" Target="https://login.consultant.ru/link/?req=doc&amp;base=LAW&amp;n=482686&amp;dst=100278" TargetMode="Externa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yperlink" Target="https://www.gosuslugi.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124</TotalTime>
  <Pages>44</Pages>
  <Words>14372</Words>
  <Characters>81922</Characters>
  <Application>Microsoft Office Word</Application>
  <DocSecurity>0</DocSecurity>
  <Lines>682</Lines>
  <Paragraphs>192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96102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5</cp:revision>
  <cp:lastPrinted>2025-07-30T03:53:00Z</cp:lastPrinted>
  <dcterms:created xsi:type="dcterms:W3CDTF">2025-06-30T10:25:00Z</dcterms:created>
  <dcterms:modified xsi:type="dcterms:W3CDTF">2025-07-30T03:56:00Z</dcterms:modified>
</cp:coreProperties>
</file>