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A43FC6" w14:textId="312F762F" w:rsidR="005272FB" w:rsidRDefault="005272FB" w:rsidP="00800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238" w:type="dxa"/>
        <w:tblInd w:w="-459" w:type="dxa"/>
        <w:tblLook w:val="04A0" w:firstRow="1" w:lastRow="0" w:firstColumn="1" w:lastColumn="0" w:noHBand="0" w:noVBand="1"/>
      </w:tblPr>
      <w:tblGrid>
        <w:gridCol w:w="4221"/>
        <w:gridCol w:w="387"/>
        <w:gridCol w:w="1621"/>
        <w:gridCol w:w="196"/>
        <w:gridCol w:w="3691"/>
        <w:gridCol w:w="38"/>
        <w:gridCol w:w="84"/>
      </w:tblGrid>
      <w:tr w:rsidR="001C6E29" w:rsidRPr="001C6E29" w14:paraId="5F02E353" w14:textId="77777777" w:rsidTr="00DB3489">
        <w:tc>
          <w:tcPr>
            <w:tcW w:w="4221" w:type="dxa"/>
          </w:tcPr>
          <w:p w14:paraId="0D203251" w14:textId="77777777" w:rsidR="001C6E29" w:rsidRPr="001C6E29" w:rsidRDefault="001C6E29" w:rsidP="001C6E29">
            <w:pPr>
              <w:spacing w:after="0" w:line="256" w:lineRule="auto"/>
              <w:ind w:right="-108"/>
              <w:jc w:val="center"/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04" w:type="dxa"/>
            <w:gridSpan w:val="3"/>
            <w:vMerge w:val="restart"/>
          </w:tcPr>
          <w:p w14:paraId="27370912" w14:textId="5C150C3C" w:rsidR="001C6E29" w:rsidRPr="001C6E29" w:rsidRDefault="001C6E29" w:rsidP="001C6E2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EF44C4E" wp14:editId="4A7A978E">
                  <wp:extent cx="781050" cy="9239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3" w:type="dxa"/>
            <w:gridSpan w:val="3"/>
          </w:tcPr>
          <w:p w14:paraId="0563C17F" w14:textId="77777777" w:rsidR="001C6E29" w:rsidRPr="001C6E29" w:rsidRDefault="001C6E29" w:rsidP="001C6E29">
            <w:pPr>
              <w:spacing w:after="0" w:line="256" w:lineRule="auto"/>
              <w:jc w:val="center"/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1C6E29" w:rsidRPr="001C6E29" w14:paraId="34830C8D" w14:textId="77777777" w:rsidTr="00DB3489">
        <w:tc>
          <w:tcPr>
            <w:tcW w:w="4221" w:type="dxa"/>
          </w:tcPr>
          <w:p w14:paraId="0CD7DE38" w14:textId="77777777" w:rsidR="001C6E29" w:rsidRPr="001C6E29" w:rsidRDefault="001C6E29" w:rsidP="001C6E29">
            <w:pPr>
              <w:spacing w:after="0" w:line="256" w:lineRule="auto"/>
              <w:ind w:right="-108"/>
              <w:jc w:val="center"/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</w:pPr>
            <w:r w:rsidRPr="001C6E29"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  <w:t>БАШ</w:t>
            </w:r>
            <w:proofErr w:type="gramStart"/>
            <w:r w:rsidRPr="001C6E29"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  <w:t>?О</w:t>
            </w:r>
            <w:proofErr w:type="gramEnd"/>
            <w:r w:rsidRPr="001C6E29"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  <w:t>РТОСТАН  РЕСПУБЛИКА№ЫНЫ*</w:t>
            </w:r>
          </w:p>
          <w:p w14:paraId="5074AF82" w14:textId="77777777" w:rsidR="001C6E29" w:rsidRPr="001C6E29" w:rsidRDefault="001C6E29" w:rsidP="001C6E29">
            <w:pPr>
              <w:keepNext/>
              <w:shd w:val="clear" w:color="auto" w:fill="FFFFFF"/>
              <w:spacing w:after="0" w:line="256" w:lineRule="auto"/>
              <w:ind w:right="-108"/>
              <w:jc w:val="center"/>
              <w:outlineLvl w:val="2"/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</w:pPr>
            <w:r w:rsidRPr="001C6E29"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  <w:t>БАЙМА? РАЙОНЫ</w:t>
            </w:r>
            <w:r w:rsidRPr="001C6E29"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  <w:br/>
              <w:t xml:space="preserve">МУНИЦИПАЛЬ РАЙОНЫНЫ* </w:t>
            </w:r>
          </w:p>
          <w:p w14:paraId="277DEBAA" w14:textId="77777777" w:rsidR="001C6E29" w:rsidRPr="001C6E29" w:rsidRDefault="001C6E29" w:rsidP="001C6E29">
            <w:pPr>
              <w:keepNext/>
              <w:shd w:val="clear" w:color="auto" w:fill="FFFFFF"/>
              <w:spacing w:after="0" w:line="256" w:lineRule="auto"/>
              <w:ind w:right="-108"/>
              <w:jc w:val="center"/>
              <w:outlineLvl w:val="2"/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</w:pPr>
            <w:r w:rsidRPr="001C6E29">
              <w:rPr>
                <w:rFonts w:ascii="TimBashk" w:eastAsia="Times New Roman" w:hAnsi="TimBashk" w:cs="Times New Roman"/>
                <w:b/>
                <w:sz w:val="20"/>
                <w:szCs w:val="20"/>
                <w:lang w:val="ba-RU" w:eastAsia="ru-RU"/>
              </w:rPr>
              <w:t>Т</w:t>
            </w:r>
            <w:r w:rsidRPr="001C6E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a-RU" w:eastAsia="ru-RU"/>
              </w:rPr>
              <w:t>ҮБӘ</w:t>
            </w:r>
            <w:r w:rsidRPr="001C6E29"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  <w:t xml:space="preserve"> АУЫЛ СОВЕТЫ</w:t>
            </w:r>
          </w:p>
          <w:p w14:paraId="24C69FA4" w14:textId="77777777" w:rsidR="001C6E29" w:rsidRPr="001C6E29" w:rsidRDefault="001C6E29" w:rsidP="001C6E29">
            <w:pPr>
              <w:spacing w:after="0" w:line="256" w:lineRule="auto"/>
              <w:jc w:val="center"/>
              <w:rPr>
                <w:rFonts w:ascii="TimBashk" w:eastAsia="Times New Roman" w:hAnsi="TimBashk" w:cs="Times New Roman"/>
                <w:sz w:val="10"/>
                <w:szCs w:val="10"/>
                <w:lang w:eastAsia="ru-RU"/>
              </w:rPr>
            </w:pPr>
            <w:r w:rsidRPr="001C6E29"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  <w:t>АУЫЛ БИ</w:t>
            </w:r>
            <w:proofErr w:type="gramStart"/>
            <w:r w:rsidRPr="001C6E29"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  <w:t>Л»</w:t>
            </w:r>
            <w:proofErr w:type="gramEnd"/>
            <w:r w:rsidRPr="001C6E29"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  <w:t>М»№Е</w:t>
            </w:r>
          </w:p>
          <w:p w14:paraId="72E729F8" w14:textId="77777777" w:rsidR="001C6E29" w:rsidRPr="001C6E29" w:rsidRDefault="001C6E29" w:rsidP="001C6E2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be-BY" w:eastAsia="ru-RU"/>
              </w:rPr>
            </w:pPr>
          </w:p>
        </w:tc>
        <w:tc>
          <w:tcPr>
            <w:tcW w:w="2204" w:type="dxa"/>
            <w:gridSpan w:val="3"/>
            <w:vMerge/>
            <w:hideMark/>
          </w:tcPr>
          <w:p w14:paraId="294215AB" w14:textId="77777777" w:rsidR="001C6E29" w:rsidRPr="001C6E29" w:rsidRDefault="001C6E29" w:rsidP="001C6E2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13" w:type="dxa"/>
            <w:gridSpan w:val="3"/>
          </w:tcPr>
          <w:p w14:paraId="6745FD49" w14:textId="77777777" w:rsidR="001C6E29" w:rsidRPr="001C6E29" w:rsidRDefault="001C6E29" w:rsidP="001C6E29">
            <w:pPr>
              <w:spacing w:after="0" w:line="256" w:lineRule="auto"/>
              <w:jc w:val="center"/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</w:pPr>
            <w:r w:rsidRPr="001C6E29"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  <w:t>СОВЕТ</w:t>
            </w:r>
          </w:p>
          <w:p w14:paraId="0312D442" w14:textId="77777777" w:rsidR="001C6E29" w:rsidRPr="001C6E29" w:rsidRDefault="001C6E29" w:rsidP="001C6E29">
            <w:pPr>
              <w:spacing w:after="0" w:line="256" w:lineRule="auto"/>
              <w:jc w:val="center"/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</w:pPr>
            <w:r w:rsidRPr="001C6E29"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  <w:t>СЕЛЬСКОГО ПОСЕЛЕНИЯ</w:t>
            </w:r>
          </w:p>
          <w:p w14:paraId="04658953" w14:textId="77777777" w:rsidR="001C6E29" w:rsidRPr="001C6E29" w:rsidRDefault="001C6E29" w:rsidP="001C6E29">
            <w:pPr>
              <w:spacing w:after="0" w:line="256" w:lineRule="auto"/>
              <w:jc w:val="center"/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</w:pPr>
            <w:r w:rsidRPr="001C6E29"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  <w:t xml:space="preserve">ТУБИНСКИЙ СЕЛЬСОВЕТ </w:t>
            </w:r>
          </w:p>
          <w:p w14:paraId="4651E21D" w14:textId="77777777" w:rsidR="001C6E29" w:rsidRPr="001C6E29" w:rsidRDefault="001C6E29" w:rsidP="001C6E29">
            <w:pPr>
              <w:spacing w:after="0" w:line="256" w:lineRule="auto"/>
              <w:jc w:val="center"/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</w:pPr>
            <w:r w:rsidRPr="001C6E29"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  <w:t xml:space="preserve">МУНИЦИПАЛЬНОГО РАЙОНА </w:t>
            </w:r>
          </w:p>
          <w:p w14:paraId="4E5C3C68" w14:textId="77777777" w:rsidR="001C6E29" w:rsidRPr="001C6E29" w:rsidRDefault="001C6E29" w:rsidP="001C6E29">
            <w:pPr>
              <w:spacing w:after="0" w:line="256" w:lineRule="auto"/>
              <w:jc w:val="center"/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</w:pPr>
            <w:r w:rsidRPr="001C6E29"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  <w:t>БАЙМАКСКИЙ РАЙОН</w:t>
            </w:r>
          </w:p>
          <w:p w14:paraId="43863015" w14:textId="77777777" w:rsidR="001C6E29" w:rsidRPr="001C6E29" w:rsidRDefault="001C6E29" w:rsidP="001C6E29">
            <w:pPr>
              <w:spacing w:after="0" w:line="256" w:lineRule="auto"/>
              <w:ind w:left="119" w:firstLine="57"/>
              <w:jc w:val="center"/>
              <w:rPr>
                <w:rFonts w:ascii="TimBashk" w:eastAsia="Times New Roman" w:hAnsi="TimBashk" w:cs="Times New Roman"/>
                <w:sz w:val="10"/>
                <w:szCs w:val="10"/>
                <w:lang w:eastAsia="ru-RU"/>
              </w:rPr>
            </w:pPr>
            <w:r w:rsidRPr="001C6E29"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  <w:t>РЕСПУБЛИКИ БАШКОРТОСТАН</w:t>
            </w:r>
            <w:r w:rsidRPr="001C6E29">
              <w:rPr>
                <w:rFonts w:ascii="TimBashk" w:eastAsia="Times New Roman" w:hAnsi="TimBashk" w:cs="Times New Roman"/>
                <w:sz w:val="10"/>
                <w:szCs w:val="10"/>
                <w:lang w:eastAsia="ru-RU"/>
              </w:rPr>
              <w:t xml:space="preserve"> </w:t>
            </w:r>
          </w:p>
          <w:p w14:paraId="0DEF685A" w14:textId="77777777" w:rsidR="001C6E29" w:rsidRPr="001C6E29" w:rsidRDefault="001C6E29" w:rsidP="001C6E2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</w:pPr>
          </w:p>
        </w:tc>
      </w:tr>
      <w:tr w:rsidR="001C6E29" w:rsidRPr="001C6E29" w14:paraId="718665AE" w14:textId="77777777" w:rsidTr="00DB3489">
        <w:trPr>
          <w:gridAfter w:val="2"/>
          <w:wAfter w:w="122" w:type="dxa"/>
        </w:trPr>
        <w:tc>
          <w:tcPr>
            <w:tcW w:w="10116" w:type="dxa"/>
            <w:gridSpan w:val="5"/>
            <w:hideMark/>
          </w:tcPr>
          <w:p w14:paraId="22855E7B" w14:textId="77777777" w:rsidR="001C6E29" w:rsidRPr="001C6E29" w:rsidRDefault="001C6E29" w:rsidP="001C6E2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trike/>
                <w:sz w:val="18"/>
                <w:szCs w:val="18"/>
                <w:u w:val="thick"/>
                <w:lang w:eastAsia="ru-RU"/>
              </w:rPr>
            </w:pPr>
            <w:r w:rsidRPr="001C6E29">
              <w:rPr>
                <w:rFonts w:ascii="Times New Roman" w:eastAsia="Times New Roman" w:hAnsi="Times New Roman" w:cs="Times New Roman"/>
                <w:strike/>
                <w:sz w:val="18"/>
                <w:szCs w:val="18"/>
                <w:u w:val="thick"/>
                <w:lang w:eastAsia="ru-RU"/>
              </w:rPr>
              <w:t>______________________________________________________________________________________________________________</w:t>
            </w:r>
          </w:p>
        </w:tc>
      </w:tr>
      <w:tr w:rsidR="001C6E29" w:rsidRPr="001C6E29" w14:paraId="3ABACDB7" w14:textId="77777777" w:rsidTr="00DB3489">
        <w:trPr>
          <w:gridAfter w:val="1"/>
          <w:wAfter w:w="84" w:type="dxa"/>
          <w:trHeight w:val="703"/>
        </w:trPr>
        <w:tc>
          <w:tcPr>
            <w:tcW w:w="4608" w:type="dxa"/>
            <w:gridSpan w:val="2"/>
            <w:vAlign w:val="center"/>
          </w:tcPr>
          <w:p w14:paraId="4BF7AB9D" w14:textId="77777777" w:rsidR="001C6E29" w:rsidRPr="001C6E29" w:rsidRDefault="001C6E29" w:rsidP="001C6E29">
            <w:pPr>
              <w:spacing w:after="0" w:line="256" w:lineRule="auto"/>
              <w:jc w:val="center"/>
              <w:rPr>
                <w:rFonts w:ascii="Times New Roman Bash" w:eastAsia="Times New Roman" w:hAnsi="Times New Roman Bash" w:cs="Times New Roman"/>
                <w:b/>
                <w:bCs/>
                <w:sz w:val="28"/>
                <w:szCs w:val="28"/>
                <w:lang w:eastAsia="ru-RU"/>
              </w:rPr>
            </w:pPr>
            <w:r w:rsidRPr="001C6E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a-RU" w:eastAsia="ru-RU"/>
              </w:rPr>
              <w:t>Ҡ</w:t>
            </w:r>
            <w:r w:rsidRPr="001C6E29">
              <w:rPr>
                <w:rFonts w:ascii="Times New Roman Bash" w:eastAsia="Times New Roman" w:hAnsi="Times New Roman Bash" w:cs="Times New Roman"/>
                <w:b/>
                <w:bCs/>
                <w:sz w:val="28"/>
                <w:szCs w:val="28"/>
                <w:lang w:eastAsia="ru-RU"/>
              </w:rPr>
              <w:t>АРАР</w:t>
            </w:r>
          </w:p>
          <w:p w14:paraId="777F72FC" w14:textId="66EDA9E3" w:rsidR="001C6E29" w:rsidRPr="001C6E29" w:rsidRDefault="00D63A83" w:rsidP="001C6E2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29 </w:t>
            </w:r>
            <w:r w:rsidR="001C6E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июль </w:t>
            </w:r>
            <w:r w:rsidR="001C6E29" w:rsidRPr="001C6E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2026 </w:t>
            </w:r>
            <w:proofErr w:type="spellStart"/>
            <w:r w:rsidR="001C6E29" w:rsidRPr="001C6E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йыл</w:t>
            </w:r>
            <w:proofErr w:type="spellEnd"/>
          </w:p>
        </w:tc>
        <w:tc>
          <w:tcPr>
            <w:tcW w:w="1621" w:type="dxa"/>
            <w:vAlign w:val="center"/>
          </w:tcPr>
          <w:p w14:paraId="6F6B1C4A" w14:textId="77777777" w:rsidR="001C6E29" w:rsidRPr="001C6E29" w:rsidRDefault="001C6E29" w:rsidP="001C6E29">
            <w:pPr>
              <w:spacing w:after="0" w:line="256" w:lineRule="auto"/>
              <w:ind w:left="-5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B292EB4" w14:textId="7B528430" w:rsidR="001C6E29" w:rsidRPr="001C6E29" w:rsidRDefault="001C6E29" w:rsidP="00D63A83">
            <w:pPr>
              <w:spacing w:after="0" w:line="256" w:lineRule="auto"/>
              <w:ind w:left="-5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6E29">
              <w:rPr>
                <w:rFonts w:ascii="Times New Roman" w:eastAsia="Times New Roman" w:hAnsi="Times New Roman" w:cs="Times New Roman"/>
                <w:sz w:val="28"/>
                <w:szCs w:val="28"/>
                <w:lang w:val="ba-RU" w:eastAsia="ru-RU"/>
              </w:rPr>
              <w:t xml:space="preserve">    </w:t>
            </w:r>
            <w:r w:rsidR="00D63A83">
              <w:rPr>
                <w:rFonts w:ascii="Times New Roman" w:eastAsia="Times New Roman" w:hAnsi="Times New Roman" w:cs="Times New Roman"/>
                <w:sz w:val="28"/>
                <w:szCs w:val="28"/>
                <w:lang w:val="ba-RU" w:eastAsia="ru-RU"/>
              </w:rPr>
              <w:t>№ 65</w:t>
            </w:r>
            <w:r w:rsidRPr="001C6E29">
              <w:rPr>
                <w:rFonts w:ascii="Times New Roman" w:eastAsia="Times New Roman" w:hAnsi="Times New Roman" w:cs="Times New Roman"/>
                <w:sz w:val="28"/>
                <w:szCs w:val="28"/>
                <w:lang w:val="ba-RU" w:eastAsia="ru-RU"/>
              </w:rPr>
              <w:t xml:space="preserve"> </w:t>
            </w:r>
          </w:p>
        </w:tc>
        <w:tc>
          <w:tcPr>
            <w:tcW w:w="3925" w:type="dxa"/>
            <w:gridSpan w:val="3"/>
            <w:vAlign w:val="center"/>
          </w:tcPr>
          <w:p w14:paraId="75F197EA" w14:textId="77777777" w:rsidR="001C6E29" w:rsidRPr="001C6E29" w:rsidRDefault="001C6E29" w:rsidP="001C6E29">
            <w:pPr>
              <w:keepNext/>
              <w:spacing w:after="0" w:line="256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C6E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РЕШЕНИЕ</w:t>
            </w:r>
          </w:p>
          <w:p w14:paraId="505DD4D5" w14:textId="469B46D3" w:rsidR="001C6E29" w:rsidRPr="001C6E29" w:rsidRDefault="001C6E29" w:rsidP="003E701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C6E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</w:t>
            </w:r>
            <w:r w:rsidR="00D63A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29</w:t>
            </w:r>
            <w:r w:rsidRPr="001C6E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июля </w:t>
            </w:r>
            <w:r w:rsidRPr="001C6E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2026 год   </w:t>
            </w:r>
          </w:p>
        </w:tc>
      </w:tr>
    </w:tbl>
    <w:p w14:paraId="2EAB20A5" w14:textId="63C4E9CD" w:rsidR="005272FB" w:rsidRPr="00E9154B" w:rsidRDefault="005272FB" w:rsidP="00E91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bookmarkStart w:id="0" w:name="_Hlk233876099"/>
    </w:p>
    <w:bookmarkEnd w:id="0"/>
    <w:p w14:paraId="13DE047E" w14:textId="276DBEC8" w:rsidR="00683DB5" w:rsidRPr="00683DB5" w:rsidRDefault="00683DB5" w:rsidP="00E773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83DB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 </w:t>
      </w:r>
      <w:r w:rsidR="00B21BD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возложении</w:t>
      </w:r>
      <w:r w:rsidRPr="00683DB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временно</w:t>
      </w:r>
      <w:r w:rsidR="00B21BD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го  </w:t>
      </w:r>
      <w:proofErr w:type="gramStart"/>
      <w:r w:rsidR="00B21BD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исполнения  обязанностей</w:t>
      </w:r>
      <w:r w:rsidRPr="00683DB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главы  администрации  сельского поселения</w:t>
      </w:r>
      <w:proofErr w:type="gramEnd"/>
      <w:r w:rsidRPr="00683DB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Тубинский   сельсовет муниципального района Баймакский  район  Республики  Башкортостан</w:t>
      </w:r>
    </w:p>
    <w:p w14:paraId="0E296791" w14:textId="77777777" w:rsidR="001C6E29" w:rsidRPr="00E9154B" w:rsidRDefault="001C6E29" w:rsidP="00E9154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1155278B" w14:textId="77777777" w:rsidR="00B766F7" w:rsidRDefault="00B766F7" w:rsidP="00E9154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08B12937" w14:textId="49733BB6" w:rsidR="009F6B72" w:rsidRPr="009F6B72" w:rsidRDefault="00683DB5" w:rsidP="009F6B72">
      <w:pPr>
        <w:pStyle w:val="a8"/>
        <w:ind w:firstLine="720"/>
        <w:jc w:val="both"/>
        <w:rPr>
          <w:rFonts w:ascii="Times New Roman" w:hAnsi="Times New Roman"/>
          <w:b w:val="0"/>
          <w:sz w:val="28"/>
          <w:szCs w:val="28"/>
          <w:lang w:val="ru-RU"/>
        </w:rPr>
      </w:pPr>
      <w:r w:rsidRPr="009F6B72">
        <w:rPr>
          <w:rFonts w:ascii="Times New Roman" w:hAnsi="Times New Roman"/>
          <w:b w:val="0"/>
          <w:sz w:val="28"/>
          <w:szCs w:val="28"/>
          <w:lang w:eastAsia="ru-RU"/>
        </w:rPr>
        <w:t>Руководствуясь статьей 19.1 Устава сельского поселения Тубинский сельсовет МР Баймакский район Республики Башкортостан</w:t>
      </w:r>
      <w:r w:rsidR="00855032" w:rsidRPr="009F6B72">
        <w:rPr>
          <w:rFonts w:ascii="Times New Roman" w:hAnsi="Times New Roman"/>
          <w:b w:val="0"/>
          <w:sz w:val="28"/>
          <w:szCs w:val="28"/>
          <w:lang w:eastAsia="ru-RU"/>
        </w:rPr>
        <w:t xml:space="preserve"> утвержденного Решением Совета </w:t>
      </w:r>
      <w:r w:rsidR="002737B2">
        <w:rPr>
          <w:rFonts w:ascii="Times New Roman" w:hAnsi="Times New Roman"/>
          <w:b w:val="0"/>
          <w:sz w:val="28"/>
          <w:szCs w:val="28"/>
          <w:lang w:val="ru-RU" w:eastAsia="ru-RU"/>
        </w:rPr>
        <w:t>(</w:t>
      </w:r>
      <w:proofErr w:type="spellStart"/>
      <w:r w:rsidR="00D63A83">
        <w:rPr>
          <w:rFonts w:ascii="Times New Roman" w:hAnsi="Times New Roman"/>
          <w:b w:val="0"/>
          <w:sz w:val="28"/>
          <w:szCs w:val="28"/>
          <w:lang w:val="ru-RU"/>
        </w:rPr>
        <w:t>вн</w:t>
      </w:r>
      <w:proofErr w:type="spellEnd"/>
      <w:r w:rsidR="00D63A83">
        <w:rPr>
          <w:rFonts w:ascii="Times New Roman" w:hAnsi="Times New Roman"/>
          <w:b w:val="0"/>
          <w:sz w:val="28"/>
          <w:szCs w:val="28"/>
          <w:lang w:val="ru-RU"/>
        </w:rPr>
        <w:t xml:space="preserve">. изм. </w:t>
      </w:r>
      <w:r w:rsidR="002A4FBB">
        <w:rPr>
          <w:rFonts w:ascii="Times New Roman" w:hAnsi="Times New Roman"/>
          <w:b w:val="0"/>
          <w:sz w:val="28"/>
          <w:szCs w:val="28"/>
          <w:lang w:val="ru-RU"/>
        </w:rPr>
        <w:t xml:space="preserve">и доп. </w:t>
      </w:r>
      <w:r w:rsidR="00D63A83">
        <w:rPr>
          <w:rFonts w:ascii="Times New Roman" w:hAnsi="Times New Roman"/>
          <w:b w:val="0"/>
          <w:sz w:val="28"/>
          <w:szCs w:val="28"/>
          <w:lang w:val="ru-RU"/>
        </w:rPr>
        <w:t xml:space="preserve">в </w:t>
      </w:r>
      <w:r w:rsidR="002A4FBB">
        <w:rPr>
          <w:rFonts w:ascii="Times New Roman" w:hAnsi="Times New Roman"/>
          <w:b w:val="0"/>
          <w:sz w:val="28"/>
          <w:szCs w:val="28"/>
          <w:lang w:val="ru-RU"/>
        </w:rPr>
        <w:t xml:space="preserve">ред. от 06.07.2016 № 49, </w:t>
      </w:r>
      <w:r w:rsidR="002737B2">
        <w:rPr>
          <w:rFonts w:ascii="Times New Roman" w:hAnsi="Times New Roman"/>
          <w:b w:val="0"/>
          <w:sz w:val="28"/>
          <w:szCs w:val="28"/>
          <w:lang w:val="ru-RU"/>
        </w:rPr>
        <w:t>от 02.07.2026 г. № 64</w:t>
      </w:r>
      <w:r w:rsidR="00D63A83" w:rsidRPr="00D63A83">
        <w:rPr>
          <w:rFonts w:ascii="Times New Roman" w:hAnsi="Times New Roman"/>
          <w:b w:val="0"/>
          <w:sz w:val="28"/>
          <w:szCs w:val="28"/>
          <w:lang w:val="ru-RU"/>
        </w:rPr>
        <w:t>)</w:t>
      </w:r>
      <w:r w:rsidR="009F6B72" w:rsidRPr="009F6B72">
        <w:rPr>
          <w:rFonts w:ascii="Times New Roman" w:hAnsi="Times New Roman"/>
          <w:b w:val="0"/>
          <w:sz w:val="28"/>
          <w:szCs w:val="28"/>
          <w:lang w:val="ru-RU"/>
        </w:rPr>
        <w:t>, Совет сельского поселения  Тубинский   сельсовет муниципального района Баймакский  р</w:t>
      </w:r>
      <w:r w:rsidR="002737B2">
        <w:rPr>
          <w:rFonts w:ascii="Times New Roman" w:hAnsi="Times New Roman"/>
          <w:b w:val="0"/>
          <w:sz w:val="28"/>
          <w:szCs w:val="28"/>
          <w:lang w:val="ru-RU"/>
        </w:rPr>
        <w:t xml:space="preserve">айон  Республики  Башкортостан </w:t>
      </w:r>
      <w:bookmarkStart w:id="1" w:name="_GoBack"/>
      <w:bookmarkEnd w:id="1"/>
      <w:r w:rsidR="002A4FBB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r w:rsidR="009F6B72" w:rsidRPr="009F6B72">
        <w:rPr>
          <w:rFonts w:ascii="Times New Roman" w:hAnsi="Times New Roman"/>
          <w:b w:val="0"/>
          <w:sz w:val="28"/>
          <w:szCs w:val="28"/>
          <w:lang w:val="ru-RU"/>
        </w:rPr>
        <w:t xml:space="preserve">р е ш и л : </w:t>
      </w:r>
    </w:p>
    <w:p w14:paraId="048D1B8A" w14:textId="54E0B55B" w:rsidR="00683DB5" w:rsidRPr="009F6B72" w:rsidRDefault="00B21BD4" w:rsidP="009F6B72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 связи </w:t>
      </w:r>
      <w:r w:rsidRPr="00B21BD4">
        <w:rPr>
          <w:rFonts w:ascii="Times New Roman" w:hAnsi="Times New Roman"/>
          <w:sz w:val="28"/>
          <w:szCs w:val="28"/>
        </w:rPr>
        <w:t>временного отсутствия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1BD4">
        <w:rPr>
          <w:rFonts w:ascii="Times New Roman" w:hAnsi="Times New Roman"/>
          <w:sz w:val="28"/>
          <w:szCs w:val="28"/>
        </w:rPr>
        <w:t>(болезнью)  главы сельского</w:t>
      </w:r>
      <w:r>
        <w:rPr>
          <w:rFonts w:ascii="Times New Roman" w:hAnsi="Times New Roman"/>
          <w:sz w:val="28"/>
          <w:szCs w:val="28"/>
        </w:rPr>
        <w:t xml:space="preserve"> поселения </w:t>
      </w:r>
      <w:r w:rsidR="00D63A83">
        <w:rPr>
          <w:rFonts w:ascii="Times New Roman" w:hAnsi="Times New Roman"/>
          <w:sz w:val="28"/>
          <w:szCs w:val="28"/>
        </w:rPr>
        <w:t>временно исполняющи</w:t>
      </w:r>
      <w:r w:rsidR="005C52CD">
        <w:rPr>
          <w:rFonts w:ascii="Times New Roman" w:hAnsi="Times New Roman"/>
          <w:sz w:val="28"/>
          <w:szCs w:val="28"/>
        </w:rPr>
        <w:t>й</w:t>
      </w:r>
      <w:r w:rsidR="009F6B72" w:rsidRPr="009F6B72">
        <w:rPr>
          <w:rFonts w:ascii="Times New Roman" w:hAnsi="Times New Roman"/>
          <w:sz w:val="28"/>
          <w:szCs w:val="28"/>
        </w:rPr>
        <w:t xml:space="preserve">  обязанности  главы  администрации сельского поселения  Тубинский   сельсовет  муниципального района  Баймакский  район  Республики  Башкортостан  возложить на управляющего делами</w:t>
      </w:r>
      <w:r w:rsidR="009F6B72" w:rsidRPr="009F6B72">
        <w:rPr>
          <w:rFonts w:ascii="Times New Roman" w:hAnsi="Times New Roman"/>
          <w:b/>
          <w:sz w:val="28"/>
          <w:szCs w:val="28"/>
        </w:rPr>
        <w:t xml:space="preserve">    </w:t>
      </w:r>
      <w:proofErr w:type="spellStart"/>
      <w:r w:rsidR="00683DB5" w:rsidRPr="009F6B72">
        <w:rPr>
          <w:rFonts w:ascii="Times New Roman" w:eastAsia="Times New Roman" w:hAnsi="Times New Roman" w:cs="Times New Roman"/>
          <w:sz w:val="28"/>
          <w:szCs w:val="28"/>
          <w:lang w:eastAsia="ru-RU"/>
        </w:rPr>
        <w:t>Баязитову</w:t>
      </w:r>
      <w:proofErr w:type="spellEnd"/>
      <w:r w:rsidR="009F6B72" w:rsidRPr="009F6B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F6B72" w:rsidRPr="009F6B72">
        <w:rPr>
          <w:rFonts w:ascii="Times New Roman" w:eastAsia="Times New Roman" w:hAnsi="Times New Roman" w:cs="Times New Roman"/>
          <w:sz w:val="28"/>
          <w:szCs w:val="28"/>
          <w:lang w:eastAsia="ru-RU"/>
        </w:rPr>
        <w:t>Айгуль</w:t>
      </w:r>
      <w:proofErr w:type="spellEnd"/>
      <w:r w:rsidR="009F6B72" w:rsidRPr="009F6B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F6B72" w:rsidRPr="009F6B72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Азаматовну</w:t>
      </w:r>
      <w:proofErr w:type="spellEnd"/>
      <w:r w:rsidR="009F6B72" w:rsidRPr="009F6B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104722" w14:textId="77777777" w:rsidR="00683DB5" w:rsidRPr="009F6B72" w:rsidRDefault="00683DB5" w:rsidP="00E9154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85933C" w14:textId="77777777" w:rsidR="00683DB5" w:rsidRPr="009F6B72" w:rsidRDefault="00683DB5" w:rsidP="00E9154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19B313" w14:textId="77777777" w:rsidR="00D63A83" w:rsidRPr="00D63A83" w:rsidRDefault="00D63A83" w:rsidP="00D63A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63A8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Заместитель председателя Совета                                 Г.Г. </w:t>
      </w:r>
      <w:proofErr w:type="spellStart"/>
      <w:r w:rsidRPr="00D63A83">
        <w:rPr>
          <w:rFonts w:ascii="Times New Roman" w:eastAsia="Times New Roman" w:hAnsi="Times New Roman" w:cs="Times New Roman"/>
          <w:sz w:val="28"/>
          <w:szCs w:val="24"/>
          <w:lang w:eastAsia="ru-RU"/>
        </w:rPr>
        <w:t>Кутлугалямов</w:t>
      </w:r>
      <w:proofErr w:type="spellEnd"/>
    </w:p>
    <w:p w14:paraId="69F7CB92" w14:textId="77777777" w:rsidR="00D63A83" w:rsidRPr="00D63A83" w:rsidRDefault="00D63A83" w:rsidP="00D63A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63A8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сельского поселения Тубинский </w:t>
      </w:r>
    </w:p>
    <w:p w14:paraId="6249A0FD" w14:textId="77777777" w:rsidR="00D63A83" w:rsidRPr="00D63A83" w:rsidRDefault="00D63A83" w:rsidP="00D63A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63A8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сельсовет МР Баймакский район </w:t>
      </w:r>
    </w:p>
    <w:p w14:paraId="3DB1FAE7" w14:textId="77777777" w:rsidR="00D63A83" w:rsidRPr="00D63A83" w:rsidRDefault="00D63A83" w:rsidP="00D63A83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63A83">
        <w:rPr>
          <w:rFonts w:ascii="Times New Roman" w:eastAsia="Times New Roman" w:hAnsi="Times New Roman" w:cs="Times New Roman"/>
          <w:sz w:val="28"/>
          <w:szCs w:val="24"/>
          <w:lang w:eastAsia="ru-RU"/>
        </w:rPr>
        <w:t>Республики Башкортостан</w:t>
      </w:r>
    </w:p>
    <w:p w14:paraId="4FBF1A75" w14:textId="7794A812" w:rsidR="00E9154B" w:rsidRDefault="00E9154B" w:rsidP="00800CBA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E9154B" w:rsidSect="00D337C7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ash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imBashk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9360A3"/>
    <w:multiLevelType w:val="hybridMultilevel"/>
    <w:tmpl w:val="CB6C9B46"/>
    <w:lvl w:ilvl="0" w:tplc="8BC812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7942B2A"/>
    <w:multiLevelType w:val="multilevel"/>
    <w:tmpl w:val="531605D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DF9"/>
    <w:rsid w:val="001C6E29"/>
    <w:rsid w:val="002737B2"/>
    <w:rsid w:val="00295400"/>
    <w:rsid w:val="002A4FBB"/>
    <w:rsid w:val="003E701C"/>
    <w:rsid w:val="005272FB"/>
    <w:rsid w:val="005C52CD"/>
    <w:rsid w:val="00683DB5"/>
    <w:rsid w:val="00800CBA"/>
    <w:rsid w:val="00855032"/>
    <w:rsid w:val="009910A1"/>
    <w:rsid w:val="009F6B72"/>
    <w:rsid w:val="00B21BD4"/>
    <w:rsid w:val="00B766F7"/>
    <w:rsid w:val="00D337C7"/>
    <w:rsid w:val="00D63A83"/>
    <w:rsid w:val="00E77390"/>
    <w:rsid w:val="00E9154B"/>
    <w:rsid w:val="00F1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710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2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72F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272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272FB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95400"/>
    <w:rPr>
      <w:color w:val="605E5C"/>
      <w:shd w:val="clear" w:color="auto" w:fill="E1DFDD"/>
    </w:rPr>
  </w:style>
  <w:style w:type="paragraph" w:customStyle="1" w:styleId="ConsPlusTitle">
    <w:name w:val="ConsPlusTitle"/>
    <w:rsid w:val="002954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C6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6E29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9F6B72"/>
    <w:pPr>
      <w:suppressAutoHyphens/>
      <w:spacing w:after="0" w:line="240" w:lineRule="auto"/>
      <w:jc w:val="center"/>
    </w:pPr>
    <w:rPr>
      <w:rFonts w:ascii="Times New Roman Bash" w:eastAsia="Times New Roman" w:hAnsi="Times New Roman Bash" w:cs="Times New Roman"/>
      <w:b/>
      <w:sz w:val="24"/>
      <w:szCs w:val="24"/>
      <w:lang w:val="be-BY" w:eastAsia="ar-SA"/>
    </w:rPr>
  </w:style>
  <w:style w:type="character" w:customStyle="1" w:styleId="a9">
    <w:name w:val="Основной текст Знак"/>
    <w:basedOn w:val="a0"/>
    <w:link w:val="a8"/>
    <w:rsid w:val="009F6B72"/>
    <w:rPr>
      <w:rFonts w:ascii="Times New Roman Bash" w:eastAsia="Times New Roman" w:hAnsi="Times New Roman Bash" w:cs="Times New Roman"/>
      <w:b/>
      <w:sz w:val="24"/>
      <w:szCs w:val="24"/>
      <w:lang w:val="be-BY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2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72F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272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272FB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95400"/>
    <w:rPr>
      <w:color w:val="605E5C"/>
      <w:shd w:val="clear" w:color="auto" w:fill="E1DFDD"/>
    </w:rPr>
  </w:style>
  <w:style w:type="paragraph" w:customStyle="1" w:styleId="ConsPlusTitle">
    <w:name w:val="ConsPlusTitle"/>
    <w:rsid w:val="002954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C6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6E29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9F6B72"/>
    <w:pPr>
      <w:suppressAutoHyphens/>
      <w:spacing w:after="0" w:line="240" w:lineRule="auto"/>
      <w:jc w:val="center"/>
    </w:pPr>
    <w:rPr>
      <w:rFonts w:ascii="Times New Roman Bash" w:eastAsia="Times New Roman" w:hAnsi="Times New Roman Bash" w:cs="Times New Roman"/>
      <w:b/>
      <w:sz w:val="24"/>
      <w:szCs w:val="24"/>
      <w:lang w:val="be-BY" w:eastAsia="ar-SA"/>
    </w:rPr>
  </w:style>
  <w:style w:type="character" w:customStyle="1" w:styleId="a9">
    <w:name w:val="Основной текст Знак"/>
    <w:basedOn w:val="a0"/>
    <w:link w:val="a8"/>
    <w:rsid w:val="009F6B72"/>
    <w:rPr>
      <w:rFonts w:ascii="Times New Roman Bash" w:eastAsia="Times New Roman" w:hAnsi="Times New Roman Bash" w:cs="Times New Roman"/>
      <w:b/>
      <w:sz w:val="24"/>
      <w:szCs w:val="24"/>
      <w:lang w:val="be-BY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43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rishat suleymanov</dc:creator>
  <cp:lastModifiedBy>User</cp:lastModifiedBy>
  <cp:revision>6</cp:revision>
  <cp:lastPrinted>2026-08-20T06:41:00Z</cp:lastPrinted>
  <dcterms:created xsi:type="dcterms:W3CDTF">2026-07-31T11:10:00Z</dcterms:created>
  <dcterms:modified xsi:type="dcterms:W3CDTF">2026-09-01T04:21:00Z</dcterms:modified>
</cp:coreProperties>
</file>